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5EB60" w14:textId="77777777" w:rsidR="002E5334" w:rsidRPr="00EA2B2A" w:rsidRDefault="002E5334" w:rsidP="005576B5">
      <w:pPr>
        <w:tabs>
          <w:tab w:val="center" w:pos="5103"/>
        </w:tabs>
        <w:jc w:val="center"/>
        <w:rPr>
          <w:rFonts w:ascii="Arial" w:hAnsi="Arial" w:cs="Arial"/>
          <w:sz w:val="22"/>
          <w:szCs w:val="22"/>
        </w:rPr>
      </w:pPr>
    </w:p>
    <w:p w14:paraId="2E9ACC72" w14:textId="7F5D7780" w:rsidR="009B4738" w:rsidRPr="00EA2B2A" w:rsidRDefault="000947F7" w:rsidP="00375B33">
      <w:pPr>
        <w:tabs>
          <w:tab w:val="center" w:pos="5103"/>
        </w:tabs>
        <w:jc w:val="center"/>
        <w:rPr>
          <w:rFonts w:ascii="Arial" w:hAnsi="Arial" w:cs="Arial"/>
          <w:b/>
          <w:sz w:val="28"/>
          <w:szCs w:val="28"/>
        </w:rPr>
      </w:pPr>
      <w:r w:rsidRPr="00EA2B2A">
        <w:rPr>
          <w:rFonts w:ascii="Arial" w:hAnsi="Arial" w:cs="Arial"/>
          <w:b/>
          <w:sz w:val="28"/>
          <w:szCs w:val="28"/>
        </w:rPr>
        <w:t>SPECYFIKACJA WARUNKÓW ZAMÓWIENIA</w:t>
      </w:r>
      <w:r w:rsidR="00375B33" w:rsidRPr="00EA2B2A">
        <w:rPr>
          <w:rFonts w:ascii="Arial" w:hAnsi="Arial" w:cs="Arial"/>
          <w:b/>
          <w:sz w:val="28"/>
          <w:szCs w:val="28"/>
        </w:rPr>
        <w:t xml:space="preserve"> </w:t>
      </w:r>
      <w:r w:rsidR="00124635" w:rsidRPr="00EA2B2A">
        <w:rPr>
          <w:rFonts w:ascii="Arial" w:hAnsi="Arial" w:cs="Arial"/>
          <w:b/>
          <w:sz w:val="28"/>
          <w:szCs w:val="28"/>
        </w:rPr>
        <w:t>(S</w:t>
      </w:r>
      <w:r w:rsidR="009B4738" w:rsidRPr="00EA2B2A">
        <w:rPr>
          <w:rFonts w:ascii="Arial" w:hAnsi="Arial" w:cs="Arial"/>
          <w:b/>
          <w:sz w:val="28"/>
          <w:szCs w:val="28"/>
        </w:rPr>
        <w:t>WZ)</w:t>
      </w:r>
    </w:p>
    <w:p w14:paraId="5A0415B1" w14:textId="77777777" w:rsidR="009475D0" w:rsidRPr="00D82902" w:rsidRDefault="009475D0" w:rsidP="005576B5">
      <w:pPr>
        <w:rPr>
          <w:rFonts w:ascii="Arial" w:hAnsi="Arial" w:cs="Arial"/>
          <w:b/>
          <w:color w:val="FF0000"/>
          <w:sz w:val="22"/>
          <w:szCs w:val="22"/>
        </w:rPr>
      </w:pPr>
    </w:p>
    <w:p w14:paraId="536C7ADF" w14:textId="77777777" w:rsidR="00375B33" w:rsidRPr="00EA2B2A" w:rsidRDefault="00375B33" w:rsidP="005576B5">
      <w:pPr>
        <w:jc w:val="center"/>
        <w:rPr>
          <w:rFonts w:ascii="Arial" w:hAnsi="Arial" w:cs="Arial"/>
          <w:sz w:val="22"/>
          <w:szCs w:val="22"/>
        </w:rPr>
      </w:pPr>
    </w:p>
    <w:p w14:paraId="69C119F0" w14:textId="20C885D4" w:rsidR="000947F7" w:rsidRPr="00EA2B2A" w:rsidRDefault="000947F7" w:rsidP="005576B5">
      <w:pPr>
        <w:jc w:val="center"/>
        <w:rPr>
          <w:rFonts w:ascii="Arial" w:hAnsi="Arial" w:cs="Arial"/>
          <w:sz w:val="22"/>
          <w:szCs w:val="22"/>
        </w:rPr>
      </w:pPr>
      <w:r w:rsidRPr="00EA2B2A">
        <w:rPr>
          <w:rFonts w:ascii="Arial" w:hAnsi="Arial" w:cs="Arial"/>
          <w:sz w:val="22"/>
          <w:szCs w:val="22"/>
        </w:rPr>
        <w:t>Zamawiający:</w:t>
      </w:r>
    </w:p>
    <w:p w14:paraId="300D08F2" w14:textId="77777777" w:rsidR="000947F7" w:rsidRPr="00EA2B2A" w:rsidRDefault="00B83DE2" w:rsidP="007D3D76">
      <w:pPr>
        <w:spacing w:before="120"/>
        <w:jc w:val="center"/>
        <w:rPr>
          <w:rFonts w:ascii="Arial" w:hAnsi="Arial" w:cs="Arial"/>
          <w:b/>
          <w:sz w:val="28"/>
          <w:szCs w:val="28"/>
        </w:rPr>
      </w:pPr>
      <w:r w:rsidRPr="00EA2B2A">
        <w:rPr>
          <w:rFonts w:ascii="Arial" w:hAnsi="Arial" w:cs="Arial"/>
          <w:b/>
          <w:sz w:val="28"/>
          <w:szCs w:val="28"/>
        </w:rPr>
        <w:t>UNIWERSYTET OPOLSKI</w:t>
      </w:r>
    </w:p>
    <w:p w14:paraId="7F1CEFF2" w14:textId="70C56385" w:rsidR="000B51AC" w:rsidRPr="00EA2B2A" w:rsidRDefault="000B51AC" w:rsidP="005576B5">
      <w:pPr>
        <w:jc w:val="both"/>
        <w:rPr>
          <w:rFonts w:ascii="Arial" w:hAnsi="Arial" w:cs="Arial"/>
          <w:b/>
          <w:sz w:val="28"/>
          <w:szCs w:val="28"/>
        </w:rPr>
      </w:pPr>
    </w:p>
    <w:p w14:paraId="43482FD0" w14:textId="77777777" w:rsidR="004A7674" w:rsidRDefault="004A7674" w:rsidP="004A7674">
      <w:pPr>
        <w:jc w:val="center"/>
        <w:rPr>
          <w:rStyle w:val="Styl11pt0"/>
          <w:rFonts w:ascii="Arial" w:hAnsi="Arial" w:cs="Arial"/>
          <w:b/>
          <w:bCs/>
          <w:sz w:val="28"/>
          <w:szCs w:val="28"/>
        </w:rPr>
      </w:pPr>
    </w:p>
    <w:p w14:paraId="0DBDB154" w14:textId="4C7148FB" w:rsidR="000D26C4" w:rsidRPr="00F7377D" w:rsidRDefault="000D26C4" w:rsidP="000D26C4">
      <w:pPr>
        <w:spacing w:line="360" w:lineRule="auto"/>
        <w:jc w:val="center"/>
        <w:rPr>
          <w:rStyle w:val="Styl11pt0"/>
          <w:rFonts w:ascii="Arial" w:hAnsi="Arial" w:cs="Arial"/>
          <w:b/>
          <w:bCs/>
          <w:sz w:val="28"/>
          <w:szCs w:val="28"/>
        </w:rPr>
      </w:pPr>
      <w:bookmarkStart w:id="0" w:name="_Hlk224036527"/>
      <w:r w:rsidRPr="00F7377D">
        <w:rPr>
          <w:rStyle w:val="Styl11pt0"/>
          <w:rFonts w:ascii="Arial" w:hAnsi="Arial" w:cs="Arial"/>
          <w:b/>
          <w:bCs/>
          <w:sz w:val="28"/>
          <w:szCs w:val="28"/>
        </w:rPr>
        <w:t>Dostarczenie i wdrożenie zintegrowanego systemu</w:t>
      </w:r>
    </w:p>
    <w:p w14:paraId="4B95A601" w14:textId="3109B61A" w:rsidR="000D26C4" w:rsidRPr="00F7377D" w:rsidRDefault="000D26C4" w:rsidP="000D26C4">
      <w:pPr>
        <w:spacing w:line="360" w:lineRule="auto"/>
        <w:jc w:val="center"/>
        <w:rPr>
          <w:rStyle w:val="Styl11pt0"/>
          <w:rFonts w:ascii="Arial" w:hAnsi="Arial" w:cs="Arial"/>
          <w:b/>
          <w:bCs/>
          <w:sz w:val="28"/>
          <w:szCs w:val="28"/>
        </w:rPr>
      </w:pPr>
      <w:r w:rsidRPr="00F7377D">
        <w:rPr>
          <w:rStyle w:val="Styl11pt0"/>
          <w:rFonts w:ascii="Arial" w:hAnsi="Arial" w:cs="Arial"/>
          <w:b/>
          <w:bCs/>
          <w:sz w:val="28"/>
          <w:szCs w:val="28"/>
        </w:rPr>
        <w:t>do zapobiegania rezygnacji ze studiów na Uczelni</w:t>
      </w:r>
    </w:p>
    <w:p w14:paraId="0C7054F8" w14:textId="600C1BDC" w:rsidR="000D26C4" w:rsidRDefault="000D26C4" w:rsidP="000D26C4">
      <w:pPr>
        <w:spacing w:line="360" w:lineRule="auto"/>
        <w:jc w:val="center"/>
        <w:rPr>
          <w:rFonts w:ascii="Arial" w:hAnsi="Arial" w:cs="Arial"/>
          <w:sz w:val="22"/>
          <w:szCs w:val="22"/>
        </w:rPr>
      </w:pPr>
      <w:r w:rsidRPr="00F7377D">
        <w:rPr>
          <w:rStyle w:val="Styl11pt0"/>
          <w:rFonts w:ascii="Arial" w:hAnsi="Arial" w:cs="Arial"/>
          <w:b/>
          <w:bCs/>
          <w:sz w:val="28"/>
          <w:szCs w:val="28"/>
        </w:rPr>
        <w:t>(systemu monitorowania i przeciwdziałania drop-outowi)</w:t>
      </w:r>
    </w:p>
    <w:bookmarkEnd w:id="0"/>
    <w:p w14:paraId="507185EE" w14:textId="77777777" w:rsidR="00AF01EB" w:rsidRDefault="00AF01EB" w:rsidP="00316425">
      <w:pPr>
        <w:jc w:val="both"/>
        <w:rPr>
          <w:rFonts w:ascii="Arial" w:hAnsi="Arial" w:cs="Arial"/>
          <w:sz w:val="22"/>
          <w:szCs w:val="22"/>
        </w:rPr>
      </w:pPr>
    </w:p>
    <w:p w14:paraId="5AB173A2" w14:textId="77777777" w:rsidR="000D26C4" w:rsidRDefault="000D26C4" w:rsidP="00316425">
      <w:pPr>
        <w:jc w:val="both"/>
        <w:rPr>
          <w:rFonts w:ascii="Arial" w:hAnsi="Arial" w:cs="Arial"/>
          <w:sz w:val="22"/>
          <w:szCs w:val="22"/>
        </w:rPr>
      </w:pPr>
    </w:p>
    <w:p w14:paraId="2C833983" w14:textId="7ABA5DE7" w:rsidR="00375B33" w:rsidRPr="00EA2B2A" w:rsidRDefault="00375B33" w:rsidP="00316425">
      <w:pPr>
        <w:jc w:val="both"/>
        <w:rPr>
          <w:rFonts w:ascii="Arial" w:hAnsi="Arial" w:cs="Arial"/>
          <w:b/>
          <w:sz w:val="22"/>
          <w:szCs w:val="22"/>
        </w:rPr>
      </w:pPr>
      <w:r w:rsidRPr="00EA2B2A">
        <w:rPr>
          <w:rFonts w:ascii="Arial" w:hAnsi="Arial" w:cs="Arial"/>
          <w:sz w:val="22"/>
          <w:szCs w:val="22"/>
        </w:rPr>
        <w:t xml:space="preserve">Nr sprawy: </w:t>
      </w:r>
      <w:r w:rsidR="000D26C4">
        <w:rPr>
          <w:rFonts w:ascii="Arial" w:hAnsi="Arial" w:cs="Arial"/>
          <w:b/>
          <w:sz w:val="22"/>
          <w:szCs w:val="22"/>
        </w:rPr>
        <w:t>U/01/2026</w:t>
      </w:r>
    </w:p>
    <w:p w14:paraId="389AF390" w14:textId="77777777" w:rsidR="00E814E1" w:rsidRPr="00EA2B2A" w:rsidRDefault="00E814E1" w:rsidP="00316425">
      <w:pPr>
        <w:autoSpaceDE w:val="0"/>
        <w:jc w:val="both"/>
        <w:rPr>
          <w:rFonts w:ascii="Arial" w:hAnsi="Arial" w:cs="Arial"/>
          <w:sz w:val="22"/>
          <w:szCs w:val="22"/>
        </w:rPr>
      </w:pPr>
    </w:p>
    <w:p w14:paraId="0BA51404" w14:textId="01137C1A" w:rsidR="00E814E1" w:rsidRPr="00EA2B2A" w:rsidRDefault="00E814E1" w:rsidP="00316425">
      <w:pPr>
        <w:autoSpaceDE w:val="0"/>
        <w:jc w:val="both"/>
        <w:rPr>
          <w:rStyle w:val="Styl11pt0"/>
          <w:rFonts w:ascii="Arial" w:hAnsi="Arial" w:cs="Arial"/>
        </w:rPr>
      </w:pPr>
      <w:r w:rsidRPr="00EA2B2A">
        <w:rPr>
          <w:rFonts w:ascii="Arial" w:hAnsi="Arial" w:cs="Arial"/>
          <w:sz w:val="22"/>
          <w:szCs w:val="22"/>
        </w:rPr>
        <w:t xml:space="preserve">Postępowanie prowadzone w trybie: </w:t>
      </w:r>
      <w:r w:rsidRPr="00EA2B2A">
        <w:rPr>
          <w:rFonts w:ascii="Arial" w:hAnsi="Arial" w:cs="Arial"/>
          <w:sz w:val="22"/>
          <w:szCs w:val="22"/>
          <w:lang w:bidi="pl-PL"/>
        </w:rPr>
        <w:t>przetargu nieograniczonego</w:t>
      </w:r>
    </w:p>
    <w:p w14:paraId="46C7EE22" w14:textId="77777777" w:rsidR="00E814E1" w:rsidRPr="00EA2B2A" w:rsidRDefault="00E814E1" w:rsidP="00316425">
      <w:pPr>
        <w:shd w:val="clear" w:color="auto" w:fill="FFFFFF"/>
        <w:jc w:val="both"/>
        <w:rPr>
          <w:rStyle w:val="Styl11pt0"/>
          <w:rFonts w:ascii="Arial" w:hAnsi="Arial" w:cs="Arial"/>
        </w:rPr>
      </w:pPr>
    </w:p>
    <w:p w14:paraId="5420E679" w14:textId="007FD29F" w:rsidR="000B51AC" w:rsidRPr="00EA2B2A" w:rsidRDefault="000B51AC" w:rsidP="00316425">
      <w:pPr>
        <w:shd w:val="clear" w:color="auto" w:fill="FFFFFF"/>
        <w:jc w:val="both"/>
        <w:rPr>
          <w:rStyle w:val="Styl11pt0"/>
          <w:rFonts w:ascii="Arial" w:hAnsi="Arial" w:cs="Arial"/>
          <w:bCs/>
        </w:rPr>
      </w:pPr>
      <w:r w:rsidRPr="00EA2B2A">
        <w:rPr>
          <w:rStyle w:val="Styl11pt0"/>
          <w:rFonts w:ascii="Arial" w:hAnsi="Arial" w:cs="Arial"/>
        </w:rPr>
        <w:t>Rodzaj:</w:t>
      </w:r>
      <w:r w:rsidR="00375B33" w:rsidRPr="00EA2B2A">
        <w:rPr>
          <w:rStyle w:val="Styl11pt0"/>
          <w:rFonts w:ascii="Arial" w:hAnsi="Arial" w:cs="Arial"/>
        </w:rPr>
        <w:t xml:space="preserve"> </w:t>
      </w:r>
      <w:r w:rsidR="000D26C4" w:rsidRPr="001D46E8">
        <w:rPr>
          <w:rStyle w:val="Styl11pt0"/>
          <w:rFonts w:ascii="Arial" w:hAnsi="Arial" w:cs="Arial"/>
          <w:b/>
        </w:rPr>
        <w:t>USŁUGA</w:t>
      </w:r>
    </w:p>
    <w:p w14:paraId="0181DB14" w14:textId="77777777" w:rsidR="00821113" w:rsidRPr="00EA2B2A" w:rsidRDefault="00821113" w:rsidP="00316425">
      <w:pPr>
        <w:shd w:val="clear" w:color="auto" w:fill="FFFFFF"/>
        <w:jc w:val="both"/>
        <w:rPr>
          <w:rStyle w:val="Styl11pt0"/>
          <w:rFonts w:ascii="Arial" w:hAnsi="Arial" w:cs="Arial"/>
        </w:rPr>
      </w:pPr>
    </w:p>
    <w:p w14:paraId="6DBE3274" w14:textId="6D3FA54A" w:rsidR="00041218" w:rsidRPr="00655D3A" w:rsidRDefault="00041218" w:rsidP="00316425">
      <w:pPr>
        <w:jc w:val="both"/>
        <w:rPr>
          <w:rFonts w:ascii="Arial" w:hAnsi="Arial" w:cs="Arial"/>
          <w:bCs/>
          <w:sz w:val="22"/>
          <w:szCs w:val="22"/>
        </w:rPr>
      </w:pPr>
      <w:r w:rsidRPr="00CB21F4">
        <w:rPr>
          <w:rStyle w:val="Styl11pt0"/>
          <w:rFonts w:ascii="Arial" w:hAnsi="Arial" w:cs="Arial"/>
        </w:rPr>
        <w:t xml:space="preserve">Data przekazania ogłoszenia o zamówieniu do Urzędu Publikacji Unii </w:t>
      </w:r>
      <w:r w:rsidRPr="002D0A11">
        <w:rPr>
          <w:rStyle w:val="Styl11pt0"/>
          <w:rFonts w:ascii="Arial" w:hAnsi="Arial" w:cs="Arial"/>
        </w:rPr>
        <w:t>Europejskiej</w:t>
      </w:r>
      <w:r w:rsidRPr="00655D3A">
        <w:rPr>
          <w:rStyle w:val="Styl11pt0"/>
          <w:rFonts w:ascii="Arial" w:hAnsi="Arial" w:cs="Arial"/>
        </w:rPr>
        <w:t>:</w:t>
      </w:r>
      <w:r w:rsidR="00E07259" w:rsidRPr="00655D3A">
        <w:rPr>
          <w:rStyle w:val="Styl11pt0"/>
          <w:rFonts w:ascii="Arial" w:hAnsi="Arial" w:cs="Arial"/>
          <w:bCs/>
        </w:rPr>
        <w:t xml:space="preserve"> </w:t>
      </w:r>
      <w:r w:rsidR="00D1211D" w:rsidRPr="00D1211D">
        <w:rPr>
          <w:rStyle w:val="Styl11pt0"/>
          <w:rFonts w:ascii="Arial" w:hAnsi="Arial" w:cs="Arial"/>
          <w:bCs/>
        </w:rPr>
        <w:t>08.04.</w:t>
      </w:r>
      <w:r w:rsidR="00FC6C99" w:rsidRPr="00D1211D">
        <w:rPr>
          <w:rStyle w:val="Styl11pt0"/>
          <w:rFonts w:ascii="Arial" w:hAnsi="Arial" w:cs="Arial"/>
          <w:bCs/>
        </w:rPr>
        <w:t xml:space="preserve">2026 </w:t>
      </w:r>
      <w:r w:rsidR="003D28EE" w:rsidRPr="00D1211D">
        <w:rPr>
          <w:rStyle w:val="Styl11pt0"/>
          <w:rFonts w:ascii="Arial" w:hAnsi="Arial" w:cs="Arial"/>
          <w:bCs/>
        </w:rPr>
        <w:t>r.</w:t>
      </w:r>
    </w:p>
    <w:p w14:paraId="34A28214" w14:textId="77777777" w:rsidR="00041218" w:rsidRPr="00655D3A" w:rsidRDefault="00041218" w:rsidP="00316425">
      <w:pPr>
        <w:widowControl w:val="0"/>
        <w:autoSpaceDE w:val="0"/>
        <w:spacing w:line="360" w:lineRule="auto"/>
        <w:jc w:val="both"/>
        <w:rPr>
          <w:rFonts w:ascii="Arial" w:hAnsi="Arial" w:cs="Arial"/>
          <w:color w:val="000000"/>
          <w:sz w:val="22"/>
          <w:szCs w:val="22"/>
          <w:u w:val="single"/>
        </w:rPr>
      </w:pPr>
    </w:p>
    <w:p w14:paraId="59651AE5" w14:textId="77777777" w:rsidR="00041218" w:rsidRPr="00520B0D" w:rsidRDefault="00041218" w:rsidP="00316425">
      <w:pPr>
        <w:widowControl w:val="0"/>
        <w:autoSpaceDE w:val="0"/>
        <w:spacing w:line="360" w:lineRule="auto"/>
        <w:jc w:val="both"/>
        <w:rPr>
          <w:rFonts w:ascii="Arial" w:hAnsi="Arial" w:cs="Arial"/>
          <w:color w:val="000000"/>
          <w:sz w:val="22"/>
          <w:szCs w:val="22"/>
        </w:rPr>
      </w:pPr>
      <w:r w:rsidRPr="00520B0D">
        <w:rPr>
          <w:rFonts w:ascii="Arial" w:hAnsi="Arial" w:cs="Arial"/>
          <w:color w:val="000000"/>
          <w:sz w:val="22"/>
          <w:szCs w:val="22"/>
          <w:u w:val="single"/>
        </w:rPr>
        <w:t>Miejsce i data publikacji ogłoszenia o zamówieniu</w:t>
      </w:r>
      <w:r w:rsidRPr="00520B0D">
        <w:rPr>
          <w:rFonts w:ascii="Arial" w:hAnsi="Arial" w:cs="Arial"/>
          <w:color w:val="000000"/>
          <w:sz w:val="22"/>
          <w:szCs w:val="22"/>
        </w:rPr>
        <w:t>:</w:t>
      </w:r>
    </w:p>
    <w:p w14:paraId="16C5B709" w14:textId="658AE950" w:rsidR="00041218" w:rsidRPr="00520B0D" w:rsidRDefault="00041218" w:rsidP="00316425">
      <w:pPr>
        <w:spacing w:line="360" w:lineRule="auto"/>
        <w:jc w:val="both"/>
        <w:rPr>
          <w:rFonts w:ascii="Arial" w:hAnsi="Arial" w:cs="Arial"/>
          <w:sz w:val="22"/>
          <w:szCs w:val="22"/>
        </w:rPr>
      </w:pPr>
      <w:r w:rsidRPr="00520B0D">
        <w:rPr>
          <w:rFonts w:ascii="Arial" w:hAnsi="Arial" w:cs="Arial"/>
          <w:color w:val="000000"/>
          <w:sz w:val="22"/>
          <w:szCs w:val="22"/>
        </w:rPr>
        <w:t>Dziennik Urzędowy Unii Europejskiej</w:t>
      </w:r>
      <w:r w:rsidRPr="00520B0D">
        <w:rPr>
          <w:rFonts w:ascii="Arial" w:hAnsi="Arial" w:cs="Arial"/>
          <w:sz w:val="22"/>
          <w:szCs w:val="22"/>
        </w:rPr>
        <w:t>:</w:t>
      </w:r>
      <w:r w:rsidR="00B2789A" w:rsidRPr="00520B0D">
        <w:rPr>
          <w:rFonts w:ascii="Arial" w:hAnsi="Arial" w:cs="Arial"/>
          <w:sz w:val="22"/>
          <w:szCs w:val="22"/>
        </w:rPr>
        <w:t xml:space="preserve"> </w:t>
      </w:r>
      <w:r w:rsidR="00520B0D" w:rsidRPr="00520B0D">
        <w:rPr>
          <w:rStyle w:val="Styl11pt0"/>
          <w:rFonts w:ascii="Arial" w:hAnsi="Arial" w:cs="Arial"/>
        </w:rPr>
        <w:t>09.04.</w:t>
      </w:r>
      <w:r w:rsidR="00FC6C99" w:rsidRPr="00520B0D">
        <w:rPr>
          <w:rStyle w:val="Styl11pt0"/>
          <w:rFonts w:ascii="Arial" w:hAnsi="Arial" w:cs="Arial"/>
        </w:rPr>
        <w:t xml:space="preserve">2026 </w:t>
      </w:r>
      <w:r w:rsidR="003D28EE" w:rsidRPr="00520B0D">
        <w:rPr>
          <w:rStyle w:val="Styl11pt0"/>
          <w:rFonts w:ascii="Arial" w:hAnsi="Arial" w:cs="Arial"/>
        </w:rPr>
        <w:t>r.</w:t>
      </w:r>
    </w:p>
    <w:p w14:paraId="3A0B80B4" w14:textId="0B2F891A" w:rsidR="00041218" w:rsidRPr="00655D3A" w:rsidRDefault="00041218" w:rsidP="00316425">
      <w:pPr>
        <w:spacing w:line="360" w:lineRule="auto"/>
        <w:jc w:val="both"/>
        <w:rPr>
          <w:rFonts w:ascii="Arial" w:hAnsi="Arial" w:cs="Arial"/>
          <w:sz w:val="22"/>
          <w:szCs w:val="22"/>
        </w:rPr>
      </w:pPr>
      <w:r w:rsidRPr="00520B0D">
        <w:rPr>
          <w:rFonts w:ascii="Arial" w:hAnsi="Arial" w:cs="Arial"/>
          <w:color w:val="000000"/>
          <w:sz w:val="22"/>
          <w:szCs w:val="22"/>
          <w:lang w:bidi="pl-PL"/>
        </w:rPr>
        <w:t>Strona internetowa prowadzonego postępowania</w:t>
      </w:r>
      <w:r w:rsidRPr="00520B0D">
        <w:rPr>
          <w:rFonts w:ascii="Arial" w:hAnsi="Arial" w:cs="Arial"/>
          <w:sz w:val="22"/>
          <w:szCs w:val="22"/>
        </w:rPr>
        <w:t>:</w:t>
      </w:r>
      <w:r w:rsidR="00B2789A" w:rsidRPr="00520B0D">
        <w:rPr>
          <w:rFonts w:ascii="Arial" w:hAnsi="Arial" w:cs="Arial"/>
          <w:sz w:val="22"/>
          <w:szCs w:val="22"/>
        </w:rPr>
        <w:t xml:space="preserve"> </w:t>
      </w:r>
      <w:r w:rsidR="00520B0D" w:rsidRPr="00520B0D">
        <w:rPr>
          <w:rStyle w:val="Styl11pt0"/>
          <w:rFonts w:ascii="Arial" w:hAnsi="Arial" w:cs="Arial"/>
        </w:rPr>
        <w:t>09.04.</w:t>
      </w:r>
      <w:r w:rsidR="00FC6C99" w:rsidRPr="00520B0D">
        <w:rPr>
          <w:rStyle w:val="Styl11pt0"/>
          <w:rFonts w:ascii="Arial" w:hAnsi="Arial" w:cs="Arial"/>
        </w:rPr>
        <w:t>2026 r.</w:t>
      </w:r>
    </w:p>
    <w:p w14:paraId="66554837" w14:textId="77777777" w:rsidR="00041218" w:rsidRPr="00655D3A" w:rsidRDefault="00041218" w:rsidP="00316425">
      <w:pPr>
        <w:jc w:val="both"/>
        <w:rPr>
          <w:rFonts w:ascii="Arial" w:hAnsi="Arial" w:cs="Arial"/>
          <w:color w:val="000000"/>
          <w:sz w:val="22"/>
          <w:szCs w:val="22"/>
          <w:lang w:bidi="pl-PL"/>
        </w:rPr>
      </w:pPr>
    </w:p>
    <w:p w14:paraId="7B0DFB8D" w14:textId="77777777" w:rsidR="000F0C2E" w:rsidRPr="00655D3A" w:rsidRDefault="00821113" w:rsidP="00316425">
      <w:pPr>
        <w:spacing w:line="360" w:lineRule="auto"/>
        <w:jc w:val="both"/>
        <w:rPr>
          <w:rFonts w:ascii="Arial" w:hAnsi="Arial" w:cs="Arial"/>
          <w:color w:val="000000"/>
          <w:sz w:val="22"/>
          <w:szCs w:val="22"/>
          <w:lang w:bidi="pl-PL"/>
        </w:rPr>
      </w:pPr>
      <w:r w:rsidRPr="00655D3A">
        <w:rPr>
          <w:rFonts w:ascii="Arial" w:hAnsi="Arial" w:cs="Arial"/>
          <w:color w:val="000000"/>
          <w:sz w:val="22"/>
          <w:szCs w:val="22"/>
          <w:lang w:bidi="pl-PL"/>
        </w:rPr>
        <w:t>Adres strony internetowej</w:t>
      </w:r>
      <w:r w:rsidR="00540421" w:rsidRPr="00655D3A">
        <w:rPr>
          <w:rFonts w:ascii="Arial" w:hAnsi="Arial" w:cs="Arial"/>
          <w:color w:val="000000"/>
          <w:sz w:val="22"/>
          <w:szCs w:val="22"/>
          <w:lang w:bidi="pl-PL"/>
        </w:rPr>
        <w:t xml:space="preserve"> prowadzonego postępowania</w:t>
      </w:r>
      <w:r w:rsidRPr="00655D3A">
        <w:rPr>
          <w:rFonts w:ascii="Arial" w:hAnsi="Arial" w:cs="Arial"/>
          <w:color w:val="000000"/>
          <w:sz w:val="22"/>
          <w:szCs w:val="22"/>
          <w:lang w:bidi="pl-PL"/>
        </w:rPr>
        <w:t xml:space="preserve">, na której udostępniano SWZ oraz na której udostępniane będą zmiany i wyjaśnienia treści SWZ oraz inne dokumenty zamówienia bezpośrednio związane z postępowaniem o udzielenie zamówienia: </w:t>
      </w:r>
    </w:p>
    <w:p w14:paraId="70C0431D" w14:textId="1B314F51" w:rsidR="0089177F" w:rsidRPr="00655D3A" w:rsidRDefault="00EE462D" w:rsidP="00316425">
      <w:pPr>
        <w:spacing w:line="360" w:lineRule="auto"/>
        <w:jc w:val="both"/>
        <w:rPr>
          <w:rFonts w:ascii="Arial" w:hAnsi="Arial" w:cs="Arial"/>
          <w:color w:val="000000"/>
          <w:sz w:val="22"/>
          <w:szCs w:val="22"/>
          <w:lang w:bidi="pl-PL"/>
        </w:rPr>
      </w:pPr>
      <w:hyperlink r:id="rId11" w:history="1">
        <w:r w:rsidR="00ED76BB" w:rsidRPr="00655D3A">
          <w:rPr>
            <w:rStyle w:val="Hipercze"/>
            <w:rFonts w:ascii="Arial" w:hAnsi="Arial" w:cs="Arial"/>
            <w:b/>
            <w:color w:val="000000" w:themeColor="text1"/>
            <w:sz w:val="22"/>
            <w:szCs w:val="22"/>
            <w:lang w:bidi="pl-PL"/>
          </w:rPr>
          <w:t>https://platformazakupowa.pl/transakcja/</w:t>
        </w:r>
      </w:hyperlink>
      <w:r w:rsidR="00AC4120">
        <w:rPr>
          <w:rStyle w:val="Hipercze"/>
          <w:rFonts w:ascii="Arial" w:hAnsi="Arial" w:cs="Arial"/>
          <w:b/>
          <w:color w:val="000000" w:themeColor="text1"/>
          <w:sz w:val="22"/>
          <w:szCs w:val="22"/>
          <w:u w:val="none"/>
          <w:lang w:bidi="pl-PL"/>
        </w:rPr>
        <w:t>1286165</w:t>
      </w:r>
      <w:r w:rsidR="00573D30" w:rsidRPr="00655D3A">
        <w:rPr>
          <w:rFonts w:ascii="Arial" w:hAnsi="Arial" w:cs="Arial"/>
          <w:color w:val="000000"/>
          <w:sz w:val="22"/>
          <w:szCs w:val="22"/>
          <w:lang w:bidi="pl-PL"/>
        </w:rPr>
        <w:t>, zwana dalej platformą zakupową</w:t>
      </w:r>
    </w:p>
    <w:p w14:paraId="3801BF54" w14:textId="77777777" w:rsidR="00375B33" w:rsidRPr="00655D3A" w:rsidRDefault="00375B33" w:rsidP="00491350">
      <w:pPr>
        <w:shd w:val="clear" w:color="auto" w:fill="FFFFFF"/>
        <w:rPr>
          <w:rFonts w:ascii="Arial" w:hAnsi="Arial" w:cs="Arial"/>
          <w:bCs/>
          <w:sz w:val="22"/>
          <w:szCs w:val="22"/>
        </w:rPr>
      </w:pPr>
    </w:p>
    <w:p w14:paraId="44B7C750" w14:textId="3A318338" w:rsidR="005C70C3" w:rsidRPr="00655D3A" w:rsidRDefault="00947597" w:rsidP="005C70C3">
      <w:pPr>
        <w:shd w:val="clear" w:color="auto" w:fill="FFFFFF"/>
        <w:tabs>
          <w:tab w:val="center" w:pos="7655"/>
        </w:tabs>
        <w:rPr>
          <w:rFonts w:ascii="Arial" w:hAnsi="Arial" w:cs="Arial"/>
          <w:sz w:val="22"/>
          <w:szCs w:val="22"/>
        </w:rPr>
      </w:pPr>
      <w:r w:rsidRPr="00655D3A">
        <w:rPr>
          <w:rFonts w:ascii="Arial" w:hAnsi="Arial" w:cs="Arial"/>
          <w:b/>
          <w:bCs/>
          <w:sz w:val="22"/>
          <w:szCs w:val="22"/>
        </w:rPr>
        <w:tab/>
      </w:r>
      <w:r w:rsidR="005C70C3" w:rsidRPr="00655D3A">
        <w:rPr>
          <w:rFonts w:ascii="Arial" w:hAnsi="Arial" w:cs="Arial"/>
          <w:sz w:val="22"/>
          <w:szCs w:val="22"/>
        </w:rPr>
        <w:t>Zatwierdził:</w:t>
      </w:r>
    </w:p>
    <w:p w14:paraId="5E44436F" w14:textId="38412E59" w:rsidR="005D347E" w:rsidRPr="00655D3A" w:rsidRDefault="00D72127" w:rsidP="005C70C3">
      <w:pPr>
        <w:shd w:val="clear" w:color="auto" w:fill="FFFFFF"/>
        <w:tabs>
          <w:tab w:val="center" w:pos="7655"/>
        </w:tabs>
        <w:rPr>
          <w:rFonts w:ascii="Arial" w:eastAsia="SimSun" w:hAnsi="Arial" w:cs="Arial"/>
          <w:b/>
          <w:color w:val="FF0000"/>
          <w:sz w:val="22"/>
          <w:szCs w:val="22"/>
        </w:rPr>
      </w:pPr>
      <w:r w:rsidRPr="00655D3A">
        <w:rPr>
          <w:rFonts w:ascii="Arial" w:hAnsi="Arial" w:cs="Arial"/>
          <w:sz w:val="22"/>
          <w:szCs w:val="22"/>
        </w:rPr>
        <w:tab/>
      </w:r>
      <w:r w:rsidR="005C70C3" w:rsidRPr="00655D3A">
        <w:rPr>
          <w:rFonts w:ascii="Arial" w:eastAsia="SimSun" w:hAnsi="Arial" w:cs="Arial"/>
          <w:b/>
          <w:color w:val="FF0000"/>
          <w:sz w:val="22"/>
          <w:szCs w:val="22"/>
        </w:rPr>
        <w:tab/>
      </w:r>
    </w:p>
    <w:p w14:paraId="634A5645" w14:textId="2BEBEAA0" w:rsidR="00AC6B11" w:rsidRPr="00655D3A" w:rsidRDefault="005D347E" w:rsidP="004A7674">
      <w:pPr>
        <w:shd w:val="clear" w:color="auto" w:fill="FFFFFF"/>
        <w:tabs>
          <w:tab w:val="center" w:pos="7655"/>
        </w:tabs>
        <w:rPr>
          <w:rFonts w:ascii="Arial" w:eastAsia="SimSun" w:hAnsi="Arial" w:cs="Arial"/>
          <w:bCs/>
          <w:color w:val="0070C0"/>
          <w:sz w:val="22"/>
          <w:szCs w:val="22"/>
        </w:rPr>
      </w:pPr>
      <w:r w:rsidRPr="00655D3A">
        <w:rPr>
          <w:rFonts w:ascii="Arial" w:eastAsia="SimSun" w:hAnsi="Arial" w:cs="Arial"/>
          <w:b/>
          <w:color w:val="FF0000"/>
          <w:sz w:val="22"/>
          <w:szCs w:val="22"/>
        </w:rPr>
        <w:tab/>
      </w:r>
    </w:p>
    <w:p w14:paraId="750768D9" w14:textId="0D34E8C9" w:rsidR="00AC6B11" w:rsidRPr="00655D3A" w:rsidRDefault="00AC6B11" w:rsidP="00AC6B11">
      <w:pPr>
        <w:shd w:val="clear" w:color="auto" w:fill="FFFFFF"/>
        <w:tabs>
          <w:tab w:val="center" w:pos="7655"/>
        </w:tabs>
        <w:rPr>
          <w:rFonts w:ascii="Arial" w:eastAsia="SimSun" w:hAnsi="Arial" w:cs="Arial"/>
          <w:b/>
          <w:color w:val="000000" w:themeColor="text1"/>
          <w:sz w:val="22"/>
          <w:szCs w:val="22"/>
        </w:rPr>
      </w:pPr>
      <w:r w:rsidRPr="00655D3A">
        <w:rPr>
          <w:rFonts w:ascii="Arial" w:eastAsia="SimSun" w:hAnsi="Arial" w:cs="Arial"/>
          <w:b/>
          <w:color w:val="FF0000"/>
          <w:sz w:val="22"/>
          <w:szCs w:val="22"/>
        </w:rPr>
        <w:t xml:space="preserve"> </w:t>
      </w:r>
      <w:r w:rsidRPr="00655D3A">
        <w:rPr>
          <w:rFonts w:ascii="Arial" w:eastAsia="SimSun" w:hAnsi="Arial" w:cs="Arial"/>
          <w:b/>
          <w:color w:val="FF0000"/>
          <w:sz w:val="22"/>
          <w:szCs w:val="22"/>
        </w:rPr>
        <w:tab/>
      </w:r>
      <w:r w:rsidR="00FC6C99" w:rsidRPr="00FC6C99">
        <w:rPr>
          <w:rFonts w:ascii="Arial" w:eastAsia="SimSun" w:hAnsi="Arial" w:cs="Arial"/>
          <w:b/>
          <w:color w:val="000000" w:themeColor="text1"/>
          <w:sz w:val="22"/>
          <w:szCs w:val="22"/>
        </w:rPr>
        <w:t xml:space="preserve">I Z-ca </w:t>
      </w:r>
      <w:r w:rsidRPr="00655D3A">
        <w:rPr>
          <w:rFonts w:ascii="Arial" w:eastAsia="SimSun" w:hAnsi="Arial" w:cs="Arial"/>
          <w:b/>
          <w:color w:val="000000" w:themeColor="text1"/>
          <w:sz w:val="22"/>
          <w:szCs w:val="22"/>
        </w:rPr>
        <w:t>KANCLERZ</w:t>
      </w:r>
      <w:r w:rsidR="00FC6C99">
        <w:rPr>
          <w:rFonts w:ascii="Arial" w:eastAsia="SimSun" w:hAnsi="Arial" w:cs="Arial"/>
          <w:b/>
          <w:color w:val="000000" w:themeColor="text1"/>
          <w:sz w:val="22"/>
          <w:szCs w:val="22"/>
        </w:rPr>
        <w:t>A</w:t>
      </w:r>
    </w:p>
    <w:p w14:paraId="384E48FD" w14:textId="77777777" w:rsidR="00AC6B11" w:rsidRPr="00655D3A" w:rsidRDefault="00AC6B11" w:rsidP="00AC6B11">
      <w:pPr>
        <w:shd w:val="clear" w:color="auto" w:fill="FFFFFF"/>
        <w:tabs>
          <w:tab w:val="center" w:pos="7655"/>
        </w:tabs>
        <w:rPr>
          <w:rFonts w:ascii="Arial" w:eastAsia="SimSun" w:hAnsi="Arial" w:cs="Arial"/>
          <w:b/>
          <w:color w:val="000000" w:themeColor="text1"/>
          <w:sz w:val="22"/>
          <w:szCs w:val="22"/>
        </w:rPr>
      </w:pPr>
    </w:p>
    <w:p w14:paraId="2E52EB00" w14:textId="77777777" w:rsidR="00AC6B11" w:rsidRPr="00655D3A" w:rsidRDefault="00AC6B11" w:rsidP="00AC6B11">
      <w:pPr>
        <w:shd w:val="clear" w:color="auto" w:fill="FFFFFF"/>
        <w:tabs>
          <w:tab w:val="center" w:pos="7655"/>
        </w:tabs>
        <w:rPr>
          <w:rFonts w:ascii="Arial" w:eastAsia="SimSun" w:hAnsi="Arial" w:cs="Arial"/>
          <w:b/>
          <w:color w:val="000000" w:themeColor="text1"/>
          <w:sz w:val="22"/>
          <w:szCs w:val="22"/>
        </w:rPr>
      </w:pPr>
      <w:r w:rsidRPr="00655D3A">
        <w:rPr>
          <w:rFonts w:ascii="Arial" w:eastAsia="SimSun" w:hAnsi="Arial" w:cs="Arial"/>
          <w:b/>
          <w:color w:val="000000" w:themeColor="text1"/>
          <w:sz w:val="22"/>
          <w:szCs w:val="22"/>
        </w:rPr>
        <w:tab/>
      </w:r>
    </w:p>
    <w:p w14:paraId="3E0E37B7" w14:textId="427B554B" w:rsidR="00AC6B11" w:rsidRDefault="00AC6B11" w:rsidP="00AC6B11">
      <w:pPr>
        <w:shd w:val="clear" w:color="auto" w:fill="FFFFFF"/>
        <w:tabs>
          <w:tab w:val="center" w:pos="7655"/>
        </w:tabs>
        <w:rPr>
          <w:rFonts w:ascii="Arial" w:eastAsia="SimSun" w:hAnsi="Arial" w:cs="Arial"/>
          <w:b/>
          <w:bCs/>
          <w:color w:val="000000" w:themeColor="text1"/>
          <w:sz w:val="22"/>
          <w:szCs w:val="22"/>
        </w:rPr>
      </w:pPr>
      <w:r w:rsidRPr="00655D3A">
        <w:rPr>
          <w:rFonts w:ascii="Arial" w:eastAsia="SimSun" w:hAnsi="Arial" w:cs="Arial"/>
          <w:b/>
          <w:color w:val="000000" w:themeColor="text1"/>
          <w:sz w:val="22"/>
          <w:szCs w:val="22"/>
        </w:rPr>
        <w:tab/>
      </w:r>
      <w:r w:rsidRPr="00655D3A">
        <w:rPr>
          <w:rFonts w:ascii="Arial" w:eastAsia="SimSun" w:hAnsi="Arial" w:cs="Arial"/>
          <w:b/>
          <w:bCs/>
          <w:color w:val="000000" w:themeColor="text1"/>
          <w:sz w:val="22"/>
          <w:szCs w:val="22"/>
        </w:rPr>
        <w:t xml:space="preserve">mgr </w:t>
      </w:r>
      <w:r w:rsidR="00FC6C99">
        <w:rPr>
          <w:rFonts w:ascii="Arial" w:eastAsia="SimSun" w:hAnsi="Arial" w:cs="Arial"/>
          <w:b/>
          <w:bCs/>
          <w:color w:val="000000" w:themeColor="text1"/>
          <w:sz w:val="22"/>
          <w:szCs w:val="22"/>
        </w:rPr>
        <w:t xml:space="preserve">Cezary </w:t>
      </w:r>
      <w:proofErr w:type="spellStart"/>
      <w:r w:rsidR="00FC6C99">
        <w:rPr>
          <w:rFonts w:ascii="Arial" w:eastAsia="SimSun" w:hAnsi="Arial" w:cs="Arial"/>
          <w:b/>
          <w:bCs/>
          <w:color w:val="000000" w:themeColor="text1"/>
          <w:sz w:val="22"/>
          <w:szCs w:val="22"/>
        </w:rPr>
        <w:t>Pawęzki</w:t>
      </w:r>
      <w:proofErr w:type="spellEnd"/>
    </w:p>
    <w:p w14:paraId="16C07CC6" w14:textId="379BD384" w:rsidR="006F03DC" w:rsidRDefault="006F03DC" w:rsidP="00AC6B11">
      <w:pPr>
        <w:shd w:val="clear" w:color="auto" w:fill="FFFFFF"/>
        <w:tabs>
          <w:tab w:val="center" w:pos="7655"/>
        </w:tabs>
        <w:rPr>
          <w:rFonts w:ascii="Arial" w:eastAsia="SimSun" w:hAnsi="Arial" w:cs="Arial"/>
          <w:b/>
          <w:bCs/>
          <w:color w:val="000000" w:themeColor="text1"/>
          <w:sz w:val="22"/>
          <w:szCs w:val="22"/>
        </w:rPr>
      </w:pPr>
    </w:p>
    <w:p w14:paraId="700E37DB" w14:textId="6C81C2A5" w:rsidR="004A7674" w:rsidRDefault="004A7674" w:rsidP="00AC6B11">
      <w:pPr>
        <w:shd w:val="clear" w:color="auto" w:fill="FFFFFF"/>
        <w:tabs>
          <w:tab w:val="center" w:pos="7655"/>
        </w:tabs>
        <w:rPr>
          <w:rFonts w:ascii="Arial" w:eastAsia="SimSun" w:hAnsi="Arial" w:cs="Arial"/>
          <w:b/>
          <w:bCs/>
          <w:color w:val="000000" w:themeColor="text1"/>
          <w:sz w:val="22"/>
          <w:szCs w:val="22"/>
        </w:rPr>
      </w:pPr>
    </w:p>
    <w:p w14:paraId="067B8323" w14:textId="5A8BB292" w:rsidR="00E125F6" w:rsidRPr="00EA2B2A" w:rsidRDefault="00520B0D" w:rsidP="00FC6C99">
      <w:pPr>
        <w:shd w:val="clear" w:color="auto" w:fill="FFFFFF"/>
        <w:tabs>
          <w:tab w:val="center" w:pos="7655"/>
        </w:tabs>
        <w:jc w:val="center"/>
        <w:rPr>
          <w:rFonts w:ascii="Arial" w:hAnsi="Arial" w:cs="Arial"/>
          <w:sz w:val="22"/>
          <w:szCs w:val="22"/>
        </w:rPr>
      </w:pPr>
      <w:r w:rsidRPr="00520B0D">
        <w:rPr>
          <w:rFonts w:ascii="Arial" w:eastAsia="SimSun" w:hAnsi="Arial" w:cs="Arial"/>
          <w:b/>
          <w:bCs/>
          <w:color w:val="000000" w:themeColor="text1"/>
          <w:sz w:val="22"/>
          <w:szCs w:val="22"/>
        </w:rPr>
        <w:t>09.04.</w:t>
      </w:r>
      <w:r w:rsidR="00FC6C99" w:rsidRPr="00520B0D">
        <w:rPr>
          <w:rFonts w:ascii="Arial" w:eastAsia="SimSun" w:hAnsi="Arial" w:cs="Arial"/>
          <w:b/>
          <w:bCs/>
          <w:color w:val="000000" w:themeColor="text1"/>
          <w:sz w:val="22"/>
          <w:szCs w:val="22"/>
        </w:rPr>
        <w:t xml:space="preserve">2026 </w:t>
      </w:r>
      <w:r w:rsidR="004A7674" w:rsidRPr="00520B0D">
        <w:rPr>
          <w:rFonts w:ascii="Arial" w:eastAsia="SimSun" w:hAnsi="Arial" w:cs="Arial"/>
          <w:b/>
          <w:bCs/>
          <w:color w:val="000000" w:themeColor="text1"/>
          <w:sz w:val="22"/>
          <w:szCs w:val="22"/>
        </w:rPr>
        <w:t>r.</w:t>
      </w:r>
      <w:r w:rsidR="00E125F6" w:rsidRPr="00EA2B2A">
        <w:rPr>
          <w:rFonts w:ascii="Arial" w:hAnsi="Arial" w:cs="Arial"/>
          <w:sz w:val="22"/>
          <w:szCs w:val="22"/>
        </w:rPr>
        <w:br w:type="page"/>
      </w:r>
    </w:p>
    <w:sdt>
      <w:sdtPr>
        <w:rPr>
          <w:rFonts w:ascii="FreeSans" w:eastAsia="FreeSans" w:hAnsi="FreeSans" w:cs="FreeSans"/>
          <w:color w:val="auto"/>
          <w:sz w:val="24"/>
          <w:szCs w:val="24"/>
          <w:lang w:eastAsia="ar-SA"/>
        </w:rPr>
        <w:id w:val="1949268121"/>
        <w:docPartObj>
          <w:docPartGallery w:val="Table of Contents"/>
          <w:docPartUnique/>
        </w:docPartObj>
      </w:sdtPr>
      <w:sdtEndPr>
        <w:rPr>
          <w:b/>
          <w:bCs/>
        </w:rPr>
      </w:sdtEndPr>
      <w:sdtContent>
        <w:p w14:paraId="5DA198D8" w14:textId="6458B4AA" w:rsidR="00AF0325" w:rsidRPr="00227954" w:rsidRDefault="00AF0325">
          <w:pPr>
            <w:pStyle w:val="Nagwekspisutreci"/>
            <w:rPr>
              <w:rFonts w:ascii="Arial" w:hAnsi="Arial" w:cs="Arial"/>
              <w:b/>
              <w:bCs/>
              <w:color w:val="000000" w:themeColor="text1"/>
              <w:sz w:val="20"/>
              <w:szCs w:val="20"/>
            </w:rPr>
          </w:pPr>
          <w:r w:rsidRPr="00227954">
            <w:rPr>
              <w:rFonts w:ascii="Arial" w:hAnsi="Arial" w:cs="Arial"/>
              <w:b/>
              <w:bCs/>
              <w:color w:val="000000" w:themeColor="text1"/>
              <w:sz w:val="20"/>
              <w:szCs w:val="20"/>
            </w:rPr>
            <w:t>Spis treści</w:t>
          </w:r>
        </w:p>
        <w:p w14:paraId="2F91C516" w14:textId="2570DE9E" w:rsidR="00AF0325" w:rsidRPr="00227954" w:rsidRDefault="00AF0325">
          <w:pPr>
            <w:pStyle w:val="Spistreci1"/>
            <w:rPr>
              <w:rFonts w:ascii="Arial" w:eastAsiaTheme="minorEastAsia" w:hAnsi="Arial" w:cs="Arial"/>
              <w:b w:val="0"/>
              <w:bCs w:val="0"/>
              <w:caps w:val="0"/>
              <w:noProof/>
              <w:sz w:val="20"/>
              <w:szCs w:val="20"/>
              <w:lang w:eastAsia="pl-PL"/>
            </w:rPr>
          </w:pPr>
          <w:r w:rsidRPr="00227954">
            <w:rPr>
              <w:rFonts w:ascii="Arial" w:hAnsi="Arial" w:cs="Arial"/>
              <w:sz w:val="20"/>
              <w:szCs w:val="20"/>
            </w:rPr>
            <w:fldChar w:fldCharType="begin"/>
          </w:r>
          <w:r w:rsidRPr="00227954">
            <w:rPr>
              <w:rFonts w:ascii="Arial" w:hAnsi="Arial" w:cs="Arial"/>
              <w:sz w:val="20"/>
              <w:szCs w:val="20"/>
            </w:rPr>
            <w:instrText xml:space="preserve"> TOC \o "1-3" \h \z \u </w:instrText>
          </w:r>
          <w:r w:rsidRPr="00227954">
            <w:rPr>
              <w:rFonts w:ascii="Arial" w:hAnsi="Arial" w:cs="Arial"/>
              <w:sz w:val="20"/>
              <w:szCs w:val="20"/>
            </w:rPr>
            <w:fldChar w:fldCharType="separate"/>
          </w:r>
          <w:hyperlink w:anchor="_Toc223701344" w:history="1">
            <w:r w:rsidRPr="00227954">
              <w:rPr>
                <w:rStyle w:val="Hipercze"/>
                <w:rFonts w:ascii="Arial" w:hAnsi="Arial" w:cs="Arial"/>
                <w:noProof/>
                <w:sz w:val="20"/>
                <w:szCs w:val="20"/>
              </w:rPr>
              <w:t>Rozdział I - OBLIGATORYJNE POSTANOWIENIA SWZ</w:t>
            </w:r>
            <w:r w:rsidRPr="00227954">
              <w:rPr>
                <w:rFonts w:ascii="Arial" w:hAnsi="Arial" w:cs="Arial"/>
                <w:noProof/>
                <w:webHidden/>
                <w:sz w:val="20"/>
                <w:szCs w:val="20"/>
              </w:rPr>
              <w:tab/>
            </w:r>
          </w:hyperlink>
        </w:p>
        <w:p w14:paraId="0642A706" w14:textId="48C1F7DD" w:rsidR="00AF0325" w:rsidRPr="00227954" w:rsidRDefault="00EE462D" w:rsidP="00227954">
          <w:pPr>
            <w:pStyle w:val="Spistreci2"/>
            <w:tabs>
              <w:tab w:val="clear" w:pos="880"/>
              <w:tab w:val="left" w:pos="567"/>
            </w:tabs>
            <w:ind w:left="567" w:hanging="283"/>
            <w:rPr>
              <w:rFonts w:ascii="Arial" w:eastAsiaTheme="minorEastAsia" w:hAnsi="Arial" w:cs="Arial"/>
              <w:noProof/>
              <w:sz w:val="20"/>
              <w:szCs w:val="20"/>
              <w:lang w:eastAsia="pl-PL"/>
            </w:rPr>
          </w:pPr>
          <w:hyperlink w:anchor="_Toc223701345" w:history="1">
            <w:r w:rsidR="00AF0325" w:rsidRPr="00227954">
              <w:rPr>
                <w:rStyle w:val="Hipercze"/>
                <w:rFonts w:ascii="Arial" w:hAnsi="Arial" w:cs="Arial"/>
                <w:noProof/>
                <w:sz w:val="20"/>
                <w:szCs w:val="20"/>
              </w:rPr>
              <w:t>1.</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Nazwa oraz adres zamawiającego, numer telefonu, adres poczty elektronicznej oraz strony internetowej prowadzonego postępowania</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_Toc223701345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w:t>
            </w:r>
            <w:r w:rsidR="00AF0325" w:rsidRPr="00227954">
              <w:rPr>
                <w:rFonts w:ascii="Arial" w:hAnsi="Arial" w:cs="Arial"/>
                <w:noProof/>
                <w:webHidden/>
                <w:sz w:val="20"/>
                <w:szCs w:val="20"/>
              </w:rPr>
              <w:fldChar w:fldCharType="end"/>
            </w:r>
          </w:hyperlink>
        </w:p>
        <w:p w14:paraId="460E5657" w14:textId="185B056A"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46" w:history="1">
            <w:r w:rsidR="00AF0325" w:rsidRPr="00227954">
              <w:rPr>
                <w:rStyle w:val="Hipercze"/>
                <w:rFonts w:ascii="Arial" w:hAnsi="Arial" w:cs="Arial"/>
                <w:noProof/>
                <w:sz w:val="20"/>
                <w:szCs w:val="20"/>
              </w:rPr>
              <w:t>2.</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Tryb udzielenia zamówienia</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_Toc223701346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w:t>
            </w:r>
            <w:r w:rsidR="00AF0325" w:rsidRPr="00227954">
              <w:rPr>
                <w:rFonts w:ascii="Arial" w:hAnsi="Arial" w:cs="Arial"/>
                <w:noProof/>
                <w:webHidden/>
                <w:sz w:val="20"/>
                <w:szCs w:val="20"/>
              </w:rPr>
              <w:fldChar w:fldCharType="end"/>
            </w:r>
          </w:hyperlink>
        </w:p>
        <w:p w14:paraId="2F13142F" w14:textId="1B9FB5F6" w:rsidR="00AF0325" w:rsidRPr="00227954" w:rsidRDefault="00EE462D" w:rsidP="00227954">
          <w:pPr>
            <w:pStyle w:val="Spistreci2"/>
            <w:tabs>
              <w:tab w:val="clear" w:pos="880"/>
              <w:tab w:val="left" w:pos="567"/>
              <w:tab w:val="left" w:pos="851"/>
            </w:tabs>
            <w:rPr>
              <w:rFonts w:ascii="Arial" w:eastAsiaTheme="minorEastAsia" w:hAnsi="Arial" w:cs="Arial"/>
              <w:noProof/>
              <w:sz w:val="20"/>
              <w:szCs w:val="20"/>
              <w:lang w:eastAsia="pl-PL"/>
            </w:rPr>
          </w:pPr>
          <w:hyperlink w:anchor="_Toc223701347" w:history="1">
            <w:r w:rsidR="00AF0325" w:rsidRPr="00227954">
              <w:rPr>
                <w:rStyle w:val="Hipercze"/>
                <w:rFonts w:ascii="Arial" w:hAnsi="Arial" w:cs="Arial"/>
                <w:noProof/>
                <w:sz w:val="20"/>
                <w:szCs w:val="20"/>
              </w:rPr>
              <w:t>3.</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Opis przedmiotu zamówienia</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_Toc223701347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w:t>
            </w:r>
            <w:r w:rsidR="00AF0325" w:rsidRPr="00227954">
              <w:rPr>
                <w:rFonts w:ascii="Arial" w:hAnsi="Arial" w:cs="Arial"/>
                <w:noProof/>
                <w:webHidden/>
                <w:sz w:val="20"/>
                <w:szCs w:val="20"/>
              </w:rPr>
              <w:fldChar w:fldCharType="end"/>
            </w:r>
          </w:hyperlink>
        </w:p>
        <w:p w14:paraId="09FA1AFB" w14:textId="05010767"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48" w:history="1">
            <w:r w:rsidR="00AF0325" w:rsidRPr="00227954">
              <w:rPr>
                <w:rStyle w:val="Hipercze"/>
                <w:rFonts w:ascii="Arial" w:hAnsi="Arial" w:cs="Arial"/>
                <w:bCs/>
                <w:noProof/>
                <w:sz w:val="20"/>
                <w:szCs w:val="20"/>
              </w:rPr>
              <w:t>4.</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Termin realizacji przedmiotu zamówienia</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_Toc223701348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7</w:t>
            </w:r>
            <w:r w:rsidR="00AF0325" w:rsidRPr="00227954">
              <w:rPr>
                <w:rFonts w:ascii="Arial" w:hAnsi="Arial" w:cs="Arial"/>
                <w:noProof/>
                <w:webHidden/>
                <w:sz w:val="20"/>
                <w:szCs w:val="20"/>
              </w:rPr>
              <w:fldChar w:fldCharType="end"/>
            </w:r>
          </w:hyperlink>
        </w:p>
        <w:p w14:paraId="5AE9C2BC" w14:textId="7FF0393E"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49" w:history="1">
            <w:r w:rsidR="00AF0325" w:rsidRPr="00227954">
              <w:rPr>
                <w:rStyle w:val="Hipercze"/>
                <w:rFonts w:ascii="Arial" w:hAnsi="Arial" w:cs="Arial"/>
                <w:bCs/>
                <w:noProof/>
                <w:sz w:val="20"/>
                <w:szCs w:val="20"/>
                <w:lang w:eastAsia="pl-PL"/>
              </w:rPr>
              <w:t>5.</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lang w:eastAsia="pl-PL"/>
              </w:rPr>
              <w:t>Podstawy wykluczenia i warunki udziału w postępowaniu</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_Toc223701349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8</w:t>
            </w:r>
            <w:r w:rsidR="00AF0325" w:rsidRPr="00227954">
              <w:rPr>
                <w:rFonts w:ascii="Arial" w:hAnsi="Arial" w:cs="Arial"/>
                <w:noProof/>
                <w:webHidden/>
                <w:sz w:val="20"/>
                <w:szCs w:val="20"/>
              </w:rPr>
              <w:fldChar w:fldCharType="end"/>
            </w:r>
          </w:hyperlink>
        </w:p>
        <w:p w14:paraId="54E07EF0" w14:textId="60C357AB"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50" w:history="1">
            <w:r w:rsidR="00AF0325" w:rsidRPr="00227954">
              <w:rPr>
                <w:rStyle w:val="Hipercze"/>
                <w:rFonts w:ascii="Arial" w:hAnsi="Arial" w:cs="Arial"/>
                <w:noProof/>
                <w:sz w:val="20"/>
                <w:szCs w:val="20"/>
              </w:rPr>
              <w:t>6.</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Opis sposobu dokonywania wstępnej oceny spełniania warunków i niepodleganiu wykluczeniu</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_Toc223701350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15</w:t>
            </w:r>
            <w:r w:rsidR="00AF0325" w:rsidRPr="00227954">
              <w:rPr>
                <w:rFonts w:ascii="Arial" w:hAnsi="Arial" w:cs="Arial"/>
                <w:noProof/>
                <w:webHidden/>
                <w:sz w:val="20"/>
                <w:szCs w:val="20"/>
              </w:rPr>
              <w:fldChar w:fldCharType="end"/>
            </w:r>
          </w:hyperlink>
        </w:p>
        <w:p w14:paraId="43729275" w14:textId="569349D1" w:rsidR="00AF0325" w:rsidRPr="00227954" w:rsidRDefault="00EE462D" w:rsidP="00227954">
          <w:pPr>
            <w:pStyle w:val="Spistreci2"/>
            <w:tabs>
              <w:tab w:val="clear" w:pos="880"/>
              <w:tab w:val="left" w:pos="567"/>
            </w:tabs>
            <w:ind w:left="709" w:hanging="425"/>
            <w:rPr>
              <w:rFonts w:ascii="Arial" w:eastAsiaTheme="minorEastAsia" w:hAnsi="Arial" w:cs="Arial"/>
              <w:noProof/>
              <w:sz w:val="20"/>
              <w:szCs w:val="20"/>
              <w:lang w:eastAsia="pl-PL"/>
            </w:rPr>
          </w:pPr>
          <w:hyperlink w:anchor="_Toc223701351" w:history="1">
            <w:r w:rsidR="00AF0325" w:rsidRPr="00227954">
              <w:rPr>
                <w:rStyle w:val="Hipercze"/>
                <w:rFonts w:ascii="Arial" w:hAnsi="Arial" w:cs="Arial"/>
                <w:noProof/>
                <w:sz w:val="20"/>
                <w:szCs w:val="20"/>
              </w:rPr>
              <w:t>7.</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Dokumenty, które Wykonawca zobowiązany jest dostarczyć Zamawiającemu w terminie składania ofert</w:t>
            </w:r>
            <w:r w:rsidR="00227954">
              <w:rPr>
                <w:rStyle w:val="Hipercze"/>
                <w:rFonts w:ascii="Arial" w:hAnsi="Arial" w:cs="Arial"/>
                <w:noProof/>
                <w:sz w:val="20"/>
                <w:szCs w:val="20"/>
              </w:rPr>
              <w:t xml:space="preserve"> </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_Toc223701351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15</w:t>
            </w:r>
            <w:r w:rsidR="00AF0325" w:rsidRPr="00227954">
              <w:rPr>
                <w:rFonts w:ascii="Arial" w:hAnsi="Arial" w:cs="Arial"/>
                <w:noProof/>
                <w:webHidden/>
                <w:sz w:val="20"/>
                <w:szCs w:val="20"/>
              </w:rPr>
              <w:fldChar w:fldCharType="end"/>
            </w:r>
          </w:hyperlink>
        </w:p>
        <w:p w14:paraId="1D69611B" w14:textId="23B3E6B6"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52" w:history="1">
            <w:r w:rsidR="00AF0325" w:rsidRPr="00227954">
              <w:rPr>
                <w:rStyle w:val="Hipercze"/>
                <w:rFonts w:ascii="Arial" w:hAnsi="Arial" w:cs="Arial"/>
                <w:iCs/>
                <w:noProof/>
                <w:sz w:val="20"/>
                <w:szCs w:val="20"/>
              </w:rPr>
              <w:t>8.</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Przedmiotowe środki dowodowe</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_Toc223701352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17</w:t>
            </w:r>
            <w:r w:rsidR="00AF0325" w:rsidRPr="00227954">
              <w:rPr>
                <w:rFonts w:ascii="Arial" w:hAnsi="Arial" w:cs="Arial"/>
                <w:noProof/>
                <w:webHidden/>
                <w:sz w:val="20"/>
                <w:szCs w:val="20"/>
              </w:rPr>
              <w:fldChar w:fldCharType="end"/>
            </w:r>
          </w:hyperlink>
        </w:p>
        <w:p w14:paraId="6EBF1109" w14:textId="2013514D"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53" w:history="1">
            <w:r w:rsidR="00AF0325" w:rsidRPr="00227954">
              <w:rPr>
                <w:rStyle w:val="Hipercze"/>
                <w:rFonts w:ascii="Arial" w:hAnsi="Arial" w:cs="Arial"/>
                <w:iCs/>
                <w:noProof/>
                <w:sz w:val="20"/>
                <w:szCs w:val="20"/>
              </w:rPr>
              <w:t>9.</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Podmiotowe środki dowodowe</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_Toc223701353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18</w:t>
            </w:r>
            <w:r w:rsidR="00AF0325" w:rsidRPr="00227954">
              <w:rPr>
                <w:rFonts w:ascii="Arial" w:hAnsi="Arial" w:cs="Arial"/>
                <w:noProof/>
                <w:webHidden/>
                <w:sz w:val="20"/>
                <w:szCs w:val="20"/>
              </w:rPr>
              <w:fldChar w:fldCharType="end"/>
            </w:r>
          </w:hyperlink>
        </w:p>
        <w:p w14:paraId="3551DC00" w14:textId="12F59987"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0" w:history="1">
            <w:r w:rsidR="00AF0325" w:rsidRPr="00227954">
              <w:rPr>
                <w:rStyle w:val="Hipercze"/>
                <w:rFonts w:ascii="Arial" w:hAnsi="Arial" w:cs="Arial"/>
                <w:bCs/>
                <w:noProof/>
                <w:sz w:val="20"/>
                <w:szCs w:val="20"/>
              </w:rPr>
              <w:t xml:space="preserve">10. </w:t>
            </w:r>
            <w:r w:rsidR="00AF0325" w:rsidRPr="00227954">
              <w:rPr>
                <w:rStyle w:val="Hipercze"/>
                <w:rFonts w:ascii="Arial" w:hAnsi="Arial" w:cs="Arial"/>
                <w:bCs/>
                <w:noProof/>
                <w:sz w:val="20"/>
                <w:szCs w:val="20"/>
                <w:shd w:val="clear" w:color="auto" w:fill="F2F2F2" w:themeFill="background1" w:themeFillShade="F2"/>
              </w:rPr>
              <w:t>Forma</w:t>
            </w:r>
            <w:r w:rsidR="00AF0325" w:rsidRPr="00227954">
              <w:rPr>
                <w:rStyle w:val="Hipercze"/>
                <w:rFonts w:ascii="Arial" w:hAnsi="Arial" w:cs="Arial"/>
                <w:noProof/>
                <w:sz w:val="20"/>
                <w:szCs w:val="20"/>
                <w:shd w:val="clear" w:color="auto" w:fill="F2F2F2" w:themeFill="background1" w:themeFillShade="F2"/>
              </w:rPr>
              <w:t xml:space="preserve"> dokumentów</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_Toc223701360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22</w:t>
            </w:r>
            <w:r w:rsidR="00AF0325" w:rsidRPr="00227954">
              <w:rPr>
                <w:rFonts w:ascii="Arial" w:hAnsi="Arial" w:cs="Arial"/>
                <w:noProof/>
                <w:webHidden/>
                <w:sz w:val="20"/>
                <w:szCs w:val="20"/>
              </w:rPr>
              <w:fldChar w:fldCharType="end"/>
            </w:r>
          </w:hyperlink>
        </w:p>
        <w:p w14:paraId="2071B6C8" w14:textId="59DA8D05"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1" w:history="1">
            <w:r w:rsidR="00AF0325" w:rsidRPr="00227954">
              <w:rPr>
                <w:rStyle w:val="Hipercze"/>
                <w:rFonts w:ascii="Arial" w:hAnsi="Arial" w:cs="Arial"/>
                <w:bCs/>
                <w:noProof/>
                <w:sz w:val="20"/>
                <w:szCs w:val="20"/>
              </w:rPr>
              <w:t>11. Podmioty</w:t>
            </w:r>
            <w:r w:rsidR="00AF0325" w:rsidRPr="00227954">
              <w:rPr>
                <w:rStyle w:val="Hipercze"/>
                <w:rFonts w:ascii="Arial" w:hAnsi="Arial" w:cs="Arial"/>
                <w:noProof/>
                <w:sz w:val="20"/>
                <w:szCs w:val="20"/>
              </w:rPr>
              <w:t xml:space="preserve"> zagraniczne</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_Toc223701361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23</w:t>
            </w:r>
            <w:r w:rsidR="00AF0325" w:rsidRPr="00227954">
              <w:rPr>
                <w:rFonts w:ascii="Arial" w:hAnsi="Arial" w:cs="Arial"/>
                <w:noProof/>
                <w:webHidden/>
                <w:sz w:val="20"/>
                <w:szCs w:val="20"/>
              </w:rPr>
              <w:fldChar w:fldCharType="end"/>
            </w:r>
          </w:hyperlink>
        </w:p>
        <w:p w14:paraId="457DD4C6" w14:textId="7F28F736" w:rsidR="00AF0325" w:rsidRPr="00227954" w:rsidRDefault="00EE462D" w:rsidP="00227954">
          <w:pPr>
            <w:pStyle w:val="Spistreci2"/>
            <w:tabs>
              <w:tab w:val="clear" w:pos="880"/>
              <w:tab w:val="left" w:pos="567"/>
            </w:tabs>
            <w:ind w:left="567" w:hanging="283"/>
            <w:rPr>
              <w:rFonts w:ascii="Arial" w:eastAsiaTheme="minorEastAsia" w:hAnsi="Arial" w:cs="Arial"/>
              <w:noProof/>
              <w:sz w:val="20"/>
              <w:szCs w:val="20"/>
              <w:lang w:eastAsia="pl-PL"/>
            </w:rPr>
          </w:pPr>
          <w:hyperlink w:anchor="_Toc223701362" w:history="1">
            <w:r w:rsidR="00AF0325" w:rsidRPr="00227954">
              <w:rPr>
                <w:rStyle w:val="Hipercze"/>
                <w:rFonts w:ascii="Arial" w:hAnsi="Arial" w:cs="Arial"/>
                <w:noProof/>
                <w:sz w:val="20"/>
                <w:szCs w:val="20"/>
              </w:rPr>
              <w:t>12.</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_Toc223701362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23</w:t>
            </w:r>
            <w:r w:rsidR="00AF0325" w:rsidRPr="00227954">
              <w:rPr>
                <w:rFonts w:ascii="Arial" w:hAnsi="Arial" w:cs="Arial"/>
                <w:noProof/>
                <w:webHidden/>
                <w:sz w:val="20"/>
                <w:szCs w:val="20"/>
              </w:rPr>
              <w:fldChar w:fldCharType="end"/>
            </w:r>
          </w:hyperlink>
        </w:p>
        <w:p w14:paraId="075879AA" w14:textId="6A8776AE"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3" w:history="1">
            <w:r w:rsidR="00AF0325" w:rsidRPr="00227954">
              <w:rPr>
                <w:rStyle w:val="Hipercze"/>
                <w:rFonts w:ascii="Arial" w:hAnsi="Arial" w:cs="Arial"/>
                <w:noProof/>
                <w:sz w:val="20"/>
                <w:szCs w:val="20"/>
              </w:rPr>
              <w:t>13.</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Kontakt z Wykonawcami</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_Toc223701363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25</w:t>
            </w:r>
            <w:r w:rsidR="00AF0325" w:rsidRPr="00227954">
              <w:rPr>
                <w:rFonts w:ascii="Arial" w:hAnsi="Arial" w:cs="Arial"/>
                <w:noProof/>
                <w:webHidden/>
                <w:sz w:val="20"/>
                <w:szCs w:val="20"/>
              </w:rPr>
              <w:fldChar w:fldCharType="end"/>
            </w:r>
          </w:hyperlink>
        </w:p>
        <w:p w14:paraId="6840180B" w14:textId="3BAA3F2A"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4" w:history="1">
            <w:r w:rsidR="00AF0325" w:rsidRPr="00227954">
              <w:rPr>
                <w:rStyle w:val="Hipercze"/>
                <w:rFonts w:ascii="Arial" w:hAnsi="Arial" w:cs="Arial"/>
                <w:noProof/>
                <w:sz w:val="20"/>
                <w:szCs w:val="20"/>
              </w:rPr>
              <w:t>14.</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Wymagania dotyczące wadium:</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_Toc223701364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25</w:t>
            </w:r>
            <w:r w:rsidR="00AF0325" w:rsidRPr="00227954">
              <w:rPr>
                <w:rFonts w:ascii="Arial" w:hAnsi="Arial" w:cs="Arial"/>
                <w:noProof/>
                <w:webHidden/>
                <w:sz w:val="20"/>
                <w:szCs w:val="20"/>
              </w:rPr>
              <w:fldChar w:fldCharType="end"/>
            </w:r>
          </w:hyperlink>
        </w:p>
        <w:p w14:paraId="7DE73B0E" w14:textId="30991EA9"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5" w:history="1">
            <w:r w:rsidR="00AF0325" w:rsidRPr="00227954">
              <w:rPr>
                <w:rStyle w:val="Hipercze"/>
                <w:rFonts w:ascii="Arial" w:hAnsi="Arial" w:cs="Arial"/>
                <w:noProof/>
                <w:sz w:val="20"/>
                <w:szCs w:val="20"/>
              </w:rPr>
              <w:t>15.</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Termin związania ofertą</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_Toc223701365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26</w:t>
            </w:r>
            <w:r w:rsidR="00AF0325" w:rsidRPr="00227954">
              <w:rPr>
                <w:rFonts w:ascii="Arial" w:hAnsi="Arial" w:cs="Arial"/>
                <w:noProof/>
                <w:webHidden/>
                <w:sz w:val="20"/>
                <w:szCs w:val="20"/>
              </w:rPr>
              <w:fldChar w:fldCharType="end"/>
            </w:r>
          </w:hyperlink>
        </w:p>
        <w:p w14:paraId="2AD178DB" w14:textId="49849BCB"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6" w:history="1">
            <w:r w:rsidR="00AF0325" w:rsidRPr="00227954">
              <w:rPr>
                <w:rStyle w:val="Hipercze"/>
                <w:rFonts w:ascii="Arial" w:hAnsi="Arial" w:cs="Arial"/>
                <w:noProof/>
                <w:sz w:val="20"/>
                <w:szCs w:val="20"/>
              </w:rPr>
              <w:t>16.</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Opis sposobu przygotowywania i złożenia oferty</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_Toc223701366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26</w:t>
            </w:r>
            <w:r w:rsidR="00AF0325" w:rsidRPr="00227954">
              <w:rPr>
                <w:rFonts w:ascii="Arial" w:hAnsi="Arial" w:cs="Arial"/>
                <w:noProof/>
                <w:webHidden/>
                <w:sz w:val="20"/>
                <w:szCs w:val="20"/>
              </w:rPr>
              <w:fldChar w:fldCharType="end"/>
            </w:r>
          </w:hyperlink>
        </w:p>
        <w:p w14:paraId="41162B45" w14:textId="32579B2B"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7" w:history="1">
            <w:r w:rsidR="00AF0325" w:rsidRPr="00227954">
              <w:rPr>
                <w:rStyle w:val="Hipercze"/>
                <w:rFonts w:ascii="Arial" w:hAnsi="Arial" w:cs="Arial"/>
                <w:noProof/>
                <w:sz w:val="20"/>
                <w:szCs w:val="20"/>
              </w:rPr>
              <w:t>17.</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Miejsce oraz termin składania i otwarcia ofert</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_Toc223701367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28</w:t>
            </w:r>
            <w:r w:rsidR="00AF0325" w:rsidRPr="00227954">
              <w:rPr>
                <w:rFonts w:ascii="Arial" w:hAnsi="Arial" w:cs="Arial"/>
                <w:noProof/>
                <w:webHidden/>
                <w:sz w:val="20"/>
                <w:szCs w:val="20"/>
              </w:rPr>
              <w:fldChar w:fldCharType="end"/>
            </w:r>
          </w:hyperlink>
        </w:p>
        <w:p w14:paraId="0A86DB5F" w14:textId="40F61C92"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8" w:history="1">
            <w:r w:rsidR="00AF0325" w:rsidRPr="00227954">
              <w:rPr>
                <w:rStyle w:val="Hipercze"/>
                <w:rFonts w:ascii="Arial" w:hAnsi="Arial" w:cs="Arial"/>
                <w:bCs/>
                <w:noProof/>
                <w:sz w:val="20"/>
                <w:szCs w:val="20"/>
              </w:rPr>
              <w:t>18.</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Opis sposobu obliczenia ceny</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_Toc223701368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29</w:t>
            </w:r>
            <w:r w:rsidR="00AF0325" w:rsidRPr="00227954">
              <w:rPr>
                <w:rFonts w:ascii="Arial" w:hAnsi="Arial" w:cs="Arial"/>
                <w:noProof/>
                <w:webHidden/>
                <w:sz w:val="20"/>
                <w:szCs w:val="20"/>
              </w:rPr>
              <w:fldChar w:fldCharType="end"/>
            </w:r>
          </w:hyperlink>
        </w:p>
        <w:p w14:paraId="729A952A" w14:textId="1C1EAAB9"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69" w:history="1">
            <w:r w:rsidR="00AF0325" w:rsidRPr="00227954">
              <w:rPr>
                <w:rStyle w:val="Hipercze"/>
                <w:rFonts w:ascii="Arial" w:hAnsi="Arial" w:cs="Arial"/>
                <w:noProof/>
                <w:sz w:val="20"/>
                <w:szCs w:val="20"/>
              </w:rPr>
              <w:t>19.</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Opis kryteriów oceny ofert, wraz z podaniem wag tych kryteriów i sposobu oceny ofert</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_Toc223701369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30</w:t>
            </w:r>
            <w:r w:rsidR="00AF0325" w:rsidRPr="00227954">
              <w:rPr>
                <w:rFonts w:ascii="Arial" w:hAnsi="Arial" w:cs="Arial"/>
                <w:noProof/>
                <w:webHidden/>
                <w:sz w:val="20"/>
                <w:szCs w:val="20"/>
              </w:rPr>
              <w:fldChar w:fldCharType="end"/>
            </w:r>
          </w:hyperlink>
        </w:p>
        <w:p w14:paraId="2F595B4E" w14:textId="5679B52D" w:rsidR="00AF0325" w:rsidRPr="00227954" w:rsidRDefault="00EE462D" w:rsidP="00227954">
          <w:pPr>
            <w:pStyle w:val="Spistreci2"/>
            <w:tabs>
              <w:tab w:val="clear" w:pos="880"/>
              <w:tab w:val="left" w:pos="567"/>
            </w:tabs>
            <w:ind w:left="567" w:hanging="283"/>
            <w:rPr>
              <w:rFonts w:ascii="Arial" w:eastAsiaTheme="minorEastAsia" w:hAnsi="Arial" w:cs="Arial"/>
              <w:noProof/>
              <w:sz w:val="20"/>
              <w:szCs w:val="20"/>
              <w:lang w:eastAsia="pl-PL"/>
            </w:rPr>
          </w:pPr>
          <w:hyperlink w:anchor="_Toc223701370" w:history="1">
            <w:r w:rsidR="00240FD3">
              <w:rPr>
                <w:rStyle w:val="Hipercze"/>
                <w:rFonts w:ascii="Arial" w:hAnsi="Arial" w:cs="Arial"/>
                <w:bCs/>
                <w:noProof/>
                <w:sz w:val="20"/>
                <w:szCs w:val="20"/>
              </w:rPr>
              <w:t>20</w:t>
            </w:r>
            <w:r w:rsidR="00AF0325" w:rsidRPr="00227954">
              <w:rPr>
                <w:rStyle w:val="Hipercze"/>
                <w:rFonts w:ascii="Arial" w:hAnsi="Arial" w:cs="Arial"/>
                <w:bCs/>
                <w:noProof/>
                <w:sz w:val="20"/>
                <w:szCs w:val="20"/>
              </w:rPr>
              <w:t>.</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Informacje o czynnościach dokonywanych po wyborze najkorzystniejszej oferty, w celu zawarcia umowy w sprawie zamówienia publicznego</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_Toc223701370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33</w:t>
            </w:r>
            <w:r w:rsidR="00AF0325" w:rsidRPr="00227954">
              <w:rPr>
                <w:rFonts w:ascii="Arial" w:hAnsi="Arial" w:cs="Arial"/>
                <w:noProof/>
                <w:webHidden/>
                <w:sz w:val="20"/>
                <w:szCs w:val="20"/>
              </w:rPr>
              <w:fldChar w:fldCharType="end"/>
            </w:r>
          </w:hyperlink>
        </w:p>
        <w:p w14:paraId="12107A4F" w14:textId="2952DBF9"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71" w:history="1">
            <w:r w:rsidR="00AF0325" w:rsidRPr="00227954">
              <w:rPr>
                <w:rStyle w:val="Hipercze"/>
                <w:rFonts w:ascii="Arial" w:hAnsi="Arial" w:cs="Arial"/>
                <w:bCs/>
                <w:noProof/>
                <w:sz w:val="20"/>
                <w:szCs w:val="20"/>
              </w:rPr>
              <w:t>2</w:t>
            </w:r>
            <w:r w:rsidR="00240FD3">
              <w:rPr>
                <w:rStyle w:val="Hipercze"/>
                <w:rFonts w:ascii="Arial" w:hAnsi="Arial" w:cs="Arial"/>
                <w:bCs/>
                <w:noProof/>
                <w:sz w:val="20"/>
                <w:szCs w:val="20"/>
              </w:rPr>
              <w:t>1</w:t>
            </w:r>
            <w:r w:rsidR="00AF0325" w:rsidRPr="00227954">
              <w:rPr>
                <w:rStyle w:val="Hipercze"/>
                <w:rFonts w:ascii="Arial" w:hAnsi="Arial" w:cs="Arial"/>
                <w:bCs/>
                <w:noProof/>
                <w:sz w:val="20"/>
                <w:szCs w:val="20"/>
              </w:rPr>
              <w:t>.</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Wymagania dotyczące zabezpieczenia należytego wykonania umowy</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_Toc223701371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34</w:t>
            </w:r>
            <w:r w:rsidR="00AF0325" w:rsidRPr="00227954">
              <w:rPr>
                <w:rFonts w:ascii="Arial" w:hAnsi="Arial" w:cs="Arial"/>
                <w:noProof/>
                <w:webHidden/>
                <w:sz w:val="20"/>
                <w:szCs w:val="20"/>
              </w:rPr>
              <w:fldChar w:fldCharType="end"/>
            </w:r>
          </w:hyperlink>
        </w:p>
        <w:p w14:paraId="1D30DA4E" w14:textId="4B2D7A99" w:rsidR="00AF0325" w:rsidRPr="00227954" w:rsidRDefault="00EE462D" w:rsidP="00227954">
          <w:pPr>
            <w:pStyle w:val="Spistreci2"/>
            <w:tabs>
              <w:tab w:val="clear" w:pos="880"/>
              <w:tab w:val="left" w:pos="567"/>
            </w:tabs>
            <w:ind w:left="567" w:hanging="283"/>
            <w:rPr>
              <w:rFonts w:ascii="Arial" w:eastAsiaTheme="minorEastAsia" w:hAnsi="Arial" w:cs="Arial"/>
              <w:noProof/>
              <w:sz w:val="20"/>
              <w:szCs w:val="20"/>
              <w:lang w:eastAsia="pl-PL"/>
            </w:rPr>
          </w:pPr>
          <w:hyperlink w:anchor="_Toc223701372" w:history="1">
            <w:r w:rsidR="00AF0325" w:rsidRPr="00227954">
              <w:rPr>
                <w:rStyle w:val="Hipercze"/>
                <w:rFonts w:ascii="Arial" w:hAnsi="Arial" w:cs="Arial"/>
                <w:bCs/>
                <w:noProof/>
                <w:sz w:val="20"/>
                <w:szCs w:val="20"/>
              </w:rPr>
              <w:t>2</w:t>
            </w:r>
            <w:r w:rsidR="00240FD3">
              <w:rPr>
                <w:rStyle w:val="Hipercze"/>
                <w:rFonts w:ascii="Arial" w:hAnsi="Arial" w:cs="Arial"/>
                <w:bCs/>
                <w:noProof/>
                <w:sz w:val="20"/>
                <w:szCs w:val="20"/>
              </w:rPr>
              <w:t>2</w:t>
            </w:r>
            <w:r w:rsidR="00AF0325" w:rsidRPr="00227954">
              <w:rPr>
                <w:rStyle w:val="Hipercze"/>
                <w:rFonts w:ascii="Arial" w:hAnsi="Arial" w:cs="Arial"/>
                <w:bCs/>
                <w:noProof/>
                <w:sz w:val="20"/>
                <w:szCs w:val="20"/>
              </w:rPr>
              <w:t>.</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Projektowane postanowienia umowy w sprawie zamówienia publicznego, które zostaną wprowadzone do treści tej umowy</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_Toc223701372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34</w:t>
            </w:r>
            <w:r w:rsidR="00AF0325" w:rsidRPr="00227954">
              <w:rPr>
                <w:rFonts w:ascii="Arial" w:hAnsi="Arial" w:cs="Arial"/>
                <w:noProof/>
                <w:webHidden/>
                <w:sz w:val="20"/>
                <w:szCs w:val="20"/>
              </w:rPr>
              <w:fldChar w:fldCharType="end"/>
            </w:r>
          </w:hyperlink>
        </w:p>
        <w:p w14:paraId="76339F40" w14:textId="42653C46" w:rsidR="00AF0325" w:rsidRPr="00227954" w:rsidRDefault="00EE462D" w:rsidP="00227954">
          <w:pPr>
            <w:pStyle w:val="Spistreci2"/>
            <w:tabs>
              <w:tab w:val="clear" w:pos="880"/>
              <w:tab w:val="left" w:pos="567"/>
            </w:tabs>
            <w:rPr>
              <w:rFonts w:ascii="Arial" w:eastAsiaTheme="minorEastAsia" w:hAnsi="Arial" w:cs="Arial"/>
              <w:noProof/>
              <w:sz w:val="20"/>
              <w:szCs w:val="20"/>
              <w:lang w:eastAsia="pl-PL"/>
            </w:rPr>
          </w:pPr>
          <w:hyperlink w:anchor="_Toc223701373" w:history="1">
            <w:r w:rsidR="00AF0325" w:rsidRPr="00227954">
              <w:rPr>
                <w:rStyle w:val="Hipercze"/>
                <w:rFonts w:ascii="Arial" w:hAnsi="Arial" w:cs="Arial"/>
                <w:bCs/>
                <w:noProof/>
                <w:sz w:val="20"/>
                <w:szCs w:val="20"/>
              </w:rPr>
              <w:t>2</w:t>
            </w:r>
            <w:r w:rsidR="00240FD3">
              <w:rPr>
                <w:rStyle w:val="Hipercze"/>
                <w:rFonts w:ascii="Arial" w:hAnsi="Arial" w:cs="Arial"/>
                <w:bCs/>
                <w:noProof/>
                <w:sz w:val="20"/>
                <w:szCs w:val="20"/>
              </w:rPr>
              <w:t>3</w:t>
            </w:r>
            <w:r w:rsidR="00AF0325" w:rsidRPr="00227954">
              <w:rPr>
                <w:rStyle w:val="Hipercze"/>
                <w:rFonts w:ascii="Arial" w:hAnsi="Arial" w:cs="Arial"/>
                <w:bCs/>
                <w:noProof/>
                <w:sz w:val="20"/>
                <w:szCs w:val="20"/>
              </w:rPr>
              <w:t>.</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noProof/>
                <w:sz w:val="20"/>
                <w:szCs w:val="20"/>
              </w:rPr>
              <w:t>Pouczenie o środkach ochrony prawnej przysługujących Wykonawcy</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_Toc223701373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34</w:t>
            </w:r>
            <w:r w:rsidR="00AF0325" w:rsidRPr="00227954">
              <w:rPr>
                <w:rFonts w:ascii="Arial" w:hAnsi="Arial" w:cs="Arial"/>
                <w:noProof/>
                <w:webHidden/>
                <w:sz w:val="20"/>
                <w:szCs w:val="20"/>
              </w:rPr>
              <w:fldChar w:fldCharType="end"/>
            </w:r>
          </w:hyperlink>
        </w:p>
        <w:p w14:paraId="35714DF1" w14:textId="06F475FC" w:rsidR="00AF0325" w:rsidRPr="00227954" w:rsidRDefault="00EE462D" w:rsidP="00227954">
          <w:pPr>
            <w:pStyle w:val="Spistreci2"/>
            <w:tabs>
              <w:tab w:val="clear" w:pos="880"/>
              <w:tab w:val="left" w:pos="567"/>
            </w:tabs>
            <w:ind w:left="567" w:hanging="283"/>
            <w:rPr>
              <w:rFonts w:ascii="Arial" w:eastAsiaTheme="minorEastAsia" w:hAnsi="Arial" w:cs="Arial"/>
              <w:noProof/>
              <w:sz w:val="20"/>
              <w:szCs w:val="20"/>
              <w:lang w:eastAsia="pl-PL"/>
            </w:rPr>
          </w:pPr>
          <w:hyperlink w:anchor="_Toc223701374" w:history="1">
            <w:r w:rsidR="00AF0325" w:rsidRPr="00227954">
              <w:rPr>
                <w:rStyle w:val="Hipercze"/>
                <w:rFonts w:ascii="Arial" w:hAnsi="Arial" w:cs="Arial"/>
                <w:bCs/>
                <w:noProof/>
                <w:sz w:val="20"/>
                <w:szCs w:val="20"/>
              </w:rPr>
              <w:t>2</w:t>
            </w:r>
            <w:r w:rsidR="00240FD3">
              <w:rPr>
                <w:rStyle w:val="Hipercze"/>
                <w:rFonts w:ascii="Arial" w:hAnsi="Arial" w:cs="Arial"/>
                <w:bCs/>
                <w:noProof/>
                <w:sz w:val="20"/>
                <w:szCs w:val="20"/>
              </w:rPr>
              <w:t>4</w:t>
            </w:r>
            <w:r w:rsidR="00AF0325" w:rsidRPr="00227954">
              <w:rPr>
                <w:rStyle w:val="Hipercze"/>
                <w:rFonts w:ascii="Arial" w:hAnsi="Arial" w:cs="Arial"/>
                <w:bCs/>
                <w:noProof/>
                <w:sz w:val="20"/>
                <w:szCs w:val="20"/>
              </w:rPr>
              <w:t>.</w:t>
            </w:r>
            <w:r w:rsidR="00AF0325" w:rsidRPr="00227954">
              <w:rPr>
                <w:rFonts w:ascii="Arial" w:eastAsiaTheme="minorEastAsia" w:hAnsi="Arial" w:cs="Arial"/>
                <w:noProof/>
                <w:sz w:val="20"/>
                <w:szCs w:val="20"/>
                <w:lang w:eastAsia="pl-PL"/>
              </w:rPr>
              <w:tab/>
            </w:r>
            <w:r w:rsidR="00AF0325" w:rsidRPr="00227954">
              <w:rPr>
                <w:rStyle w:val="Hipercze"/>
                <w:rFonts w:ascii="Arial" w:hAnsi="Arial" w:cs="Arial"/>
                <w:bCs/>
                <w:noProof/>
                <w:sz w:val="20"/>
                <w:szCs w:val="20"/>
              </w:rPr>
              <w:t>Klauzula</w:t>
            </w:r>
            <w:r w:rsidR="00AF0325" w:rsidRPr="00227954">
              <w:rPr>
                <w:rStyle w:val="Hipercze"/>
                <w:rFonts w:ascii="Arial" w:hAnsi="Arial" w:cs="Arial"/>
                <w:noProof/>
                <w:sz w:val="20"/>
                <w:szCs w:val="20"/>
              </w:rPr>
              <w:t xml:space="preserve"> informacyjna z art. 13 RODO do zastosowania przez zamawiających w celu związanym z postępowaniem o udzielenie zamówienia publicznego</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_Toc223701374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35</w:t>
            </w:r>
            <w:r w:rsidR="00AF0325" w:rsidRPr="00227954">
              <w:rPr>
                <w:rFonts w:ascii="Arial" w:hAnsi="Arial" w:cs="Arial"/>
                <w:noProof/>
                <w:webHidden/>
                <w:sz w:val="20"/>
                <w:szCs w:val="20"/>
              </w:rPr>
              <w:fldChar w:fldCharType="end"/>
            </w:r>
          </w:hyperlink>
        </w:p>
        <w:p w14:paraId="56C7DB69" w14:textId="00E06D4C" w:rsidR="00AF0325" w:rsidRPr="00227954" w:rsidRDefault="00EE462D" w:rsidP="00227954">
          <w:pPr>
            <w:pStyle w:val="Spistreci1"/>
            <w:tabs>
              <w:tab w:val="clear" w:pos="9629"/>
              <w:tab w:val="right" w:pos="10206"/>
            </w:tabs>
            <w:rPr>
              <w:rFonts w:ascii="Arial" w:eastAsiaTheme="minorEastAsia" w:hAnsi="Arial" w:cs="Arial"/>
              <w:b w:val="0"/>
              <w:bCs w:val="0"/>
              <w:caps w:val="0"/>
              <w:noProof/>
              <w:sz w:val="20"/>
              <w:szCs w:val="20"/>
              <w:lang w:eastAsia="pl-PL"/>
            </w:rPr>
          </w:pPr>
          <w:hyperlink w:anchor="_Toc223701375" w:history="1">
            <w:r w:rsidR="00AF0325" w:rsidRPr="00227954">
              <w:rPr>
                <w:rStyle w:val="Hipercze"/>
                <w:rFonts w:ascii="Arial" w:hAnsi="Arial" w:cs="Arial"/>
                <w:noProof/>
                <w:sz w:val="20"/>
                <w:szCs w:val="20"/>
              </w:rPr>
              <w:t>Rozdział II - DODATKOWE POSTANOWIENIA SWZ</w:t>
            </w:r>
            <w:r w:rsidR="00AF0325" w:rsidRPr="00227954">
              <w:rPr>
                <w:rFonts w:ascii="Arial" w:hAnsi="Arial" w:cs="Arial"/>
                <w:noProof/>
                <w:webHidden/>
                <w:sz w:val="20"/>
                <w:szCs w:val="20"/>
              </w:rPr>
              <w:tab/>
            </w:r>
            <w:r w:rsidR="00227954">
              <w:rPr>
                <w:rFonts w:ascii="Arial" w:hAnsi="Arial" w:cs="Arial"/>
                <w:noProof/>
                <w:webHidden/>
                <w:sz w:val="20"/>
                <w:szCs w:val="20"/>
              </w:rPr>
              <w:t xml:space="preserve">  </w:t>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_Toc223701375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36</w:t>
            </w:r>
            <w:r w:rsidR="00AF0325" w:rsidRPr="00227954">
              <w:rPr>
                <w:rFonts w:ascii="Arial" w:hAnsi="Arial" w:cs="Arial"/>
                <w:noProof/>
                <w:webHidden/>
                <w:sz w:val="20"/>
                <w:szCs w:val="20"/>
              </w:rPr>
              <w:fldChar w:fldCharType="end"/>
            </w:r>
          </w:hyperlink>
        </w:p>
        <w:p w14:paraId="4C392236" w14:textId="11903E09" w:rsidR="00AF0325" w:rsidRPr="00227954" w:rsidRDefault="00EE462D" w:rsidP="00227954">
          <w:pPr>
            <w:pStyle w:val="Spistreci1"/>
            <w:tabs>
              <w:tab w:val="clear" w:pos="9629"/>
              <w:tab w:val="right" w:pos="10206"/>
            </w:tabs>
            <w:rPr>
              <w:rFonts w:ascii="Arial" w:eastAsiaTheme="minorEastAsia" w:hAnsi="Arial" w:cs="Arial"/>
              <w:b w:val="0"/>
              <w:bCs w:val="0"/>
              <w:caps w:val="0"/>
              <w:noProof/>
              <w:sz w:val="20"/>
              <w:szCs w:val="20"/>
              <w:lang w:eastAsia="pl-PL"/>
            </w:rPr>
          </w:pPr>
          <w:hyperlink w:anchor="_Toc223701376" w:history="1">
            <w:r w:rsidR="00AF0325" w:rsidRPr="00227954">
              <w:rPr>
                <w:rStyle w:val="Hipercze"/>
                <w:rFonts w:ascii="Arial" w:hAnsi="Arial" w:cs="Arial"/>
                <w:noProof/>
                <w:sz w:val="20"/>
                <w:szCs w:val="20"/>
              </w:rPr>
              <w:t>Rozdział III - ZAŁĄCZNIKI DO SWZ</w:t>
            </w:r>
            <w:r w:rsidR="00AF0325" w:rsidRPr="00227954">
              <w:rPr>
                <w:rFonts w:ascii="Arial" w:hAnsi="Arial" w:cs="Arial"/>
                <w:noProof/>
                <w:webHidden/>
                <w:sz w:val="20"/>
                <w:szCs w:val="20"/>
              </w:rPr>
              <w:tab/>
            </w:r>
            <w:r w:rsidR="00AF0325" w:rsidRPr="00227954">
              <w:rPr>
                <w:rFonts w:ascii="Arial" w:hAnsi="Arial" w:cs="Arial"/>
                <w:noProof/>
                <w:webHidden/>
                <w:sz w:val="20"/>
                <w:szCs w:val="20"/>
              </w:rPr>
              <w:fldChar w:fldCharType="begin"/>
            </w:r>
            <w:r w:rsidR="00AF0325" w:rsidRPr="00227954">
              <w:rPr>
                <w:rFonts w:ascii="Arial" w:hAnsi="Arial" w:cs="Arial"/>
                <w:noProof/>
                <w:webHidden/>
                <w:sz w:val="20"/>
                <w:szCs w:val="20"/>
              </w:rPr>
              <w:instrText xml:space="preserve"> PAGEREF _Toc223701376 \h </w:instrText>
            </w:r>
            <w:r w:rsidR="00AF0325" w:rsidRPr="00227954">
              <w:rPr>
                <w:rFonts w:ascii="Arial" w:hAnsi="Arial" w:cs="Arial"/>
                <w:noProof/>
                <w:webHidden/>
                <w:sz w:val="20"/>
                <w:szCs w:val="20"/>
              </w:rPr>
            </w:r>
            <w:r w:rsidR="00AF0325" w:rsidRPr="00227954">
              <w:rPr>
                <w:rFonts w:ascii="Arial" w:hAnsi="Arial" w:cs="Arial"/>
                <w:noProof/>
                <w:webHidden/>
                <w:sz w:val="20"/>
                <w:szCs w:val="20"/>
              </w:rPr>
              <w:fldChar w:fldCharType="separate"/>
            </w:r>
            <w:r w:rsidR="00C13BB6">
              <w:rPr>
                <w:rFonts w:ascii="Arial" w:hAnsi="Arial" w:cs="Arial"/>
                <w:noProof/>
                <w:webHidden/>
                <w:sz w:val="20"/>
                <w:szCs w:val="20"/>
              </w:rPr>
              <w:t>38</w:t>
            </w:r>
            <w:r w:rsidR="00AF0325" w:rsidRPr="00227954">
              <w:rPr>
                <w:rFonts w:ascii="Arial" w:hAnsi="Arial" w:cs="Arial"/>
                <w:noProof/>
                <w:webHidden/>
                <w:sz w:val="20"/>
                <w:szCs w:val="20"/>
              </w:rPr>
              <w:fldChar w:fldCharType="end"/>
            </w:r>
          </w:hyperlink>
        </w:p>
        <w:p w14:paraId="1B717901" w14:textId="3BF5EB82" w:rsidR="00AF0325" w:rsidRDefault="00AF0325">
          <w:r w:rsidRPr="00227954">
            <w:rPr>
              <w:rFonts w:ascii="Arial" w:hAnsi="Arial" w:cs="Arial"/>
              <w:b/>
              <w:bCs/>
              <w:sz w:val="20"/>
              <w:szCs w:val="20"/>
            </w:rPr>
            <w:fldChar w:fldCharType="end"/>
          </w:r>
        </w:p>
      </w:sdtContent>
    </w:sdt>
    <w:p w14:paraId="7010FCCB" w14:textId="65CCE59A" w:rsidR="00AF0325" w:rsidRDefault="00AF0325" w:rsidP="005C70C3">
      <w:pPr>
        <w:rPr>
          <w:rFonts w:ascii="Arial" w:hAnsi="Arial" w:cs="Arial"/>
          <w:sz w:val="22"/>
          <w:szCs w:val="22"/>
        </w:rPr>
      </w:pPr>
    </w:p>
    <w:p w14:paraId="00912FDF" w14:textId="5819F75A" w:rsidR="00767C44" w:rsidRDefault="00767C44" w:rsidP="005C70C3">
      <w:pPr>
        <w:rPr>
          <w:rFonts w:ascii="Arial" w:hAnsi="Arial" w:cs="Arial"/>
          <w:sz w:val="22"/>
          <w:szCs w:val="22"/>
        </w:rPr>
      </w:pPr>
    </w:p>
    <w:p w14:paraId="7733204B" w14:textId="7F6ACCF6" w:rsidR="003D314B" w:rsidRDefault="003D314B" w:rsidP="005C70C3">
      <w:pPr>
        <w:rPr>
          <w:rFonts w:ascii="Arial" w:hAnsi="Arial" w:cs="Arial"/>
          <w:sz w:val="22"/>
          <w:szCs w:val="22"/>
        </w:rPr>
      </w:pPr>
    </w:p>
    <w:p w14:paraId="3F45F2FA" w14:textId="14E603A7" w:rsidR="003D314B" w:rsidRDefault="003D314B" w:rsidP="005C70C3">
      <w:pPr>
        <w:rPr>
          <w:rFonts w:ascii="Arial" w:hAnsi="Arial" w:cs="Arial"/>
          <w:sz w:val="22"/>
          <w:szCs w:val="22"/>
        </w:rPr>
      </w:pPr>
    </w:p>
    <w:p w14:paraId="5726D45D" w14:textId="08A4B20C" w:rsidR="003D314B" w:rsidRDefault="003D314B" w:rsidP="005C70C3">
      <w:pPr>
        <w:rPr>
          <w:rFonts w:ascii="Arial" w:hAnsi="Arial" w:cs="Arial"/>
          <w:sz w:val="22"/>
          <w:szCs w:val="22"/>
        </w:rPr>
      </w:pPr>
    </w:p>
    <w:p w14:paraId="314F1DC6" w14:textId="15CBCC23" w:rsidR="003D314B" w:rsidRDefault="003D314B" w:rsidP="005C70C3">
      <w:pPr>
        <w:rPr>
          <w:rFonts w:ascii="Arial" w:hAnsi="Arial" w:cs="Arial"/>
          <w:sz w:val="22"/>
          <w:szCs w:val="22"/>
        </w:rPr>
      </w:pPr>
    </w:p>
    <w:p w14:paraId="46631E00" w14:textId="77777777" w:rsidR="003D314B" w:rsidRPr="00EA2B2A" w:rsidRDefault="003D314B" w:rsidP="005C70C3">
      <w:pPr>
        <w:rPr>
          <w:rFonts w:ascii="Arial" w:hAnsi="Arial" w:cs="Arial"/>
          <w:sz w:val="22"/>
          <w:szCs w:val="22"/>
        </w:rPr>
      </w:pPr>
    </w:p>
    <w:p w14:paraId="16CF6E77" w14:textId="4451A689" w:rsidR="00AF2B59" w:rsidRPr="00EA2B2A" w:rsidRDefault="005574E3" w:rsidP="00E125F6">
      <w:pPr>
        <w:pStyle w:val="Nagwek1"/>
        <w:rPr>
          <w:rFonts w:ascii="Arial" w:hAnsi="Arial" w:cs="Arial"/>
          <w:szCs w:val="22"/>
        </w:rPr>
      </w:pPr>
      <w:bookmarkStart w:id="1" w:name="_Toc189742136"/>
      <w:bookmarkStart w:id="2" w:name="_Toc198553763"/>
      <w:bookmarkStart w:id="3" w:name="_Toc223701344"/>
      <w:r w:rsidRPr="00EA2B2A">
        <w:rPr>
          <w:rFonts w:ascii="Arial" w:hAnsi="Arial" w:cs="Arial"/>
          <w:szCs w:val="22"/>
        </w:rPr>
        <w:lastRenderedPageBreak/>
        <w:t>Rozdział</w:t>
      </w:r>
      <w:r w:rsidR="00AF2B59" w:rsidRPr="00EA2B2A">
        <w:rPr>
          <w:rFonts w:ascii="Arial" w:hAnsi="Arial" w:cs="Arial"/>
          <w:szCs w:val="22"/>
        </w:rPr>
        <w:t xml:space="preserve"> I</w:t>
      </w:r>
      <w:r w:rsidR="003E1C98" w:rsidRPr="00EA2B2A">
        <w:rPr>
          <w:rFonts w:ascii="Arial" w:hAnsi="Arial" w:cs="Arial"/>
          <w:szCs w:val="22"/>
        </w:rPr>
        <w:t xml:space="preserve"> - </w:t>
      </w:r>
      <w:r w:rsidR="009339DE" w:rsidRPr="00EA2B2A">
        <w:rPr>
          <w:rFonts w:ascii="Arial" w:hAnsi="Arial" w:cs="Arial"/>
          <w:szCs w:val="22"/>
        </w:rPr>
        <w:t>OBLIGATORYJNE POSTANOWIENIA</w:t>
      </w:r>
      <w:r w:rsidR="00AF2B59" w:rsidRPr="00EA2B2A">
        <w:rPr>
          <w:rFonts w:ascii="Arial" w:hAnsi="Arial" w:cs="Arial"/>
          <w:szCs w:val="22"/>
        </w:rPr>
        <w:t xml:space="preserve"> </w:t>
      </w:r>
      <w:r w:rsidR="006E7EE1" w:rsidRPr="00EA2B2A">
        <w:rPr>
          <w:rFonts w:ascii="Arial" w:hAnsi="Arial" w:cs="Arial"/>
          <w:szCs w:val="22"/>
        </w:rPr>
        <w:t>SWZ</w:t>
      </w:r>
      <w:bookmarkEnd w:id="1"/>
      <w:bookmarkEnd w:id="2"/>
      <w:bookmarkEnd w:id="3"/>
    </w:p>
    <w:p w14:paraId="2ECD8D05" w14:textId="231ACA57" w:rsidR="00B56886" w:rsidRPr="00EA2B2A" w:rsidRDefault="00B56886" w:rsidP="006D242F">
      <w:pPr>
        <w:pStyle w:val="Nagwek2"/>
        <w:numPr>
          <w:ilvl w:val="0"/>
          <w:numId w:val="37"/>
        </w:numPr>
        <w:shd w:val="clear" w:color="auto" w:fill="F2F2F2" w:themeFill="background1" w:themeFillShade="F2"/>
        <w:spacing w:line="360" w:lineRule="auto"/>
        <w:ind w:left="646" w:hanging="646"/>
        <w:rPr>
          <w:rFonts w:ascii="Arial" w:hAnsi="Arial" w:cs="Arial"/>
          <w:sz w:val="22"/>
          <w:szCs w:val="22"/>
        </w:rPr>
      </w:pPr>
      <w:bookmarkStart w:id="4" w:name="_Toc189742137"/>
      <w:bookmarkStart w:id="5" w:name="_Toc198553764"/>
      <w:bookmarkStart w:id="6" w:name="_Toc223701345"/>
      <w:r w:rsidRPr="00EA2B2A">
        <w:rPr>
          <w:rFonts w:ascii="Arial" w:hAnsi="Arial" w:cs="Arial"/>
          <w:sz w:val="22"/>
          <w:szCs w:val="22"/>
        </w:rPr>
        <w:t>Nazwa oraz adres zamawiającego, numer telefonu, adres poczty elektronicznej oraz strony internetowej prowadzonego postępowania</w:t>
      </w:r>
      <w:bookmarkEnd w:id="4"/>
      <w:bookmarkEnd w:id="5"/>
      <w:bookmarkEnd w:id="6"/>
      <w:r w:rsidRPr="00EA2B2A">
        <w:rPr>
          <w:rFonts w:ascii="Arial" w:hAnsi="Arial" w:cs="Arial"/>
          <w:sz w:val="22"/>
          <w:szCs w:val="22"/>
        </w:rPr>
        <w:t xml:space="preserve"> </w:t>
      </w:r>
    </w:p>
    <w:p w14:paraId="1EA7BEBA" w14:textId="0785F6A6" w:rsidR="00634DAA" w:rsidRPr="00EA2B2A" w:rsidRDefault="00C069BD" w:rsidP="00375B33">
      <w:pPr>
        <w:spacing w:before="60" w:after="60" w:line="360" w:lineRule="auto"/>
        <w:ind w:left="709"/>
        <w:rPr>
          <w:rFonts w:ascii="Arial" w:eastAsia="Arial" w:hAnsi="Arial" w:cs="Arial"/>
          <w:sz w:val="22"/>
          <w:szCs w:val="22"/>
        </w:rPr>
      </w:pPr>
      <w:r w:rsidRPr="00EA2B2A">
        <w:rPr>
          <w:rFonts w:ascii="Arial" w:eastAsia="Arial" w:hAnsi="Arial" w:cs="Arial"/>
          <w:sz w:val="22"/>
          <w:szCs w:val="22"/>
        </w:rPr>
        <w:t>Zamawiający: Uniwersytet Opolski, Pl. Kopernika 11</w:t>
      </w:r>
      <w:r w:rsidR="002C5B87" w:rsidRPr="00EA2B2A">
        <w:rPr>
          <w:rFonts w:ascii="Arial" w:eastAsia="Arial" w:hAnsi="Arial" w:cs="Arial"/>
          <w:sz w:val="22"/>
          <w:szCs w:val="22"/>
        </w:rPr>
        <w:t>a</w:t>
      </w:r>
      <w:r w:rsidRPr="00EA2B2A">
        <w:rPr>
          <w:rFonts w:ascii="Arial" w:eastAsia="Arial" w:hAnsi="Arial" w:cs="Arial"/>
          <w:sz w:val="22"/>
          <w:szCs w:val="22"/>
        </w:rPr>
        <w:t>, 45-040 Opole</w:t>
      </w:r>
    </w:p>
    <w:p w14:paraId="2C4CF3DD" w14:textId="0543F905" w:rsidR="00C069BD" w:rsidRPr="00EA2B2A" w:rsidRDefault="00634DAA" w:rsidP="00375B33">
      <w:pPr>
        <w:spacing w:before="60" w:after="60" w:line="360" w:lineRule="auto"/>
        <w:ind w:left="709"/>
        <w:rPr>
          <w:rFonts w:ascii="Arial" w:hAnsi="Arial" w:cs="Arial"/>
          <w:b/>
          <w:bCs/>
          <w:sz w:val="22"/>
          <w:szCs w:val="22"/>
        </w:rPr>
      </w:pPr>
      <w:r w:rsidRPr="00EA2B2A">
        <w:rPr>
          <w:rFonts w:ascii="Arial" w:eastAsia="Arial" w:hAnsi="Arial" w:cs="Arial"/>
          <w:sz w:val="22"/>
          <w:szCs w:val="22"/>
        </w:rPr>
        <w:t>Konto bankowe: Santander Bank Polska S. A., 1 Oddz. w Opolu</w:t>
      </w:r>
      <w:r w:rsidRPr="00EA2B2A">
        <w:rPr>
          <w:rFonts w:ascii="Arial" w:eastAsia="Arial" w:hAnsi="Arial" w:cs="Arial"/>
          <w:sz w:val="22"/>
          <w:szCs w:val="22"/>
        </w:rPr>
        <w:br/>
        <w:t>Numer: 09 1090 2138 0000 0005 5600 0043</w:t>
      </w:r>
      <w:r w:rsidRPr="00EA2B2A">
        <w:rPr>
          <w:rFonts w:ascii="Arial" w:eastAsia="Arial" w:hAnsi="Arial" w:cs="Arial"/>
          <w:sz w:val="22"/>
          <w:szCs w:val="22"/>
        </w:rPr>
        <w:br/>
        <w:t>NIP: 754-000-71-79,  REGON: 000001382</w:t>
      </w:r>
      <w:r w:rsidR="00C069BD" w:rsidRPr="00EA2B2A">
        <w:rPr>
          <w:rFonts w:ascii="Arial" w:eastAsia="Arial" w:hAnsi="Arial" w:cs="Arial"/>
          <w:sz w:val="22"/>
          <w:szCs w:val="22"/>
        </w:rPr>
        <w:br/>
        <w:t>Sprawę prowadzi: Biuro Zamówień Publicznych Uniwersytetu Opolskiego, ul. Oleska 48, 45-052 Opole, pokój nr 2</w:t>
      </w:r>
      <w:r w:rsidR="005726A1">
        <w:rPr>
          <w:rFonts w:ascii="Arial" w:eastAsia="Arial" w:hAnsi="Arial" w:cs="Arial"/>
          <w:sz w:val="22"/>
          <w:szCs w:val="22"/>
        </w:rPr>
        <w:t>1</w:t>
      </w:r>
      <w:r w:rsidR="00C069BD" w:rsidRPr="00EA2B2A">
        <w:rPr>
          <w:rFonts w:ascii="Arial" w:eastAsia="Arial" w:hAnsi="Arial" w:cs="Arial"/>
          <w:sz w:val="22"/>
          <w:szCs w:val="22"/>
        </w:rPr>
        <w:t>-2</w:t>
      </w:r>
      <w:r w:rsidR="005726A1">
        <w:rPr>
          <w:rFonts w:ascii="Arial" w:eastAsia="Arial" w:hAnsi="Arial" w:cs="Arial"/>
          <w:sz w:val="22"/>
          <w:szCs w:val="22"/>
        </w:rPr>
        <w:t>5</w:t>
      </w:r>
    </w:p>
    <w:p w14:paraId="1F3442F3" w14:textId="77777777" w:rsidR="00C069BD" w:rsidRPr="00EA2B2A" w:rsidRDefault="00C069BD" w:rsidP="00375B33">
      <w:pPr>
        <w:tabs>
          <w:tab w:val="left" w:pos="5932"/>
        </w:tabs>
        <w:spacing w:before="60" w:after="60" w:line="360" w:lineRule="auto"/>
        <w:ind w:left="709"/>
        <w:rPr>
          <w:rFonts w:ascii="Arial" w:eastAsia="Arial" w:hAnsi="Arial" w:cs="Arial"/>
          <w:sz w:val="22"/>
          <w:szCs w:val="22"/>
        </w:rPr>
      </w:pPr>
      <w:r w:rsidRPr="00EA2B2A">
        <w:rPr>
          <w:rFonts w:ascii="Arial" w:eastAsia="Arial" w:hAnsi="Arial" w:cs="Arial"/>
          <w:sz w:val="22"/>
          <w:szCs w:val="22"/>
        </w:rPr>
        <w:t>Telefon: 77/ 452 70 61-64</w:t>
      </w:r>
      <w:r w:rsidR="00742860" w:rsidRPr="00EA2B2A">
        <w:rPr>
          <w:rFonts w:ascii="Arial" w:eastAsia="Arial" w:hAnsi="Arial" w:cs="Arial"/>
          <w:sz w:val="22"/>
          <w:szCs w:val="22"/>
        </w:rPr>
        <w:tab/>
      </w:r>
    </w:p>
    <w:p w14:paraId="32F919B4" w14:textId="77777777" w:rsidR="00C069BD" w:rsidRPr="00EA2B2A" w:rsidRDefault="00C069BD" w:rsidP="00375B33">
      <w:pPr>
        <w:spacing w:before="60" w:after="60" w:line="360" w:lineRule="auto"/>
        <w:ind w:left="709"/>
        <w:rPr>
          <w:rFonts w:ascii="Arial" w:eastAsia="Arial" w:hAnsi="Arial" w:cs="Arial"/>
          <w:sz w:val="22"/>
          <w:szCs w:val="22"/>
        </w:rPr>
      </w:pPr>
      <w:r w:rsidRPr="00EA2B2A">
        <w:rPr>
          <w:rFonts w:ascii="Arial" w:eastAsia="Arial" w:hAnsi="Arial" w:cs="Arial"/>
          <w:sz w:val="22"/>
          <w:szCs w:val="22"/>
        </w:rPr>
        <w:t xml:space="preserve">Adres e-mail: </w:t>
      </w:r>
      <w:hyperlink r:id="rId12" w:history="1">
        <w:r w:rsidRPr="00EA2B2A">
          <w:rPr>
            <w:rStyle w:val="Hipercze"/>
            <w:rFonts w:ascii="Arial" w:hAnsi="Arial" w:cs="Arial"/>
            <w:sz w:val="22"/>
            <w:szCs w:val="22"/>
          </w:rPr>
          <w:t>zamowienia@uni.opole.pl</w:t>
        </w:r>
      </w:hyperlink>
      <w:r w:rsidRPr="00EA2B2A">
        <w:rPr>
          <w:rFonts w:ascii="Arial" w:eastAsia="Arial" w:hAnsi="Arial" w:cs="Arial"/>
          <w:sz w:val="22"/>
          <w:szCs w:val="22"/>
        </w:rPr>
        <w:br/>
      </w:r>
      <w:r w:rsidR="00821113" w:rsidRPr="00EA2B2A">
        <w:rPr>
          <w:rFonts w:ascii="Arial" w:eastAsia="Arial" w:hAnsi="Arial" w:cs="Arial"/>
          <w:sz w:val="22"/>
          <w:szCs w:val="22"/>
          <w:lang w:bidi="pl-PL"/>
        </w:rPr>
        <w:t xml:space="preserve">Adres </w:t>
      </w:r>
      <w:r w:rsidR="00096E78" w:rsidRPr="00EA2B2A">
        <w:rPr>
          <w:rFonts w:ascii="Arial" w:eastAsia="Arial" w:hAnsi="Arial" w:cs="Arial"/>
          <w:bCs/>
          <w:sz w:val="22"/>
          <w:szCs w:val="22"/>
          <w:lang w:bidi="pl-PL"/>
        </w:rPr>
        <w:t>strony internetowej prowadzonego postępowania</w:t>
      </w:r>
      <w:r w:rsidR="00096E78" w:rsidRPr="00EA2B2A">
        <w:rPr>
          <w:rFonts w:ascii="Arial" w:eastAsia="Arial" w:hAnsi="Arial" w:cs="Arial"/>
          <w:sz w:val="22"/>
          <w:szCs w:val="22"/>
          <w:lang w:bidi="pl-PL"/>
        </w:rPr>
        <w:t xml:space="preserve">: </w:t>
      </w:r>
      <w:r w:rsidR="00096E78" w:rsidRPr="00EA2B2A">
        <w:rPr>
          <w:rFonts w:ascii="Arial" w:eastAsia="Arial" w:hAnsi="Arial" w:cs="Arial"/>
          <w:sz w:val="22"/>
          <w:szCs w:val="22"/>
        </w:rPr>
        <w:t>wskazano na stronie tytułowej</w:t>
      </w:r>
    </w:p>
    <w:p w14:paraId="73177190" w14:textId="7AB42349" w:rsidR="00395B95" w:rsidRPr="00EA2B2A" w:rsidRDefault="00AF2B59" w:rsidP="006D242F">
      <w:pPr>
        <w:pStyle w:val="Nagwek2"/>
        <w:numPr>
          <w:ilvl w:val="0"/>
          <w:numId w:val="37"/>
        </w:numPr>
        <w:shd w:val="clear" w:color="auto" w:fill="F2F2F2" w:themeFill="background1" w:themeFillShade="F2"/>
        <w:ind w:hanging="644"/>
        <w:rPr>
          <w:rFonts w:ascii="Arial" w:hAnsi="Arial" w:cs="Arial"/>
          <w:sz w:val="22"/>
          <w:szCs w:val="22"/>
        </w:rPr>
      </w:pPr>
      <w:bookmarkStart w:id="7" w:name="_Toc189742138"/>
      <w:bookmarkStart w:id="8" w:name="_Toc198553765"/>
      <w:bookmarkStart w:id="9" w:name="_Toc223701346"/>
      <w:r w:rsidRPr="00EA2B2A">
        <w:rPr>
          <w:rFonts w:ascii="Arial" w:hAnsi="Arial" w:cs="Arial"/>
          <w:sz w:val="22"/>
          <w:szCs w:val="22"/>
        </w:rPr>
        <w:t>Tryb udzielenia zamówienia</w:t>
      </w:r>
      <w:bookmarkEnd w:id="7"/>
      <w:bookmarkEnd w:id="8"/>
      <w:bookmarkEnd w:id="9"/>
    </w:p>
    <w:p w14:paraId="4C265E41" w14:textId="0F766161" w:rsidR="00804E39" w:rsidRPr="00EA2B2A" w:rsidRDefault="00804E39" w:rsidP="0040682C">
      <w:pPr>
        <w:pStyle w:val="Akapitzlist"/>
        <w:spacing w:before="60" w:after="60" w:line="360" w:lineRule="auto"/>
        <w:ind w:left="720"/>
        <w:jc w:val="both"/>
        <w:rPr>
          <w:rFonts w:ascii="Arial" w:hAnsi="Arial" w:cs="Arial"/>
          <w:sz w:val="22"/>
          <w:szCs w:val="22"/>
        </w:rPr>
      </w:pPr>
      <w:r w:rsidRPr="00EA2B2A">
        <w:rPr>
          <w:rFonts w:ascii="Arial" w:hAnsi="Arial" w:cs="Arial"/>
          <w:sz w:val="22"/>
          <w:szCs w:val="22"/>
        </w:rPr>
        <w:t xml:space="preserve">Postępowanie o udzielenie zamówienia publicznego prowadzone jest w </w:t>
      </w:r>
      <w:r w:rsidRPr="00FC6C99">
        <w:rPr>
          <w:rFonts w:ascii="Arial" w:hAnsi="Arial" w:cs="Arial"/>
          <w:b/>
          <w:bCs/>
          <w:sz w:val="22"/>
          <w:szCs w:val="22"/>
        </w:rPr>
        <w:t>trybie przetargu nieograniczonego</w:t>
      </w:r>
      <w:r w:rsidRPr="00EA2B2A">
        <w:rPr>
          <w:rFonts w:ascii="Arial" w:hAnsi="Arial" w:cs="Arial"/>
          <w:sz w:val="22"/>
          <w:szCs w:val="22"/>
          <w:u w:val="single"/>
        </w:rPr>
        <w:t>,</w:t>
      </w:r>
      <w:r w:rsidRPr="00EA2B2A">
        <w:rPr>
          <w:rFonts w:ascii="Arial" w:hAnsi="Arial" w:cs="Arial"/>
          <w:sz w:val="22"/>
          <w:szCs w:val="22"/>
        </w:rPr>
        <w:t xml:space="preserve"> na podstawie art. 132 ustawy z dnia 11 września 2019 r. - Prawo zamówień publicznych (Dz. U. z 202</w:t>
      </w:r>
      <w:r w:rsidR="002C5B87" w:rsidRPr="00EA2B2A">
        <w:rPr>
          <w:rFonts w:ascii="Arial" w:hAnsi="Arial" w:cs="Arial"/>
          <w:sz w:val="22"/>
          <w:szCs w:val="22"/>
        </w:rPr>
        <w:t>4</w:t>
      </w:r>
      <w:r w:rsidRPr="00EA2B2A">
        <w:rPr>
          <w:rFonts w:ascii="Arial" w:hAnsi="Arial" w:cs="Arial"/>
          <w:sz w:val="22"/>
          <w:szCs w:val="22"/>
        </w:rPr>
        <w:t> r., poz. 1</w:t>
      </w:r>
      <w:r w:rsidR="002C5B87" w:rsidRPr="00EA2B2A">
        <w:rPr>
          <w:rFonts w:ascii="Arial" w:hAnsi="Arial" w:cs="Arial"/>
          <w:sz w:val="22"/>
          <w:szCs w:val="22"/>
        </w:rPr>
        <w:t>320</w:t>
      </w:r>
      <w:r w:rsidRPr="00EA2B2A">
        <w:rPr>
          <w:rFonts w:ascii="Arial" w:hAnsi="Arial" w:cs="Arial"/>
          <w:sz w:val="22"/>
          <w:szCs w:val="22"/>
        </w:rPr>
        <w:t xml:space="preserve"> ze zm.), zwanej dalej ustawą.</w:t>
      </w:r>
    </w:p>
    <w:p w14:paraId="7BFF39FC" w14:textId="2BD8813E" w:rsidR="002A0485" w:rsidRPr="00EA2B2A" w:rsidRDefault="002A0485" w:rsidP="006D242F">
      <w:pPr>
        <w:pStyle w:val="Nagwek2"/>
        <w:numPr>
          <w:ilvl w:val="0"/>
          <w:numId w:val="23"/>
        </w:numPr>
        <w:shd w:val="clear" w:color="auto" w:fill="F2F2F2" w:themeFill="background1" w:themeFillShade="F2"/>
        <w:ind w:left="709" w:hanging="709"/>
        <w:rPr>
          <w:rFonts w:ascii="Arial" w:hAnsi="Arial" w:cs="Arial"/>
          <w:sz w:val="22"/>
          <w:szCs w:val="22"/>
        </w:rPr>
      </w:pPr>
      <w:bookmarkStart w:id="10" w:name="_Toc189742139"/>
      <w:bookmarkStart w:id="11" w:name="_Toc198553766"/>
      <w:bookmarkStart w:id="12" w:name="_Toc223701347"/>
      <w:r w:rsidRPr="00EA2B2A">
        <w:rPr>
          <w:rFonts w:ascii="Arial" w:hAnsi="Arial" w:cs="Arial"/>
          <w:sz w:val="22"/>
          <w:szCs w:val="22"/>
        </w:rPr>
        <w:t>Opis przedmiotu zamówienia</w:t>
      </w:r>
      <w:bookmarkEnd w:id="10"/>
      <w:bookmarkEnd w:id="11"/>
      <w:bookmarkEnd w:id="12"/>
    </w:p>
    <w:p w14:paraId="4CD24ED2" w14:textId="77777777" w:rsidR="00E3358F" w:rsidRPr="00E3358F" w:rsidRDefault="002A0485" w:rsidP="006D242F">
      <w:pPr>
        <w:numPr>
          <w:ilvl w:val="1"/>
          <w:numId w:val="23"/>
        </w:numPr>
        <w:spacing w:before="120" w:after="60" w:line="360" w:lineRule="auto"/>
        <w:ind w:left="709" w:right="34" w:hanging="709"/>
        <w:contextualSpacing/>
        <w:jc w:val="both"/>
        <w:rPr>
          <w:rFonts w:ascii="Arial" w:hAnsi="Arial" w:cs="Arial"/>
          <w:bCs/>
          <w:sz w:val="22"/>
          <w:szCs w:val="22"/>
        </w:rPr>
      </w:pPr>
      <w:r w:rsidRPr="00E3358F">
        <w:rPr>
          <w:rFonts w:ascii="Arial" w:hAnsi="Arial" w:cs="Arial"/>
          <w:bCs/>
          <w:sz w:val="22"/>
          <w:szCs w:val="22"/>
        </w:rPr>
        <w:t xml:space="preserve">Przedmiotem zamówienia jest: </w:t>
      </w:r>
      <w:r w:rsidR="00FC6C99" w:rsidRPr="00E3358F">
        <w:rPr>
          <w:rFonts w:ascii="Arial" w:hAnsi="Arial" w:cs="Arial"/>
          <w:sz w:val="22"/>
          <w:szCs w:val="22"/>
        </w:rPr>
        <w:t xml:space="preserve">Dostarczenie oraz wdrożenie Zintegrowanego systemu do zapobiegania rezygnacji ze studiów na Uczelni (systemu monitorowania i przeciwdziałania drop-outowi), obejmującego dostawę licencji, integrację z systemami uczelnianymi, konfigurację, szkolenia użytkowników oraz świadczenie </w:t>
      </w:r>
      <w:r w:rsidR="00E3358F" w:rsidRPr="00E3358F">
        <w:rPr>
          <w:rFonts w:ascii="Arial" w:hAnsi="Arial" w:cs="Arial"/>
          <w:sz w:val="22"/>
          <w:szCs w:val="22"/>
        </w:rPr>
        <w:t xml:space="preserve">gwarancyjne i wsparcie </w:t>
      </w:r>
      <w:r w:rsidR="00FC6C99" w:rsidRPr="00E3358F">
        <w:rPr>
          <w:rFonts w:ascii="Arial" w:hAnsi="Arial" w:cs="Arial"/>
          <w:sz w:val="22"/>
          <w:szCs w:val="22"/>
        </w:rPr>
        <w:t>serwisow</w:t>
      </w:r>
      <w:r w:rsidR="00E3358F" w:rsidRPr="00E3358F">
        <w:rPr>
          <w:rFonts w:ascii="Arial" w:hAnsi="Arial" w:cs="Arial"/>
          <w:sz w:val="22"/>
          <w:szCs w:val="22"/>
        </w:rPr>
        <w:t>e</w:t>
      </w:r>
      <w:r w:rsidR="00E3358F">
        <w:rPr>
          <w:rFonts w:ascii="Arial" w:hAnsi="Arial" w:cs="Arial"/>
          <w:sz w:val="22"/>
          <w:szCs w:val="22"/>
        </w:rPr>
        <w:t>.</w:t>
      </w:r>
    </w:p>
    <w:p w14:paraId="7E0D0EF7" w14:textId="112829A5" w:rsidR="004E01E6" w:rsidRPr="00E3358F" w:rsidRDefault="004E01E6" w:rsidP="00E3358F">
      <w:pPr>
        <w:spacing w:before="120" w:after="60" w:line="360" w:lineRule="auto"/>
        <w:ind w:left="709" w:right="34"/>
        <w:contextualSpacing/>
        <w:jc w:val="both"/>
        <w:rPr>
          <w:rFonts w:ascii="Arial" w:hAnsi="Arial" w:cs="Arial"/>
          <w:bCs/>
          <w:sz w:val="22"/>
          <w:szCs w:val="22"/>
        </w:rPr>
      </w:pPr>
      <w:r w:rsidRPr="00E3358F">
        <w:rPr>
          <w:rFonts w:ascii="Arial" w:hAnsi="Arial" w:cs="Arial"/>
          <w:bCs/>
          <w:sz w:val="22"/>
          <w:szCs w:val="22"/>
        </w:rPr>
        <w:t>Działanie realizowane w ramach projektu: „Droga do dyplomu - zintegrowane działania Uniwersytetu Opolskiego na rzecz przeciwdziałania zjawisku drop-out” w ramach programu Fundusze Europejskie dla Rozwoju Społecznego 2021-2027 współfinansowanego ze środków Europejskiego Funduszu Społecznego Plus, Nr umowy:FERS.01.05-IP.08-0056/25-00.</w:t>
      </w:r>
    </w:p>
    <w:p w14:paraId="198B28FF" w14:textId="4D0C83A1" w:rsidR="00A72CA0" w:rsidRPr="001D46E8" w:rsidRDefault="00A72CA0" w:rsidP="006D242F">
      <w:pPr>
        <w:numPr>
          <w:ilvl w:val="1"/>
          <w:numId w:val="23"/>
        </w:numPr>
        <w:spacing w:before="120" w:after="60" w:line="360" w:lineRule="auto"/>
        <w:ind w:left="709" w:right="34" w:hanging="709"/>
        <w:contextualSpacing/>
        <w:jc w:val="both"/>
        <w:rPr>
          <w:rFonts w:ascii="Arial" w:hAnsi="Arial" w:cs="Arial"/>
          <w:b/>
          <w:bCs/>
          <w:sz w:val="22"/>
          <w:szCs w:val="22"/>
        </w:rPr>
      </w:pPr>
      <w:r w:rsidRPr="001D46E8">
        <w:rPr>
          <w:rFonts w:ascii="Arial" w:hAnsi="Arial" w:cs="Arial"/>
          <w:b/>
          <w:bCs/>
          <w:sz w:val="22"/>
          <w:szCs w:val="22"/>
        </w:rPr>
        <w:t>Harmonogram wdrożenia</w:t>
      </w:r>
      <w:r w:rsidR="001D46E8" w:rsidRPr="001D46E8">
        <w:rPr>
          <w:rFonts w:ascii="Arial" w:hAnsi="Arial" w:cs="Arial"/>
          <w:b/>
          <w:bCs/>
          <w:sz w:val="22"/>
          <w:szCs w:val="22"/>
        </w:rPr>
        <w:t xml:space="preserve"> (termin realizacji poszczególnych etapów</w:t>
      </w:r>
      <w:r w:rsidR="00B8317A">
        <w:rPr>
          <w:rFonts w:ascii="Arial" w:hAnsi="Arial" w:cs="Arial"/>
          <w:b/>
          <w:bCs/>
          <w:sz w:val="22"/>
          <w:szCs w:val="22"/>
        </w:rPr>
        <w:t>)</w:t>
      </w:r>
      <w:r w:rsidR="001D46E8" w:rsidRPr="001D46E8">
        <w:rPr>
          <w:rFonts w:ascii="Arial" w:hAnsi="Arial" w:cs="Arial"/>
          <w:b/>
          <w:bCs/>
          <w:sz w:val="22"/>
          <w:szCs w:val="22"/>
        </w:rPr>
        <w:t xml:space="preserve"> i podział płatności</w:t>
      </w:r>
    </w:p>
    <w:tbl>
      <w:tblPr>
        <w:tblW w:w="934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7"/>
        <w:gridCol w:w="3216"/>
        <w:gridCol w:w="3252"/>
        <w:gridCol w:w="1843"/>
      </w:tblGrid>
      <w:tr w:rsidR="00A72CA0" w:rsidRPr="003A54E3" w14:paraId="1922EE41" w14:textId="77777777" w:rsidTr="00AF0325">
        <w:trPr>
          <w:trHeight w:val="300"/>
          <w:jc w:val="center"/>
        </w:trPr>
        <w:tc>
          <w:tcPr>
            <w:tcW w:w="1037" w:type="dxa"/>
            <w:tcBorders>
              <w:top w:val="single" w:sz="6" w:space="0" w:color="auto"/>
              <w:left w:val="single" w:sz="6" w:space="0" w:color="auto"/>
              <w:bottom w:val="single" w:sz="6" w:space="0" w:color="auto"/>
              <w:right w:val="single" w:sz="6" w:space="0" w:color="auto"/>
            </w:tcBorders>
            <w:vAlign w:val="center"/>
          </w:tcPr>
          <w:p w14:paraId="4BA95A53" w14:textId="77777777" w:rsidR="00A72CA0" w:rsidRPr="003A54E3" w:rsidRDefault="00A72CA0" w:rsidP="001C7143">
            <w:pPr>
              <w:autoSpaceDE w:val="0"/>
              <w:autoSpaceDN w:val="0"/>
              <w:adjustRightInd w:val="0"/>
              <w:spacing w:before="80" w:line="276" w:lineRule="auto"/>
              <w:rPr>
                <w:rFonts w:ascii="Arial" w:eastAsia="Calibri" w:hAnsi="Arial" w:cs="Arial"/>
                <w:bCs/>
                <w:sz w:val="20"/>
                <w:szCs w:val="20"/>
              </w:rPr>
            </w:pPr>
            <w:bookmarkStart w:id="13" w:name="_Hlk207705659"/>
            <w:r w:rsidRPr="003A54E3">
              <w:rPr>
                <w:rFonts w:ascii="Arial" w:eastAsia="Calibri" w:hAnsi="Arial" w:cs="Arial"/>
                <w:bCs/>
                <w:sz w:val="20"/>
                <w:szCs w:val="20"/>
              </w:rPr>
              <w:t>Lp.</w:t>
            </w:r>
          </w:p>
        </w:tc>
        <w:tc>
          <w:tcPr>
            <w:tcW w:w="3216" w:type="dxa"/>
            <w:tcBorders>
              <w:top w:val="single" w:sz="6" w:space="0" w:color="auto"/>
              <w:left w:val="single" w:sz="6" w:space="0" w:color="auto"/>
              <w:bottom w:val="single" w:sz="6" w:space="0" w:color="auto"/>
              <w:right w:val="single" w:sz="6" w:space="0" w:color="auto"/>
            </w:tcBorders>
            <w:vAlign w:val="center"/>
            <w:hideMark/>
          </w:tcPr>
          <w:p w14:paraId="3AFAFE77" w14:textId="77777777" w:rsidR="00A72CA0" w:rsidRPr="003A54E3" w:rsidRDefault="00A72CA0" w:rsidP="001C7143">
            <w:pPr>
              <w:autoSpaceDE w:val="0"/>
              <w:autoSpaceDN w:val="0"/>
              <w:adjustRightInd w:val="0"/>
              <w:spacing w:before="80" w:line="276" w:lineRule="auto"/>
              <w:rPr>
                <w:rFonts w:ascii="Arial" w:eastAsia="Calibri" w:hAnsi="Arial" w:cs="Arial"/>
                <w:bCs/>
                <w:sz w:val="20"/>
                <w:szCs w:val="20"/>
              </w:rPr>
            </w:pPr>
            <w:r w:rsidRPr="003A54E3">
              <w:rPr>
                <w:rFonts w:ascii="Arial" w:eastAsia="Calibri" w:hAnsi="Arial" w:cs="Arial"/>
                <w:bCs/>
                <w:sz w:val="20"/>
                <w:szCs w:val="20"/>
              </w:rPr>
              <w:t>Zakres wdrożenia/prac </w:t>
            </w:r>
          </w:p>
        </w:tc>
        <w:tc>
          <w:tcPr>
            <w:tcW w:w="3252" w:type="dxa"/>
            <w:tcBorders>
              <w:top w:val="single" w:sz="6" w:space="0" w:color="auto"/>
              <w:left w:val="single" w:sz="6" w:space="0" w:color="auto"/>
              <w:bottom w:val="single" w:sz="6" w:space="0" w:color="auto"/>
              <w:right w:val="single" w:sz="6" w:space="0" w:color="auto"/>
            </w:tcBorders>
            <w:vAlign w:val="center"/>
            <w:hideMark/>
          </w:tcPr>
          <w:p w14:paraId="4A00ECAD" w14:textId="77777777" w:rsidR="00A72CA0" w:rsidRPr="003A54E3" w:rsidRDefault="00A72CA0" w:rsidP="001C7143">
            <w:pPr>
              <w:autoSpaceDE w:val="0"/>
              <w:autoSpaceDN w:val="0"/>
              <w:adjustRightInd w:val="0"/>
              <w:spacing w:before="80" w:line="276" w:lineRule="auto"/>
              <w:rPr>
                <w:rFonts w:ascii="Arial" w:eastAsia="Calibri" w:hAnsi="Arial" w:cs="Arial"/>
                <w:bCs/>
                <w:sz w:val="20"/>
                <w:szCs w:val="20"/>
              </w:rPr>
            </w:pPr>
            <w:r w:rsidRPr="003A54E3">
              <w:rPr>
                <w:rFonts w:ascii="Arial" w:eastAsia="Calibri" w:hAnsi="Arial" w:cs="Arial"/>
                <w:bCs/>
                <w:sz w:val="20"/>
                <w:szCs w:val="20"/>
              </w:rPr>
              <w:t>Termin realizacji </w:t>
            </w:r>
          </w:p>
        </w:tc>
        <w:tc>
          <w:tcPr>
            <w:tcW w:w="1843" w:type="dxa"/>
            <w:tcBorders>
              <w:top w:val="single" w:sz="6" w:space="0" w:color="auto"/>
              <w:left w:val="single" w:sz="6" w:space="0" w:color="auto"/>
              <w:bottom w:val="single" w:sz="6" w:space="0" w:color="auto"/>
              <w:right w:val="single" w:sz="6" w:space="0" w:color="auto"/>
            </w:tcBorders>
            <w:vAlign w:val="center"/>
          </w:tcPr>
          <w:p w14:paraId="208493B3" w14:textId="23CE8056" w:rsidR="00A72CA0" w:rsidRPr="003A54E3" w:rsidRDefault="00A72CA0" w:rsidP="001C7143">
            <w:pPr>
              <w:autoSpaceDE w:val="0"/>
              <w:autoSpaceDN w:val="0"/>
              <w:adjustRightInd w:val="0"/>
              <w:spacing w:before="80" w:line="276" w:lineRule="auto"/>
              <w:rPr>
                <w:rFonts w:ascii="Arial" w:eastAsia="Calibri" w:hAnsi="Arial" w:cs="Arial"/>
                <w:bCs/>
                <w:sz w:val="20"/>
                <w:szCs w:val="20"/>
              </w:rPr>
            </w:pPr>
            <w:r w:rsidRPr="003A54E3">
              <w:rPr>
                <w:rFonts w:ascii="Arial" w:eastAsia="Calibri" w:hAnsi="Arial" w:cs="Arial"/>
                <w:bCs/>
                <w:sz w:val="20"/>
                <w:szCs w:val="20"/>
              </w:rPr>
              <w:t>Podział płatności</w:t>
            </w:r>
          </w:p>
        </w:tc>
      </w:tr>
      <w:tr w:rsidR="00A72CA0" w:rsidRPr="003A54E3" w14:paraId="0FD8F076" w14:textId="77777777" w:rsidTr="00AF0325">
        <w:trPr>
          <w:trHeight w:val="300"/>
          <w:jc w:val="center"/>
        </w:trPr>
        <w:tc>
          <w:tcPr>
            <w:tcW w:w="1037" w:type="dxa"/>
            <w:tcBorders>
              <w:top w:val="single" w:sz="6" w:space="0" w:color="auto"/>
              <w:left w:val="single" w:sz="6" w:space="0" w:color="auto"/>
              <w:bottom w:val="single" w:sz="6" w:space="0" w:color="auto"/>
              <w:right w:val="single" w:sz="6" w:space="0" w:color="auto"/>
            </w:tcBorders>
            <w:vAlign w:val="center"/>
          </w:tcPr>
          <w:p w14:paraId="6C1AFE3D" w14:textId="77777777" w:rsidR="00A72CA0" w:rsidRPr="003A54E3" w:rsidRDefault="00A72CA0" w:rsidP="001C7143">
            <w:pPr>
              <w:autoSpaceDE w:val="0"/>
              <w:autoSpaceDN w:val="0"/>
              <w:adjustRightInd w:val="0"/>
              <w:spacing w:before="80" w:line="276" w:lineRule="auto"/>
              <w:rPr>
                <w:rFonts w:ascii="Arial" w:eastAsia="Calibri" w:hAnsi="Arial" w:cs="Arial"/>
                <w:sz w:val="20"/>
                <w:szCs w:val="20"/>
              </w:rPr>
            </w:pPr>
            <w:r w:rsidRPr="003A54E3">
              <w:rPr>
                <w:rFonts w:ascii="Arial" w:eastAsia="Calibri" w:hAnsi="Arial" w:cs="Arial"/>
                <w:sz w:val="20"/>
                <w:szCs w:val="20"/>
              </w:rPr>
              <w:t>Etap I</w:t>
            </w:r>
          </w:p>
        </w:tc>
        <w:tc>
          <w:tcPr>
            <w:tcW w:w="3216" w:type="dxa"/>
            <w:tcBorders>
              <w:top w:val="single" w:sz="6" w:space="0" w:color="auto"/>
              <w:left w:val="single" w:sz="6" w:space="0" w:color="auto"/>
              <w:bottom w:val="single" w:sz="6" w:space="0" w:color="auto"/>
              <w:right w:val="single" w:sz="6" w:space="0" w:color="auto"/>
            </w:tcBorders>
            <w:vAlign w:val="center"/>
            <w:hideMark/>
          </w:tcPr>
          <w:p w14:paraId="62986710" w14:textId="77777777" w:rsidR="00A72CA0" w:rsidRPr="003A54E3" w:rsidRDefault="00A72CA0" w:rsidP="001C7143">
            <w:pPr>
              <w:rPr>
                <w:rFonts w:ascii="Arial" w:hAnsi="Arial" w:cs="Arial"/>
                <w:sz w:val="20"/>
                <w:szCs w:val="20"/>
              </w:rPr>
            </w:pPr>
            <w:r w:rsidRPr="003A54E3">
              <w:rPr>
                <w:rFonts w:ascii="Arial" w:hAnsi="Arial" w:cs="Arial"/>
                <w:sz w:val="20"/>
                <w:szCs w:val="20"/>
              </w:rPr>
              <w:t xml:space="preserve">    </w:t>
            </w:r>
            <w:bookmarkStart w:id="14" w:name="_Hlk224042841"/>
            <w:r w:rsidRPr="003A54E3">
              <w:rPr>
                <w:rFonts w:ascii="Arial" w:hAnsi="Arial" w:cs="Arial"/>
                <w:sz w:val="20"/>
                <w:szCs w:val="20"/>
              </w:rPr>
              <w:t>Organizacja Projektu: </w:t>
            </w:r>
          </w:p>
          <w:p w14:paraId="0BB6C93A" w14:textId="77777777" w:rsidR="00A72CA0" w:rsidRPr="003A54E3" w:rsidRDefault="00A72CA0" w:rsidP="006D242F">
            <w:pPr>
              <w:pStyle w:val="Akapitzlist"/>
              <w:numPr>
                <w:ilvl w:val="0"/>
                <w:numId w:val="42"/>
              </w:numPr>
              <w:suppressAutoHyphens w:val="0"/>
              <w:spacing w:after="160" w:line="259" w:lineRule="auto"/>
              <w:ind w:left="245" w:hanging="141"/>
              <w:contextualSpacing/>
              <w:rPr>
                <w:rFonts w:ascii="Arial" w:hAnsi="Arial" w:cs="Arial"/>
                <w:sz w:val="20"/>
                <w:szCs w:val="20"/>
              </w:rPr>
            </w:pPr>
            <w:r w:rsidRPr="003A54E3">
              <w:rPr>
                <w:rFonts w:ascii="Arial" w:hAnsi="Arial" w:cs="Arial"/>
                <w:sz w:val="20"/>
                <w:szCs w:val="20"/>
              </w:rPr>
              <w:t>Powołanie struktur organizacyjnych, </w:t>
            </w:r>
          </w:p>
          <w:p w14:paraId="7E526592" w14:textId="77777777" w:rsidR="00A72CA0" w:rsidRPr="003A54E3" w:rsidRDefault="00A72CA0" w:rsidP="006D242F">
            <w:pPr>
              <w:pStyle w:val="Akapitzlist"/>
              <w:numPr>
                <w:ilvl w:val="0"/>
                <w:numId w:val="42"/>
              </w:numPr>
              <w:suppressAutoHyphens w:val="0"/>
              <w:spacing w:after="160" w:line="259" w:lineRule="auto"/>
              <w:ind w:left="245" w:hanging="141"/>
              <w:contextualSpacing/>
              <w:rPr>
                <w:rFonts w:ascii="Arial" w:hAnsi="Arial" w:cs="Arial"/>
                <w:sz w:val="20"/>
                <w:szCs w:val="20"/>
              </w:rPr>
            </w:pPr>
            <w:r w:rsidRPr="003A54E3">
              <w:rPr>
                <w:rFonts w:ascii="Arial" w:hAnsi="Arial" w:cs="Arial"/>
                <w:sz w:val="20"/>
                <w:szCs w:val="20"/>
              </w:rPr>
              <w:t>Opracowanie i przedstawienie Harmonogramu Szczegółowego </w:t>
            </w:r>
            <w:bookmarkEnd w:id="14"/>
          </w:p>
        </w:tc>
        <w:tc>
          <w:tcPr>
            <w:tcW w:w="3252" w:type="dxa"/>
            <w:tcBorders>
              <w:top w:val="single" w:sz="6" w:space="0" w:color="auto"/>
              <w:left w:val="single" w:sz="6" w:space="0" w:color="auto"/>
              <w:bottom w:val="single" w:sz="6" w:space="0" w:color="auto"/>
              <w:right w:val="single" w:sz="6" w:space="0" w:color="auto"/>
            </w:tcBorders>
            <w:vAlign w:val="center"/>
            <w:hideMark/>
          </w:tcPr>
          <w:p w14:paraId="3A0F9863" w14:textId="77777777" w:rsidR="00A72CA0" w:rsidRPr="003A54E3" w:rsidRDefault="00A72CA0" w:rsidP="001C7143">
            <w:pPr>
              <w:rPr>
                <w:rFonts w:ascii="Arial" w:hAnsi="Arial" w:cs="Arial"/>
                <w:sz w:val="20"/>
                <w:szCs w:val="20"/>
              </w:rPr>
            </w:pPr>
            <w:r w:rsidRPr="003A54E3">
              <w:rPr>
                <w:rFonts w:ascii="Arial" w:hAnsi="Arial" w:cs="Arial"/>
                <w:sz w:val="20"/>
                <w:szCs w:val="20"/>
              </w:rPr>
              <w:t>do 14 dni roboczych od daty podpisania umowy</w:t>
            </w:r>
          </w:p>
        </w:tc>
        <w:tc>
          <w:tcPr>
            <w:tcW w:w="1843" w:type="dxa"/>
            <w:tcBorders>
              <w:top w:val="single" w:sz="6" w:space="0" w:color="auto"/>
              <w:left w:val="single" w:sz="6" w:space="0" w:color="auto"/>
              <w:bottom w:val="single" w:sz="6" w:space="0" w:color="auto"/>
              <w:right w:val="single" w:sz="6" w:space="0" w:color="auto"/>
            </w:tcBorders>
            <w:vAlign w:val="center"/>
          </w:tcPr>
          <w:p w14:paraId="0355DBAB" w14:textId="77777777" w:rsidR="00A72CA0" w:rsidRPr="003A54E3" w:rsidRDefault="00A72CA0" w:rsidP="001C7143">
            <w:pPr>
              <w:jc w:val="center"/>
              <w:rPr>
                <w:rFonts w:ascii="Arial" w:hAnsi="Arial" w:cs="Arial"/>
                <w:sz w:val="20"/>
                <w:szCs w:val="20"/>
              </w:rPr>
            </w:pPr>
            <w:r w:rsidRPr="003A54E3">
              <w:rPr>
                <w:rFonts w:ascii="Arial" w:hAnsi="Arial" w:cs="Arial"/>
                <w:sz w:val="20"/>
                <w:szCs w:val="20"/>
              </w:rPr>
              <w:t>-</w:t>
            </w:r>
          </w:p>
        </w:tc>
      </w:tr>
      <w:tr w:rsidR="00A72CA0" w:rsidRPr="003A54E3" w14:paraId="7E727256" w14:textId="77777777" w:rsidTr="00AF0325">
        <w:trPr>
          <w:trHeight w:val="300"/>
          <w:jc w:val="center"/>
        </w:trPr>
        <w:tc>
          <w:tcPr>
            <w:tcW w:w="1037" w:type="dxa"/>
            <w:tcBorders>
              <w:top w:val="single" w:sz="6" w:space="0" w:color="auto"/>
              <w:left w:val="single" w:sz="6" w:space="0" w:color="auto"/>
              <w:bottom w:val="single" w:sz="6" w:space="0" w:color="auto"/>
              <w:right w:val="single" w:sz="6" w:space="0" w:color="auto"/>
            </w:tcBorders>
            <w:vAlign w:val="center"/>
          </w:tcPr>
          <w:p w14:paraId="108DA155" w14:textId="77777777" w:rsidR="00A72CA0" w:rsidRPr="003A54E3" w:rsidRDefault="00A72CA0" w:rsidP="001C7143">
            <w:pPr>
              <w:autoSpaceDE w:val="0"/>
              <w:autoSpaceDN w:val="0"/>
              <w:adjustRightInd w:val="0"/>
              <w:spacing w:before="80" w:line="276" w:lineRule="auto"/>
              <w:rPr>
                <w:rFonts w:ascii="Arial" w:eastAsia="Calibri" w:hAnsi="Arial" w:cs="Arial"/>
                <w:sz w:val="20"/>
                <w:szCs w:val="20"/>
              </w:rPr>
            </w:pPr>
            <w:r w:rsidRPr="003A54E3">
              <w:rPr>
                <w:rFonts w:ascii="Arial" w:eastAsia="Calibri" w:hAnsi="Arial" w:cs="Arial"/>
                <w:sz w:val="20"/>
                <w:szCs w:val="20"/>
              </w:rPr>
              <w:t>Etap II</w:t>
            </w:r>
          </w:p>
        </w:tc>
        <w:tc>
          <w:tcPr>
            <w:tcW w:w="3216" w:type="dxa"/>
            <w:tcBorders>
              <w:top w:val="single" w:sz="6" w:space="0" w:color="auto"/>
              <w:left w:val="single" w:sz="6" w:space="0" w:color="auto"/>
              <w:bottom w:val="single" w:sz="6" w:space="0" w:color="auto"/>
              <w:right w:val="single" w:sz="6" w:space="0" w:color="auto"/>
            </w:tcBorders>
            <w:vAlign w:val="center"/>
            <w:hideMark/>
          </w:tcPr>
          <w:p w14:paraId="2472F1C7" w14:textId="77777777" w:rsidR="00A72CA0" w:rsidRPr="003A54E3" w:rsidRDefault="00A72CA0" w:rsidP="001C7143">
            <w:pPr>
              <w:rPr>
                <w:rFonts w:ascii="Arial" w:hAnsi="Arial" w:cs="Arial"/>
                <w:sz w:val="20"/>
                <w:szCs w:val="20"/>
              </w:rPr>
            </w:pPr>
            <w:r w:rsidRPr="003A54E3">
              <w:rPr>
                <w:rFonts w:ascii="Arial" w:hAnsi="Arial" w:cs="Arial"/>
                <w:sz w:val="20"/>
                <w:szCs w:val="20"/>
              </w:rPr>
              <w:t xml:space="preserve"> </w:t>
            </w:r>
            <w:bookmarkStart w:id="15" w:name="_Hlk224042886"/>
            <w:r w:rsidRPr="003A54E3">
              <w:rPr>
                <w:rFonts w:ascii="Arial" w:hAnsi="Arial" w:cs="Arial"/>
                <w:sz w:val="20"/>
                <w:szCs w:val="20"/>
              </w:rPr>
              <w:t xml:space="preserve">Przekazanie licencji      </w:t>
            </w:r>
            <w:bookmarkEnd w:id="15"/>
          </w:p>
        </w:tc>
        <w:tc>
          <w:tcPr>
            <w:tcW w:w="3252" w:type="dxa"/>
            <w:tcBorders>
              <w:top w:val="single" w:sz="6" w:space="0" w:color="auto"/>
              <w:left w:val="single" w:sz="6" w:space="0" w:color="auto"/>
              <w:bottom w:val="single" w:sz="6" w:space="0" w:color="auto"/>
              <w:right w:val="single" w:sz="6" w:space="0" w:color="auto"/>
            </w:tcBorders>
            <w:vAlign w:val="center"/>
            <w:hideMark/>
          </w:tcPr>
          <w:p w14:paraId="68B22619" w14:textId="77777777" w:rsidR="00A72CA0" w:rsidRPr="003A54E3" w:rsidRDefault="00A72CA0" w:rsidP="001C7143">
            <w:pPr>
              <w:rPr>
                <w:rFonts w:ascii="Arial" w:hAnsi="Arial" w:cs="Arial"/>
                <w:sz w:val="20"/>
                <w:szCs w:val="20"/>
              </w:rPr>
            </w:pPr>
            <w:r w:rsidRPr="003A54E3">
              <w:rPr>
                <w:rFonts w:ascii="Arial" w:hAnsi="Arial" w:cs="Arial"/>
                <w:sz w:val="20"/>
                <w:szCs w:val="20"/>
              </w:rPr>
              <w:t>do 14 dni roboczych od daty podpisania umowy</w:t>
            </w:r>
          </w:p>
        </w:tc>
        <w:tc>
          <w:tcPr>
            <w:tcW w:w="1843" w:type="dxa"/>
            <w:tcBorders>
              <w:top w:val="single" w:sz="6" w:space="0" w:color="auto"/>
              <w:left w:val="single" w:sz="6" w:space="0" w:color="auto"/>
              <w:bottom w:val="single" w:sz="6" w:space="0" w:color="auto"/>
              <w:right w:val="single" w:sz="6" w:space="0" w:color="auto"/>
            </w:tcBorders>
            <w:vAlign w:val="center"/>
          </w:tcPr>
          <w:p w14:paraId="156C7FE0" w14:textId="77777777" w:rsidR="00A72CA0" w:rsidRPr="003A54E3" w:rsidRDefault="00A72CA0" w:rsidP="001C7143">
            <w:pPr>
              <w:jc w:val="center"/>
              <w:rPr>
                <w:rFonts w:ascii="Arial" w:hAnsi="Arial" w:cs="Arial"/>
                <w:sz w:val="20"/>
                <w:szCs w:val="20"/>
              </w:rPr>
            </w:pPr>
            <w:r w:rsidRPr="003A54E3">
              <w:rPr>
                <w:rFonts w:ascii="Arial" w:hAnsi="Arial" w:cs="Arial"/>
                <w:sz w:val="20"/>
                <w:szCs w:val="20"/>
              </w:rPr>
              <w:t>-</w:t>
            </w:r>
          </w:p>
        </w:tc>
      </w:tr>
      <w:tr w:rsidR="00A72CA0" w:rsidRPr="003A54E3" w14:paraId="7BBE0F56" w14:textId="77777777" w:rsidTr="00AF0325">
        <w:trPr>
          <w:trHeight w:val="300"/>
          <w:jc w:val="center"/>
        </w:trPr>
        <w:tc>
          <w:tcPr>
            <w:tcW w:w="1037" w:type="dxa"/>
            <w:tcBorders>
              <w:top w:val="single" w:sz="6" w:space="0" w:color="auto"/>
              <w:left w:val="single" w:sz="6" w:space="0" w:color="auto"/>
              <w:bottom w:val="single" w:sz="6" w:space="0" w:color="auto"/>
              <w:right w:val="single" w:sz="6" w:space="0" w:color="auto"/>
            </w:tcBorders>
            <w:vAlign w:val="center"/>
          </w:tcPr>
          <w:p w14:paraId="079955C4" w14:textId="77777777" w:rsidR="00A72CA0" w:rsidRPr="003A54E3" w:rsidRDefault="00A72CA0" w:rsidP="001C7143">
            <w:pPr>
              <w:autoSpaceDE w:val="0"/>
              <w:autoSpaceDN w:val="0"/>
              <w:adjustRightInd w:val="0"/>
              <w:spacing w:before="80" w:line="276" w:lineRule="auto"/>
              <w:rPr>
                <w:rFonts w:ascii="Arial" w:eastAsia="Calibri" w:hAnsi="Arial" w:cs="Arial"/>
                <w:sz w:val="20"/>
                <w:szCs w:val="20"/>
              </w:rPr>
            </w:pPr>
            <w:r w:rsidRPr="003A54E3">
              <w:rPr>
                <w:rFonts w:ascii="Arial" w:eastAsia="Calibri" w:hAnsi="Arial" w:cs="Arial"/>
                <w:sz w:val="20"/>
                <w:szCs w:val="20"/>
              </w:rPr>
              <w:t>Etap III</w:t>
            </w:r>
          </w:p>
        </w:tc>
        <w:tc>
          <w:tcPr>
            <w:tcW w:w="3216" w:type="dxa"/>
            <w:tcBorders>
              <w:top w:val="single" w:sz="6" w:space="0" w:color="auto"/>
              <w:left w:val="single" w:sz="6" w:space="0" w:color="auto"/>
              <w:bottom w:val="single" w:sz="6" w:space="0" w:color="auto"/>
              <w:right w:val="single" w:sz="6" w:space="0" w:color="auto"/>
            </w:tcBorders>
            <w:vAlign w:val="center"/>
          </w:tcPr>
          <w:p w14:paraId="207BF1E2" w14:textId="77777777" w:rsidR="00A72CA0" w:rsidRPr="003A54E3" w:rsidRDefault="00A72CA0" w:rsidP="001C7143">
            <w:pPr>
              <w:rPr>
                <w:rFonts w:ascii="Arial" w:hAnsi="Arial" w:cs="Arial"/>
                <w:sz w:val="20"/>
                <w:szCs w:val="20"/>
              </w:rPr>
            </w:pPr>
            <w:bookmarkStart w:id="16" w:name="_Hlk224042945"/>
            <w:r w:rsidRPr="003A54E3">
              <w:rPr>
                <w:rFonts w:ascii="Arial" w:hAnsi="Arial" w:cs="Arial"/>
                <w:sz w:val="20"/>
                <w:szCs w:val="20"/>
              </w:rPr>
              <w:t>Analiza przedwdrożeniowa, instalacja oprogramowania</w:t>
            </w:r>
            <w:bookmarkEnd w:id="16"/>
          </w:p>
        </w:tc>
        <w:tc>
          <w:tcPr>
            <w:tcW w:w="3252" w:type="dxa"/>
            <w:tcBorders>
              <w:top w:val="single" w:sz="6" w:space="0" w:color="auto"/>
              <w:left w:val="single" w:sz="6" w:space="0" w:color="auto"/>
              <w:bottom w:val="single" w:sz="6" w:space="0" w:color="auto"/>
              <w:right w:val="single" w:sz="6" w:space="0" w:color="auto"/>
            </w:tcBorders>
            <w:vAlign w:val="center"/>
          </w:tcPr>
          <w:p w14:paraId="4DFB2EFC" w14:textId="77777777" w:rsidR="00A72CA0" w:rsidRPr="003A54E3" w:rsidRDefault="00A72CA0" w:rsidP="001C7143">
            <w:pPr>
              <w:rPr>
                <w:rFonts w:ascii="Arial" w:hAnsi="Arial" w:cs="Arial"/>
                <w:sz w:val="20"/>
                <w:szCs w:val="20"/>
              </w:rPr>
            </w:pPr>
            <w:bookmarkStart w:id="17" w:name="_Hlk224042987"/>
            <w:r w:rsidRPr="003A54E3">
              <w:rPr>
                <w:rFonts w:ascii="Arial" w:hAnsi="Arial" w:cs="Arial"/>
                <w:sz w:val="20"/>
                <w:szCs w:val="20"/>
              </w:rPr>
              <w:t>do 21 dni roboczych od zakończenia Etapu I</w:t>
            </w:r>
            <w:bookmarkEnd w:id="17"/>
          </w:p>
        </w:tc>
        <w:tc>
          <w:tcPr>
            <w:tcW w:w="1843" w:type="dxa"/>
            <w:tcBorders>
              <w:top w:val="single" w:sz="6" w:space="0" w:color="auto"/>
              <w:left w:val="single" w:sz="6" w:space="0" w:color="auto"/>
              <w:bottom w:val="single" w:sz="6" w:space="0" w:color="auto"/>
              <w:right w:val="single" w:sz="6" w:space="0" w:color="auto"/>
            </w:tcBorders>
            <w:vAlign w:val="center"/>
          </w:tcPr>
          <w:p w14:paraId="3846691E" w14:textId="77777777" w:rsidR="00A72CA0" w:rsidRPr="003D314B" w:rsidRDefault="00A72CA0" w:rsidP="001C7143">
            <w:pPr>
              <w:jc w:val="center"/>
              <w:rPr>
                <w:rFonts w:ascii="Arial" w:hAnsi="Arial" w:cs="Arial"/>
                <w:b/>
                <w:bCs/>
                <w:sz w:val="20"/>
                <w:szCs w:val="20"/>
              </w:rPr>
            </w:pPr>
            <w:r w:rsidRPr="003D314B">
              <w:rPr>
                <w:rFonts w:ascii="Arial" w:hAnsi="Arial" w:cs="Arial"/>
                <w:b/>
                <w:bCs/>
                <w:sz w:val="20"/>
                <w:szCs w:val="20"/>
              </w:rPr>
              <w:t>45%</w:t>
            </w:r>
          </w:p>
          <w:p w14:paraId="003B6923" w14:textId="77777777" w:rsidR="00A72CA0" w:rsidRPr="003D314B" w:rsidRDefault="00A72CA0" w:rsidP="001C7143">
            <w:pPr>
              <w:jc w:val="center"/>
              <w:rPr>
                <w:rFonts w:ascii="Arial" w:hAnsi="Arial" w:cs="Arial"/>
                <w:b/>
                <w:bCs/>
                <w:sz w:val="20"/>
                <w:szCs w:val="20"/>
              </w:rPr>
            </w:pPr>
            <w:r w:rsidRPr="003D314B">
              <w:rPr>
                <w:rFonts w:ascii="Arial" w:hAnsi="Arial" w:cs="Arial"/>
                <w:b/>
                <w:bCs/>
                <w:sz w:val="20"/>
                <w:szCs w:val="20"/>
              </w:rPr>
              <w:t>wartości brutto oferty/umowy</w:t>
            </w:r>
          </w:p>
          <w:p w14:paraId="418A2C53" w14:textId="77777777" w:rsidR="00C92D5C" w:rsidRPr="003D314B" w:rsidRDefault="00C92D5C" w:rsidP="00C92D5C">
            <w:pPr>
              <w:jc w:val="center"/>
              <w:rPr>
                <w:rFonts w:ascii="Arial" w:hAnsi="Arial" w:cs="Arial"/>
                <w:sz w:val="20"/>
                <w:szCs w:val="20"/>
              </w:rPr>
            </w:pPr>
          </w:p>
          <w:p w14:paraId="51925364" w14:textId="77777777" w:rsidR="00A07A73" w:rsidRPr="003A54E3" w:rsidRDefault="00A72CA0" w:rsidP="00A07A73">
            <w:pPr>
              <w:jc w:val="center"/>
              <w:rPr>
                <w:rFonts w:ascii="Arial" w:hAnsi="Arial" w:cs="Arial"/>
                <w:b/>
                <w:bCs/>
                <w:sz w:val="20"/>
                <w:szCs w:val="20"/>
              </w:rPr>
            </w:pPr>
            <w:r w:rsidRPr="003D314B">
              <w:rPr>
                <w:rFonts w:ascii="Arial" w:hAnsi="Arial" w:cs="Arial"/>
                <w:sz w:val="20"/>
                <w:szCs w:val="20"/>
              </w:rPr>
              <w:lastRenderedPageBreak/>
              <w:t xml:space="preserve">Płatność </w:t>
            </w:r>
            <w:r w:rsidRPr="003D314B">
              <w:rPr>
                <w:rFonts w:ascii="Arial" w:hAnsi="Arial" w:cs="Arial"/>
                <w:b/>
                <w:bCs/>
                <w:sz w:val="20"/>
                <w:szCs w:val="20"/>
              </w:rPr>
              <w:t>po zakończeniu</w:t>
            </w:r>
            <w:r w:rsidRPr="003D314B">
              <w:rPr>
                <w:rFonts w:ascii="Arial" w:hAnsi="Arial" w:cs="Arial"/>
                <w:sz w:val="20"/>
                <w:szCs w:val="20"/>
              </w:rPr>
              <w:t xml:space="preserve"> </w:t>
            </w:r>
            <w:r w:rsidRPr="003D314B">
              <w:rPr>
                <w:rFonts w:ascii="Arial" w:hAnsi="Arial" w:cs="Arial"/>
                <w:b/>
                <w:bCs/>
                <w:sz w:val="20"/>
                <w:szCs w:val="20"/>
              </w:rPr>
              <w:t>etapu I, II, III</w:t>
            </w:r>
            <w:r w:rsidRPr="003D314B">
              <w:rPr>
                <w:rFonts w:ascii="Arial" w:hAnsi="Arial" w:cs="Arial"/>
                <w:sz w:val="20"/>
                <w:szCs w:val="20"/>
              </w:rPr>
              <w:t xml:space="preserve"> </w:t>
            </w:r>
            <w:bookmarkStart w:id="18" w:name="_Hlk224044007"/>
            <w:r w:rsidR="00A07A73" w:rsidRPr="003D314B">
              <w:rPr>
                <w:rFonts w:ascii="Arial" w:hAnsi="Arial" w:cs="Arial"/>
                <w:sz w:val="20"/>
                <w:szCs w:val="20"/>
              </w:rPr>
              <w:t>na podstawie podpisanego przez Zamawiającego i Wykonawcę protokołu odbioru</w:t>
            </w:r>
            <w:bookmarkEnd w:id="18"/>
          </w:p>
          <w:p w14:paraId="023D10E7" w14:textId="7595F49F" w:rsidR="00A72CA0" w:rsidRPr="003A54E3" w:rsidRDefault="00A72CA0" w:rsidP="00C92D5C">
            <w:pPr>
              <w:jc w:val="center"/>
              <w:rPr>
                <w:rFonts w:ascii="Arial" w:hAnsi="Arial" w:cs="Arial"/>
                <w:sz w:val="20"/>
                <w:szCs w:val="20"/>
              </w:rPr>
            </w:pPr>
          </w:p>
        </w:tc>
      </w:tr>
      <w:tr w:rsidR="00A72CA0" w:rsidRPr="003A54E3" w14:paraId="2C5F61CA" w14:textId="77777777" w:rsidTr="00AF0325">
        <w:trPr>
          <w:trHeight w:val="300"/>
          <w:jc w:val="center"/>
        </w:trPr>
        <w:tc>
          <w:tcPr>
            <w:tcW w:w="1037" w:type="dxa"/>
            <w:tcBorders>
              <w:top w:val="single" w:sz="6" w:space="0" w:color="auto"/>
              <w:left w:val="single" w:sz="6" w:space="0" w:color="auto"/>
              <w:bottom w:val="single" w:sz="6" w:space="0" w:color="auto"/>
              <w:right w:val="single" w:sz="6" w:space="0" w:color="auto"/>
            </w:tcBorders>
            <w:vAlign w:val="center"/>
          </w:tcPr>
          <w:p w14:paraId="455F3EE8" w14:textId="77777777" w:rsidR="00A72CA0" w:rsidRPr="003A54E3" w:rsidRDefault="00A72CA0" w:rsidP="001C7143">
            <w:pPr>
              <w:autoSpaceDE w:val="0"/>
              <w:autoSpaceDN w:val="0"/>
              <w:adjustRightInd w:val="0"/>
              <w:spacing w:before="80" w:line="276" w:lineRule="auto"/>
              <w:rPr>
                <w:rFonts w:ascii="Arial" w:eastAsia="Calibri" w:hAnsi="Arial" w:cs="Arial"/>
                <w:sz w:val="20"/>
                <w:szCs w:val="20"/>
              </w:rPr>
            </w:pPr>
            <w:r w:rsidRPr="003A54E3">
              <w:rPr>
                <w:rFonts w:ascii="Arial" w:eastAsia="Calibri" w:hAnsi="Arial" w:cs="Arial"/>
                <w:color w:val="C00000"/>
                <w:sz w:val="20"/>
                <w:szCs w:val="20"/>
              </w:rPr>
              <w:lastRenderedPageBreak/>
              <w:t>Etap IV A</w:t>
            </w:r>
          </w:p>
        </w:tc>
        <w:tc>
          <w:tcPr>
            <w:tcW w:w="3216" w:type="dxa"/>
            <w:tcBorders>
              <w:top w:val="single" w:sz="6" w:space="0" w:color="auto"/>
              <w:left w:val="single" w:sz="6" w:space="0" w:color="auto"/>
              <w:bottom w:val="single" w:sz="6" w:space="0" w:color="auto"/>
              <w:right w:val="single" w:sz="6" w:space="0" w:color="auto"/>
            </w:tcBorders>
            <w:vAlign w:val="center"/>
            <w:hideMark/>
          </w:tcPr>
          <w:p w14:paraId="71FD1AD4" w14:textId="77777777" w:rsidR="00A72CA0" w:rsidRPr="003A54E3" w:rsidRDefault="00A72CA0" w:rsidP="001C7143">
            <w:pPr>
              <w:pStyle w:val="paragraph"/>
              <w:spacing w:before="0" w:beforeAutospacing="0" w:after="0" w:afterAutospacing="0"/>
              <w:textAlignment w:val="baseline"/>
              <w:rPr>
                <w:rFonts w:ascii="Arial" w:hAnsi="Arial" w:cs="Arial"/>
                <w:sz w:val="20"/>
                <w:szCs w:val="20"/>
              </w:rPr>
            </w:pPr>
            <w:bookmarkStart w:id="19" w:name="_Hlk224043054"/>
            <w:r w:rsidRPr="003A54E3">
              <w:rPr>
                <w:rStyle w:val="normaltextrun"/>
                <w:rFonts w:ascii="Arial" w:eastAsiaTheme="majorEastAsia" w:hAnsi="Arial" w:cs="Arial"/>
                <w:sz w:val="20"/>
                <w:szCs w:val="20"/>
              </w:rPr>
              <w:t xml:space="preserve">Realizacja wdrożenia modułu Wirtualnego Asystenta </w:t>
            </w:r>
            <w:proofErr w:type="spellStart"/>
            <w:r w:rsidRPr="003A54E3">
              <w:rPr>
                <w:rStyle w:val="normaltextrun"/>
                <w:rFonts w:ascii="Arial" w:eastAsiaTheme="majorEastAsia" w:hAnsi="Arial" w:cs="Arial"/>
                <w:sz w:val="20"/>
                <w:szCs w:val="20"/>
              </w:rPr>
              <w:t>Prerekrutacji</w:t>
            </w:r>
            <w:proofErr w:type="spellEnd"/>
            <w:r w:rsidRPr="003A54E3">
              <w:rPr>
                <w:rStyle w:val="eop"/>
                <w:rFonts w:ascii="Arial" w:eastAsiaTheme="majorEastAsia" w:hAnsi="Arial" w:cs="Arial"/>
                <w:sz w:val="20"/>
                <w:szCs w:val="20"/>
              </w:rPr>
              <w:t xml:space="preserve"> (WAR)</w:t>
            </w:r>
          </w:p>
          <w:bookmarkEnd w:id="19"/>
          <w:p w14:paraId="15FB1AF9" w14:textId="77777777" w:rsidR="00A72CA0" w:rsidRPr="003A54E3" w:rsidRDefault="00A72CA0" w:rsidP="001C7143">
            <w:pPr>
              <w:rPr>
                <w:rFonts w:ascii="Arial" w:hAnsi="Arial" w:cs="Arial"/>
                <w:sz w:val="20"/>
                <w:szCs w:val="20"/>
              </w:rPr>
            </w:pPr>
            <w:r w:rsidRPr="003A54E3">
              <w:rPr>
                <w:rFonts w:ascii="Arial" w:hAnsi="Arial" w:cs="Arial"/>
                <w:sz w:val="20"/>
                <w:szCs w:val="20"/>
              </w:rPr>
              <w:t xml:space="preserve"> </w:t>
            </w:r>
          </w:p>
        </w:tc>
        <w:tc>
          <w:tcPr>
            <w:tcW w:w="3252" w:type="dxa"/>
            <w:tcBorders>
              <w:top w:val="single" w:sz="6" w:space="0" w:color="auto"/>
              <w:left w:val="single" w:sz="6" w:space="0" w:color="auto"/>
              <w:bottom w:val="single" w:sz="6" w:space="0" w:color="auto"/>
              <w:right w:val="single" w:sz="6" w:space="0" w:color="auto"/>
            </w:tcBorders>
            <w:vAlign w:val="center"/>
            <w:hideMark/>
          </w:tcPr>
          <w:p w14:paraId="5D4681EB" w14:textId="45075424" w:rsidR="00A72CA0" w:rsidRPr="003A54E3" w:rsidRDefault="00A72CA0" w:rsidP="001C7143">
            <w:pPr>
              <w:rPr>
                <w:rFonts w:ascii="Arial" w:hAnsi="Arial" w:cs="Arial"/>
                <w:color w:val="C00000"/>
                <w:sz w:val="20"/>
                <w:szCs w:val="20"/>
              </w:rPr>
            </w:pPr>
            <w:r w:rsidRPr="003A54E3">
              <w:rPr>
                <w:rFonts w:ascii="Arial" w:hAnsi="Arial" w:cs="Arial"/>
                <w:color w:val="C00000"/>
                <w:sz w:val="20"/>
                <w:szCs w:val="20"/>
              </w:rPr>
              <w:t xml:space="preserve">Zgodnie z Rozdziałem I pkt. 19 SWZ </w:t>
            </w:r>
            <w:r w:rsidRPr="003A54E3">
              <w:rPr>
                <w:rFonts w:ascii="Arial" w:eastAsia="Calibri" w:hAnsi="Arial" w:cs="Arial"/>
                <w:b/>
                <w:bCs/>
                <w:color w:val="C00000"/>
                <w:sz w:val="20"/>
                <w:szCs w:val="20"/>
              </w:rPr>
              <w:t>E</w:t>
            </w:r>
            <w:r w:rsidR="003A54E3" w:rsidRPr="003A54E3">
              <w:rPr>
                <w:rFonts w:ascii="Arial" w:eastAsia="Calibri" w:hAnsi="Arial" w:cs="Arial"/>
                <w:b/>
                <w:bCs/>
                <w:color w:val="C00000"/>
                <w:sz w:val="20"/>
                <w:szCs w:val="20"/>
              </w:rPr>
              <w:t>TAP</w:t>
            </w:r>
            <w:r w:rsidRPr="003A54E3">
              <w:rPr>
                <w:rFonts w:ascii="Arial" w:eastAsia="Calibri" w:hAnsi="Arial" w:cs="Arial"/>
                <w:b/>
                <w:bCs/>
                <w:color w:val="C00000"/>
                <w:sz w:val="20"/>
                <w:szCs w:val="20"/>
              </w:rPr>
              <w:t xml:space="preserve"> IV A</w:t>
            </w:r>
            <w:r w:rsidRPr="003A54E3">
              <w:rPr>
                <w:rFonts w:ascii="Arial" w:eastAsia="Calibri" w:hAnsi="Arial" w:cs="Arial"/>
                <w:color w:val="C00000"/>
                <w:sz w:val="20"/>
                <w:szCs w:val="20"/>
              </w:rPr>
              <w:t xml:space="preserve"> stanowi jedno z </w:t>
            </w:r>
            <w:r w:rsidRPr="003A54E3">
              <w:rPr>
                <w:rFonts w:ascii="Arial" w:hAnsi="Arial" w:cs="Arial"/>
                <w:color w:val="C00000"/>
                <w:sz w:val="20"/>
                <w:szCs w:val="20"/>
              </w:rPr>
              <w:t xml:space="preserve">kryterium oceny ofert </w:t>
            </w:r>
          </w:p>
          <w:p w14:paraId="43E7EAF9" w14:textId="77777777" w:rsidR="003A54E3" w:rsidRPr="003A54E3" w:rsidRDefault="003A54E3" w:rsidP="001C7143">
            <w:pPr>
              <w:rPr>
                <w:rFonts w:ascii="Arial" w:hAnsi="Arial" w:cs="Arial"/>
                <w:color w:val="C00000"/>
                <w:sz w:val="20"/>
                <w:szCs w:val="20"/>
              </w:rPr>
            </w:pPr>
          </w:p>
          <w:p w14:paraId="536FF7F3" w14:textId="77777777" w:rsidR="003A54E3" w:rsidRPr="003A54E3" w:rsidRDefault="003A54E3" w:rsidP="003A54E3">
            <w:pPr>
              <w:rPr>
                <w:rFonts w:ascii="Arial" w:eastAsia="Calibri" w:hAnsi="Arial" w:cs="Arial"/>
                <w:color w:val="C00000"/>
                <w:sz w:val="20"/>
                <w:szCs w:val="20"/>
              </w:rPr>
            </w:pPr>
            <w:r w:rsidRPr="003A54E3">
              <w:rPr>
                <w:rFonts w:ascii="Arial" w:hAnsi="Arial" w:cs="Arial"/>
                <w:color w:val="C00000"/>
                <w:sz w:val="20"/>
                <w:szCs w:val="20"/>
              </w:rPr>
              <w:t>Wykonawca deklaruje w</w:t>
            </w:r>
            <w:r w:rsidR="00A72CA0" w:rsidRPr="003A54E3">
              <w:rPr>
                <w:rFonts w:ascii="Arial" w:hAnsi="Arial" w:cs="Arial"/>
                <w:color w:val="C00000"/>
                <w:sz w:val="20"/>
                <w:szCs w:val="20"/>
              </w:rPr>
              <w:t xml:space="preserve"> formularzu ofertowym</w:t>
            </w:r>
            <w:r w:rsidRPr="003A54E3">
              <w:rPr>
                <w:rFonts w:ascii="Arial" w:hAnsi="Arial" w:cs="Arial"/>
                <w:color w:val="C00000"/>
                <w:sz w:val="20"/>
                <w:szCs w:val="20"/>
              </w:rPr>
              <w:t xml:space="preserve"> termin wykonania </w:t>
            </w:r>
            <w:r w:rsidRPr="003A54E3">
              <w:rPr>
                <w:rFonts w:ascii="Arial" w:eastAsia="Calibri" w:hAnsi="Arial" w:cs="Arial"/>
                <w:color w:val="C00000"/>
                <w:sz w:val="20"/>
                <w:szCs w:val="20"/>
              </w:rPr>
              <w:t xml:space="preserve">ETAPU IV A:  </w:t>
            </w:r>
          </w:p>
          <w:p w14:paraId="0B354859" w14:textId="3F4BA118" w:rsidR="003A54E3" w:rsidRPr="003A54E3" w:rsidRDefault="003A54E3" w:rsidP="003A54E3">
            <w:pPr>
              <w:rPr>
                <w:rFonts w:ascii="Arial" w:hAnsi="Arial" w:cs="Arial"/>
                <w:color w:val="C00000"/>
                <w:sz w:val="20"/>
                <w:szCs w:val="20"/>
              </w:rPr>
            </w:pPr>
            <w:r w:rsidRPr="003A54E3">
              <w:rPr>
                <w:rFonts w:ascii="Arial" w:eastAsia="Calibri" w:hAnsi="Arial" w:cs="Arial"/>
                <w:color w:val="C00000"/>
                <w:sz w:val="20"/>
                <w:szCs w:val="20"/>
              </w:rPr>
              <w:t xml:space="preserve">nie krótszy niż </w:t>
            </w:r>
            <w:r w:rsidRPr="003A54E3">
              <w:rPr>
                <w:rFonts w:ascii="Arial" w:hAnsi="Arial" w:cs="Arial"/>
                <w:color w:val="C00000"/>
                <w:sz w:val="20"/>
                <w:szCs w:val="20"/>
              </w:rPr>
              <w:t>14 dni roboczych od zakończenia ETAPU III i nie dłuższy niż 21 dni roboczych od zakończenia ETAPU III</w:t>
            </w:r>
          </w:p>
          <w:p w14:paraId="74F30ECD" w14:textId="16253721" w:rsidR="00A72CA0" w:rsidRPr="003A54E3" w:rsidRDefault="003A54E3" w:rsidP="001C7143">
            <w:pPr>
              <w:rPr>
                <w:rFonts w:ascii="Arial" w:hAnsi="Arial" w:cs="Arial"/>
                <w:b/>
                <w:bCs/>
                <w:sz w:val="20"/>
                <w:szCs w:val="20"/>
              </w:rPr>
            </w:pPr>
            <w:r w:rsidRPr="003A54E3">
              <w:rPr>
                <w:rFonts w:ascii="Arial" w:hAnsi="Arial" w:cs="Arial"/>
                <w:bCs/>
                <w:color w:val="FF0000"/>
                <w:sz w:val="20"/>
                <w:szCs w:val="20"/>
              </w:rPr>
              <w:t xml:space="preserve"> </w:t>
            </w:r>
            <w:r w:rsidR="00A72CA0" w:rsidRPr="003A54E3">
              <w:rPr>
                <w:rFonts w:ascii="Arial" w:hAnsi="Arial" w:cs="Arial"/>
                <w:b/>
                <w:bCs/>
                <w:color w:val="FF0000"/>
                <w:sz w:val="20"/>
                <w:szCs w:val="20"/>
              </w:rPr>
              <w:t xml:space="preserve">  </w:t>
            </w:r>
          </w:p>
        </w:tc>
        <w:tc>
          <w:tcPr>
            <w:tcW w:w="1843" w:type="dxa"/>
            <w:tcBorders>
              <w:top w:val="single" w:sz="6" w:space="0" w:color="auto"/>
              <w:left w:val="single" w:sz="6" w:space="0" w:color="auto"/>
              <w:bottom w:val="single" w:sz="6" w:space="0" w:color="auto"/>
              <w:right w:val="single" w:sz="6" w:space="0" w:color="auto"/>
            </w:tcBorders>
            <w:vAlign w:val="center"/>
          </w:tcPr>
          <w:p w14:paraId="2B8BC709" w14:textId="77777777" w:rsidR="00A72CA0" w:rsidRPr="003A54E3" w:rsidRDefault="00A72CA0" w:rsidP="001C7143">
            <w:pPr>
              <w:jc w:val="center"/>
              <w:rPr>
                <w:rFonts w:ascii="Arial" w:hAnsi="Arial" w:cs="Arial"/>
                <w:sz w:val="20"/>
                <w:szCs w:val="20"/>
              </w:rPr>
            </w:pPr>
            <w:r w:rsidRPr="003A54E3">
              <w:rPr>
                <w:rFonts w:ascii="Arial" w:hAnsi="Arial" w:cs="Arial"/>
                <w:sz w:val="20"/>
                <w:szCs w:val="20"/>
              </w:rPr>
              <w:t>-</w:t>
            </w:r>
          </w:p>
        </w:tc>
      </w:tr>
      <w:tr w:rsidR="00A72CA0" w:rsidRPr="003A54E3" w14:paraId="5AF32CC0" w14:textId="77777777" w:rsidTr="00AF0325">
        <w:trPr>
          <w:trHeight w:val="300"/>
          <w:jc w:val="center"/>
        </w:trPr>
        <w:tc>
          <w:tcPr>
            <w:tcW w:w="1037" w:type="dxa"/>
            <w:tcBorders>
              <w:top w:val="single" w:sz="6" w:space="0" w:color="auto"/>
              <w:left w:val="single" w:sz="6" w:space="0" w:color="auto"/>
              <w:bottom w:val="single" w:sz="6" w:space="0" w:color="auto"/>
              <w:right w:val="single" w:sz="6" w:space="0" w:color="auto"/>
            </w:tcBorders>
            <w:vAlign w:val="center"/>
          </w:tcPr>
          <w:p w14:paraId="62373ABA" w14:textId="77777777" w:rsidR="00A72CA0" w:rsidRPr="003A54E3" w:rsidRDefault="00A72CA0" w:rsidP="001C7143">
            <w:pPr>
              <w:autoSpaceDE w:val="0"/>
              <w:autoSpaceDN w:val="0"/>
              <w:adjustRightInd w:val="0"/>
              <w:spacing w:before="80" w:line="276" w:lineRule="auto"/>
              <w:rPr>
                <w:rFonts w:ascii="Arial" w:eastAsia="Calibri" w:hAnsi="Arial" w:cs="Arial"/>
                <w:sz w:val="20"/>
                <w:szCs w:val="20"/>
              </w:rPr>
            </w:pPr>
            <w:r w:rsidRPr="003A54E3">
              <w:rPr>
                <w:rFonts w:ascii="Arial" w:eastAsia="Calibri" w:hAnsi="Arial" w:cs="Arial"/>
                <w:sz w:val="20"/>
                <w:szCs w:val="20"/>
              </w:rPr>
              <w:t>Etap IV B</w:t>
            </w:r>
          </w:p>
        </w:tc>
        <w:tc>
          <w:tcPr>
            <w:tcW w:w="3216" w:type="dxa"/>
            <w:tcBorders>
              <w:top w:val="single" w:sz="6" w:space="0" w:color="auto"/>
              <w:left w:val="single" w:sz="6" w:space="0" w:color="auto"/>
              <w:bottom w:val="single" w:sz="6" w:space="0" w:color="auto"/>
              <w:right w:val="single" w:sz="6" w:space="0" w:color="auto"/>
            </w:tcBorders>
            <w:vAlign w:val="center"/>
          </w:tcPr>
          <w:p w14:paraId="7BD4E22F" w14:textId="77777777" w:rsidR="00A72CA0" w:rsidRPr="003A54E3" w:rsidRDefault="00A72CA0" w:rsidP="001C7143">
            <w:pPr>
              <w:spacing w:line="276" w:lineRule="auto"/>
              <w:textAlignment w:val="baseline"/>
              <w:rPr>
                <w:rFonts w:ascii="Arial" w:eastAsia="Times New Roman" w:hAnsi="Arial" w:cs="Arial"/>
                <w:sz w:val="20"/>
                <w:szCs w:val="20"/>
                <w:lang w:eastAsia="pl-PL"/>
              </w:rPr>
            </w:pPr>
            <w:bookmarkStart w:id="20" w:name="_Hlk224043259"/>
            <w:r w:rsidRPr="003A54E3">
              <w:rPr>
                <w:rFonts w:ascii="Arial" w:eastAsia="Times New Roman" w:hAnsi="Arial" w:cs="Arial"/>
                <w:sz w:val="20"/>
                <w:szCs w:val="20"/>
                <w:lang w:eastAsia="pl-PL"/>
              </w:rPr>
              <w:t>Realizacja wdrożenia</w:t>
            </w:r>
            <w:r w:rsidRPr="003A54E3">
              <w:rPr>
                <w:rFonts w:ascii="Arial" w:eastAsia="Times New Roman" w:hAnsi="Arial" w:cs="Arial"/>
                <w:color w:val="881798"/>
                <w:sz w:val="20"/>
                <w:szCs w:val="20"/>
                <w:lang w:eastAsia="pl-PL"/>
              </w:rPr>
              <w:t xml:space="preserve"> </w:t>
            </w:r>
            <w:r w:rsidRPr="003A54E3">
              <w:rPr>
                <w:rFonts w:ascii="Arial" w:eastAsia="Times New Roman" w:hAnsi="Arial" w:cs="Arial"/>
                <w:sz w:val="20"/>
                <w:szCs w:val="20"/>
                <w:lang w:eastAsia="pl-PL"/>
              </w:rPr>
              <w:t>pozostałych elementów Systemu:  </w:t>
            </w:r>
          </w:p>
          <w:p w14:paraId="30F62581" w14:textId="77777777" w:rsidR="00A72CA0" w:rsidRPr="003A54E3" w:rsidRDefault="00A72CA0" w:rsidP="006D242F">
            <w:pPr>
              <w:pStyle w:val="Akapitzlist"/>
              <w:numPr>
                <w:ilvl w:val="0"/>
                <w:numId w:val="43"/>
              </w:numPr>
              <w:suppressAutoHyphens w:val="0"/>
              <w:spacing w:line="276" w:lineRule="auto"/>
              <w:ind w:left="245" w:hanging="141"/>
              <w:contextualSpacing/>
              <w:textAlignment w:val="baseline"/>
              <w:rPr>
                <w:rFonts w:ascii="Arial" w:eastAsia="Times New Roman" w:hAnsi="Arial" w:cs="Arial"/>
                <w:sz w:val="20"/>
                <w:szCs w:val="20"/>
                <w:lang w:eastAsia="pl-PL"/>
              </w:rPr>
            </w:pPr>
            <w:r w:rsidRPr="003A54E3">
              <w:rPr>
                <w:rFonts w:ascii="Arial" w:eastAsia="Times New Roman" w:hAnsi="Arial" w:cs="Arial"/>
                <w:sz w:val="20"/>
                <w:szCs w:val="20"/>
                <w:lang w:eastAsia="pl-PL"/>
              </w:rPr>
              <w:t>parametryzacja, konfiguracja Systemu,   </w:t>
            </w:r>
          </w:p>
          <w:p w14:paraId="6E098639" w14:textId="77777777" w:rsidR="00A72CA0" w:rsidRPr="003A54E3" w:rsidRDefault="00A72CA0" w:rsidP="006D242F">
            <w:pPr>
              <w:pStyle w:val="Akapitzlist"/>
              <w:numPr>
                <w:ilvl w:val="0"/>
                <w:numId w:val="43"/>
              </w:numPr>
              <w:suppressAutoHyphens w:val="0"/>
              <w:spacing w:line="276" w:lineRule="auto"/>
              <w:ind w:left="245" w:hanging="141"/>
              <w:contextualSpacing/>
              <w:textAlignment w:val="baseline"/>
              <w:rPr>
                <w:rFonts w:ascii="Arial" w:eastAsia="Times New Roman" w:hAnsi="Arial" w:cs="Arial"/>
                <w:sz w:val="20"/>
                <w:szCs w:val="20"/>
                <w:lang w:eastAsia="pl-PL"/>
              </w:rPr>
            </w:pPr>
            <w:r w:rsidRPr="003A54E3">
              <w:rPr>
                <w:rFonts w:ascii="Arial" w:eastAsia="Times New Roman" w:hAnsi="Arial" w:cs="Arial"/>
                <w:sz w:val="20"/>
                <w:szCs w:val="20"/>
                <w:lang w:eastAsia="pl-PL"/>
              </w:rPr>
              <w:t>dostosowanie oferowanego Systemu do wymagań Zamawiającego  </w:t>
            </w:r>
          </w:p>
          <w:p w14:paraId="7E6F3A08" w14:textId="77777777" w:rsidR="00A72CA0" w:rsidRPr="003A54E3" w:rsidRDefault="00A72CA0" w:rsidP="006D242F">
            <w:pPr>
              <w:pStyle w:val="Akapitzlist"/>
              <w:numPr>
                <w:ilvl w:val="0"/>
                <w:numId w:val="43"/>
              </w:numPr>
              <w:suppressAutoHyphens w:val="0"/>
              <w:spacing w:line="276" w:lineRule="auto"/>
              <w:ind w:left="245" w:hanging="141"/>
              <w:contextualSpacing/>
              <w:textAlignment w:val="baseline"/>
              <w:rPr>
                <w:rStyle w:val="normaltextrun"/>
                <w:rFonts w:ascii="Arial" w:eastAsiaTheme="majorEastAsia" w:hAnsi="Arial" w:cs="Arial"/>
                <w:sz w:val="20"/>
                <w:szCs w:val="20"/>
              </w:rPr>
            </w:pPr>
            <w:r w:rsidRPr="003A54E3">
              <w:rPr>
                <w:rFonts w:ascii="Arial" w:eastAsia="Times New Roman" w:hAnsi="Arial" w:cs="Arial"/>
                <w:sz w:val="20"/>
                <w:szCs w:val="20"/>
                <w:lang w:eastAsia="pl-PL"/>
              </w:rPr>
              <w:t>testy akceptacyjne </w:t>
            </w:r>
            <w:r w:rsidRPr="003A54E3">
              <w:rPr>
                <w:rFonts w:ascii="Arial" w:eastAsia="Times New Roman" w:hAnsi="Arial" w:cs="Arial"/>
                <w:color w:val="881798"/>
                <w:sz w:val="20"/>
                <w:szCs w:val="20"/>
                <w:lang w:eastAsia="pl-PL"/>
              </w:rPr>
              <w:t> </w:t>
            </w:r>
            <w:bookmarkEnd w:id="20"/>
          </w:p>
        </w:tc>
        <w:tc>
          <w:tcPr>
            <w:tcW w:w="3252" w:type="dxa"/>
            <w:tcBorders>
              <w:top w:val="single" w:sz="6" w:space="0" w:color="auto"/>
              <w:left w:val="single" w:sz="6" w:space="0" w:color="auto"/>
              <w:bottom w:val="single" w:sz="6" w:space="0" w:color="auto"/>
              <w:right w:val="single" w:sz="6" w:space="0" w:color="auto"/>
            </w:tcBorders>
            <w:vAlign w:val="center"/>
          </w:tcPr>
          <w:p w14:paraId="0C123288" w14:textId="77777777" w:rsidR="00A72CA0" w:rsidRPr="003A54E3" w:rsidRDefault="00A72CA0" w:rsidP="001C7143">
            <w:pPr>
              <w:pStyle w:val="paragraph"/>
              <w:spacing w:before="0" w:beforeAutospacing="0" w:after="160" w:afterAutospacing="0"/>
              <w:textAlignment w:val="baseline"/>
              <w:rPr>
                <w:rFonts w:ascii="Arial" w:hAnsi="Arial" w:cs="Arial"/>
                <w:sz w:val="20"/>
                <w:szCs w:val="20"/>
              </w:rPr>
            </w:pPr>
            <w:r w:rsidRPr="003A54E3">
              <w:rPr>
                <w:rStyle w:val="normaltextrun"/>
                <w:rFonts w:ascii="Arial" w:eastAsiaTheme="majorEastAsia" w:hAnsi="Arial" w:cs="Arial"/>
                <w:sz w:val="20"/>
                <w:szCs w:val="20"/>
              </w:rPr>
              <w:t>do 100 dni roboczych od zakończenia Etapu III</w:t>
            </w:r>
            <w:r w:rsidRPr="003A54E3">
              <w:rPr>
                <w:rStyle w:val="eop"/>
                <w:rFonts w:ascii="Arial" w:eastAsiaTheme="majorEastAsia" w:hAnsi="Arial" w:cs="Arial"/>
                <w:sz w:val="20"/>
                <w:szCs w:val="20"/>
              </w:rPr>
              <w:t> </w:t>
            </w:r>
          </w:p>
          <w:p w14:paraId="312934FE" w14:textId="77777777" w:rsidR="00A72CA0" w:rsidRPr="003A54E3" w:rsidRDefault="00A72CA0" w:rsidP="001C7143">
            <w:pPr>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vAlign w:val="center"/>
          </w:tcPr>
          <w:p w14:paraId="14E2C6D9" w14:textId="77777777" w:rsidR="00A72CA0" w:rsidRPr="003A54E3" w:rsidRDefault="00A72CA0" w:rsidP="001C7143">
            <w:pPr>
              <w:jc w:val="center"/>
              <w:rPr>
                <w:rFonts w:ascii="Arial" w:hAnsi="Arial" w:cs="Arial"/>
                <w:sz w:val="20"/>
                <w:szCs w:val="20"/>
              </w:rPr>
            </w:pPr>
            <w:r w:rsidRPr="003A54E3">
              <w:rPr>
                <w:rFonts w:ascii="Arial" w:hAnsi="Arial" w:cs="Arial"/>
                <w:sz w:val="20"/>
                <w:szCs w:val="20"/>
              </w:rPr>
              <w:t>-</w:t>
            </w:r>
          </w:p>
        </w:tc>
      </w:tr>
      <w:tr w:rsidR="00A72CA0" w:rsidRPr="003A54E3" w14:paraId="5357D492" w14:textId="77777777" w:rsidTr="00AF0325">
        <w:trPr>
          <w:trHeight w:val="65"/>
          <w:jc w:val="center"/>
        </w:trPr>
        <w:tc>
          <w:tcPr>
            <w:tcW w:w="1037" w:type="dxa"/>
            <w:tcBorders>
              <w:top w:val="single" w:sz="6" w:space="0" w:color="auto"/>
              <w:left w:val="single" w:sz="6" w:space="0" w:color="auto"/>
              <w:bottom w:val="single" w:sz="6" w:space="0" w:color="auto"/>
              <w:right w:val="single" w:sz="6" w:space="0" w:color="auto"/>
            </w:tcBorders>
            <w:vAlign w:val="center"/>
          </w:tcPr>
          <w:p w14:paraId="3E08AB40" w14:textId="77777777" w:rsidR="00A72CA0" w:rsidRPr="003A54E3" w:rsidRDefault="00A72CA0" w:rsidP="001C7143">
            <w:pPr>
              <w:autoSpaceDE w:val="0"/>
              <w:autoSpaceDN w:val="0"/>
              <w:adjustRightInd w:val="0"/>
              <w:spacing w:before="80" w:line="276" w:lineRule="auto"/>
              <w:rPr>
                <w:rFonts w:ascii="Arial" w:eastAsia="Calibri" w:hAnsi="Arial" w:cs="Arial"/>
                <w:sz w:val="20"/>
                <w:szCs w:val="20"/>
              </w:rPr>
            </w:pPr>
            <w:r w:rsidRPr="003A54E3">
              <w:rPr>
                <w:rFonts w:ascii="Arial" w:eastAsia="Calibri" w:hAnsi="Arial" w:cs="Arial"/>
                <w:sz w:val="20"/>
                <w:szCs w:val="20"/>
              </w:rPr>
              <w:t xml:space="preserve"> Etap V</w:t>
            </w:r>
          </w:p>
        </w:tc>
        <w:tc>
          <w:tcPr>
            <w:tcW w:w="3216" w:type="dxa"/>
            <w:tcBorders>
              <w:top w:val="single" w:sz="6" w:space="0" w:color="auto"/>
              <w:left w:val="single" w:sz="6" w:space="0" w:color="auto"/>
              <w:bottom w:val="single" w:sz="6" w:space="0" w:color="auto"/>
              <w:right w:val="single" w:sz="6" w:space="0" w:color="auto"/>
            </w:tcBorders>
            <w:vAlign w:val="center"/>
            <w:hideMark/>
          </w:tcPr>
          <w:p w14:paraId="6D9E867F" w14:textId="77777777" w:rsidR="00A72CA0" w:rsidRPr="003A54E3" w:rsidRDefault="00A72CA0" w:rsidP="001C7143">
            <w:pPr>
              <w:rPr>
                <w:rFonts w:ascii="Arial" w:hAnsi="Arial" w:cs="Arial"/>
                <w:sz w:val="20"/>
                <w:szCs w:val="20"/>
              </w:rPr>
            </w:pPr>
            <w:bookmarkStart w:id="21" w:name="_Hlk224043342"/>
            <w:r w:rsidRPr="003A54E3">
              <w:rPr>
                <w:rFonts w:ascii="Arial" w:hAnsi="Arial" w:cs="Arial"/>
                <w:sz w:val="20"/>
                <w:szCs w:val="20"/>
              </w:rPr>
              <w:t>Przygotowanie do startu produkcyjnego wraz ze szkoleniami, start produkcyjny  </w:t>
            </w:r>
            <w:bookmarkEnd w:id="21"/>
          </w:p>
        </w:tc>
        <w:tc>
          <w:tcPr>
            <w:tcW w:w="3252" w:type="dxa"/>
            <w:tcBorders>
              <w:top w:val="single" w:sz="6" w:space="0" w:color="auto"/>
              <w:left w:val="single" w:sz="6" w:space="0" w:color="auto"/>
              <w:bottom w:val="single" w:sz="6" w:space="0" w:color="auto"/>
              <w:right w:val="single" w:sz="6" w:space="0" w:color="auto"/>
            </w:tcBorders>
            <w:vAlign w:val="center"/>
            <w:hideMark/>
          </w:tcPr>
          <w:p w14:paraId="759AA494" w14:textId="77777777" w:rsidR="00A72CA0" w:rsidRPr="003A54E3" w:rsidRDefault="00A72CA0" w:rsidP="001C7143">
            <w:pPr>
              <w:rPr>
                <w:rFonts w:ascii="Arial" w:hAnsi="Arial" w:cs="Arial"/>
                <w:sz w:val="20"/>
                <w:szCs w:val="20"/>
              </w:rPr>
            </w:pPr>
            <w:r w:rsidRPr="003A54E3">
              <w:rPr>
                <w:rFonts w:ascii="Arial" w:hAnsi="Arial" w:cs="Arial"/>
                <w:sz w:val="20"/>
                <w:szCs w:val="20"/>
              </w:rPr>
              <w:t>do 21 dni roboczych od zakończenia Etapu IV</w:t>
            </w:r>
          </w:p>
        </w:tc>
        <w:tc>
          <w:tcPr>
            <w:tcW w:w="1843" w:type="dxa"/>
            <w:tcBorders>
              <w:top w:val="single" w:sz="6" w:space="0" w:color="auto"/>
              <w:left w:val="single" w:sz="6" w:space="0" w:color="auto"/>
              <w:bottom w:val="single" w:sz="6" w:space="0" w:color="auto"/>
              <w:right w:val="single" w:sz="6" w:space="0" w:color="auto"/>
            </w:tcBorders>
            <w:vAlign w:val="center"/>
          </w:tcPr>
          <w:p w14:paraId="48A8B814" w14:textId="7AA95290" w:rsidR="00A72CA0" w:rsidRPr="003D314B" w:rsidRDefault="00A72CA0" w:rsidP="00C92D5C">
            <w:pPr>
              <w:jc w:val="center"/>
              <w:rPr>
                <w:rFonts w:ascii="Arial" w:hAnsi="Arial" w:cs="Arial"/>
                <w:b/>
                <w:bCs/>
                <w:sz w:val="20"/>
                <w:szCs w:val="20"/>
              </w:rPr>
            </w:pPr>
            <w:r w:rsidRPr="003D314B">
              <w:rPr>
                <w:rFonts w:ascii="Arial" w:hAnsi="Arial" w:cs="Arial"/>
                <w:b/>
                <w:bCs/>
                <w:sz w:val="20"/>
                <w:szCs w:val="20"/>
              </w:rPr>
              <w:t>50%</w:t>
            </w:r>
          </w:p>
          <w:p w14:paraId="0BAAA9EA" w14:textId="77777777" w:rsidR="00A72CA0" w:rsidRPr="003D314B" w:rsidRDefault="00A72CA0" w:rsidP="00C92D5C">
            <w:pPr>
              <w:jc w:val="center"/>
              <w:rPr>
                <w:rFonts w:ascii="Arial" w:hAnsi="Arial" w:cs="Arial"/>
                <w:b/>
                <w:bCs/>
                <w:sz w:val="20"/>
                <w:szCs w:val="20"/>
              </w:rPr>
            </w:pPr>
            <w:r w:rsidRPr="003D314B">
              <w:rPr>
                <w:rFonts w:ascii="Arial" w:hAnsi="Arial" w:cs="Arial"/>
                <w:b/>
                <w:bCs/>
                <w:sz w:val="20"/>
                <w:szCs w:val="20"/>
              </w:rPr>
              <w:t>wartości brutto oferty/umowy</w:t>
            </w:r>
          </w:p>
          <w:p w14:paraId="00E6CD1B" w14:textId="77777777" w:rsidR="00C92D5C" w:rsidRPr="003D314B" w:rsidRDefault="00C92D5C" w:rsidP="00C92D5C">
            <w:pPr>
              <w:jc w:val="center"/>
              <w:rPr>
                <w:rFonts w:ascii="Arial" w:hAnsi="Arial" w:cs="Arial"/>
                <w:sz w:val="20"/>
                <w:szCs w:val="20"/>
              </w:rPr>
            </w:pPr>
          </w:p>
          <w:p w14:paraId="3F4A3634" w14:textId="77777777" w:rsidR="00A07A73" w:rsidRPr="003D314B" w:rsidRDefault="00A72CA0" w:rsidP="00A07A73">
            <w:pPr>
              <w:jc w:val="center"/>
              <w:rPr>
                <w:rFonts w:ascii="Arial" w:hAnsi="Arial" w:cs="Arial"/>
                <w:b/>
                <w:bCs/>
                <w:sz w:val="20"/>
                <w:szCs w:val="20"/>
              </w:rPr>
            </w:pPr>
            <w:r w:rsidRPr="003D314B">
              <w:rPr>
                <w:rFonts w:ascii="Arial" w:hAnsi="Arial" w:cs="Arial"/>
                <w:sz w:val="20"/>
                <w:szCs w:val="20"/>
              </w:rPr>
              <w:t xml:space="preserve">Płatność </w:t>
            </w:r>
            <w:r w:rsidRPr="003D314B">
              <w:rPr>
                <w:rFonts w:ascii="Arial" w:hAnsi="Arial" w:cs="Arial"/>
                <w:b/>
                <w:bCs/>
                <w:sz w:val="20"/>
                <w:szCs w:val="20"/>
              </w:rPr>
              <w:t>po zakończeniu etapu</w:t>
            </w:r>
            <w:r w:rsidRPr="003D314B">
              <w:rPr>
                <w:rFonts w:ascii="Arial" w:hAnsi="Arial" w:cs="Arial"/>
                <w:sz w:val="20"/>
                <w:szCs w:val="20"/>
              </w:rPr>
              <w:t xml:space="preserve"> </w:t>
            </w:r>
            <w:bookmarkStart w:id="22" w:name="_Hlk224044094"/>
            <w:r w:rsidRPr="003D314B">
              <w:rPr>
                <w:rFonts w:ascii="Arial" w:hAnsi="Arial" w:cs="Arial"/>
                <w:b/>
                <w:bCs/>
                <w:sz w:val="20"/>
                <w:szCs w:val="20"/>
              </w:rPr>
              <w:t>IVA, IVB, V</w:t>
            </w:r>
            <w:r w:rsidRPr="003D314B">
              <w:rPr>
                <w:rFonts w:ascii="Arial" w:hAnsi="Arial" w:cs="Arial"/>
                <w:sz w:val="20"/>
                <w:szCs w:val="20"/>
              </w:rPr>
              <w:t xml:space="preserve">, </w:t>
            </w:r>
            <w:bookmarkEnd w:id="22"/>
            <w:r w:rsidR="00A07A73" w:rsidRPr="003D314B">
              <w:rPr>
                <w:rFonts w:ascii="Arial" w:hAnsi="Arial" w:cs="Arial"/>
                <w:sz w:val="20"/>
                <w:szCs w:val="20"/>
              </w:rPr>
              <w:t>na podstawie podpisanego przez Zamawiającego i Wykonawcę protokołu odbioru</w:t>
            </w:r>
          </w:p>
          <w:p w14:paraId="2D4536E6" w14:textId="1D0E2C54" w:rsidR="00A72CA0" w:rsidRPr="003D314B" w:rsidRDefault="00A72CA0" w:rsidP="00C92D5C">
            <w:pPr>
              <w:jc w:val="center"/>
              <w:rPr>
                <w:rFonts w:ascii="Arial" w:hAnsi="Arial" w:cs="Arial"/>
                <w:sz w:val="20"/>
                <w:szCs w:val="20"/>
              </w:rPr>
            </w:pPr>
          </w:p>
        </w:tc>
      </w:tr>
      <w:tr w:rsidR="00A72CA0" w:rsidRPr="003A54E3" w14:paraId="35EF723B" w14:textId="77777777" w:rsidTr="00AF0325">
        <w:trPr>
          <w:trHeight w:val="300"/>
          <w:jc w:val="center"/>
        </w:trPr>
        <w:tc>
          <w:tcPr>
            <w:tcW w:w="1037" w:type="dxa"/>
            <w:tcBorders>
              <w:top w:val="single" w:sz="6" w:space="0" w:color="auto"/>
              <w:left w:val="single" w:sz="6" w:space="0" w:color="auto"/>
              <w:bottom w:val="single" w:sz="6" w:space="0" w:color="auto"/>
              <w:right w:val="single" w:sz="6" w:space="0" w:color="auto"/>
            </w:tcBorders>
            <w:vAlign w:val="center"/>
          </w:tcPr>
          <w:p w14:paraId="6B82B5A9" w14:textId="77777777" w:rsidR="00A72CA0" w:rsidRPr="003A54E3" w:rsidRDefault="00A72CA0" w:rsidP="001C7143">
            <w:pPr>
              <w:autoSpaceDE w:val="0"/>
              <w:autoSpaceDN w:val="0"/>
              <w:adjustRightInd w:val="0"/>
              <w:spacing w:before="80" w:line="276" w:lineRule="auto"/>
              <w:rPr>
                <w:rFonts w:ascii="Arial" w:eastAsia="Calibri" w:hAnsi="Arial" w:cs="Arial"/>
                <w:sz w:val="20"/>
                <w:szCs w:val="20"/>
              </w:rPr>
            </w:pPr>
            <w:r w:rsidRPr="003A54E3">
              <w:rPr>
                <w:rFonts w:ascii="Arial" w:eastAsia="Calibri" w:hAnsi="Arial" w:cs="Arial"/>
                <w:sz w:val="20"/>
                <w:szCs w:val="20"/>
              </w:rPr>
              <w:t xml:space="preserve"> Etap VI</w:t>
            </w:r>
          </w:p>
        </w:tc>
        <w:tc>
          <w:tcPr>
            <w:tcW w:w="3216" w:type="dxa"/>
            <w:tcBorders>
              <w:top w:val="single" w:sz="6" w:space="0" w:color="auto"/>
              <w:left w:val="single" w:sz="6" w:space="0" w:color="auto"/>
              <w:bottom w:val="single" w:sz="6" w:space="0" w:color="auto"/>
              <w:right w:val="single" w:sz="6" w:space="0" w:color="auto"/>
            </w:tcBorders>
            <w:vAlign w:val="center"/>
            <w:hideMark/>
          </w:tcPr>
          <w:p w14:paraId="107FFF52" w14:textId="77777777" w:rsidR="00A72CA0" w:rsidRPr="003A54E3" w:rsidRDefault="00A72CA0" w:rsidP="001C7143">
            <w:pPr>
              <w:rPr>
                <w:rFonts w:ascii="Arial" w:hAnsi="Arial" w:cs="Arial"/>
                <w:sz w:val="20"/>
                <w:szCs w:val="20"/>
              </w:rPr>
            </w:pPr>
            <w:bookmarkStart w:id="23" w:name="_Hlk224043400"/>
            <w:r w:rsidRPr="003A54E3">
              <w:rPr>
                <w:rFonts w:ascii="Arial" w:hAnsi="Arial" w:cs="Arial"/>
                <w:sz w:val="20"/>
                <w:szCs w:val="20"/>
              </w:rPr>
              <w:t>Opieka serwisowa i gwarancyjna </w:t>
            </w:r>
            <w:bookmarkEnd w:id="23"/>
          </w:p>
        </w:tc>
        <w:tc>
          <w:tcPr>
            <w:tcW w:w="3252" w:type="dxa"/>
            <w:tcBorders>
              <w:top w:val="single" w:sz="6" w:space="0" w:color="auto"/>
              <w:left w:val="single" w:sz="6" w:space="0" w:color="auto"/>
              <w:bottom w:val="single" w:sz="6" w:space="0" w:color="auto"/>
              <w:right w:val="single" w:sz="6" w:space="0" w:color="auto"/>
            </w:tcBorders>
            <w:vAlign w:val="center"/>
            <w:hideMark/>
          </w:tcPr>
          <w:p w14:paraId="1972A80F" w14:textId="77777777" w:rsidR="00A72CA0" w:rsidRPr="003A54E3" w:rsidRDefault="00A72CA0" w:rsidP="001C7143">
            <w:pPr>
              <w:rPr>
                <w:rFonts w:ascii="Arial" w:hAnsi="Arial" w:cs="Arial"/>
                <w:sz w:val="20"/>
                <w:szCs w:val="20"/>
              </w:rPr>
            </w:pPr>
            <w:r w:rsidRPr="003A54E3">
              <w:rPr>
                <w:rFonts w:ascii="Arial" w:hAnsi="Arial" w:cs="Arial"/>
                <w:sz w:val="20"/>
                <w:szCs w:val="20"/>
              </w:rPr>
              <w:t>Do 24 miesięcy od zakończenia Etapu V</w:t>
            </w:r>
          </w:p>
        </w:tc>
        <w:tc>
          <w:tcPr>
            <w:tcW w:w="1843" w:type="dxa"/>
            <w:tcBorders>
              <w:top w:val="single" w:sz="6" w:space="0" w:color="auto"/>
              <w:left w:val="single" w:sz="6" w:space="0" w:color="auto"/>
              <w:bottom w:val="single" w:sz="6" w:space="0" w:color="auto"/>
              <w:right w:val="single" w:sz="6" w:space="0" w:color="auto"/>
            </w:tcBorders>
            <w:vAlign w:val="center"/>
          </w:tcPr>
          <w:p w14:paraId="5EA614EC" w14:textId="40059A5C" w:rsidR="00A72CA0" w:rsidRPr="003D314B" w:rsidRDefault="00A72CA0" w:rsidP="00C92D5C">
            <w:pPr>
              <w:jc w:val="center"/>
              <w:rPr>
                <w:rFonts w:ascii="Arial" w:hAnsi="Arial" w:cs="Arial"/>
                <w:b/>
                <w:bCs/>
                <w:sz w:val="20"/>
                <w:szCs w:val="20"/>
              </w:rPr>
            </w:pPr>
            <w:r w:rsidRPr="003D314B">
              <w:rPr>
                <w:rFonts w:ascii="Arial" w:hAnsi="Arial" w:cs="Arial"/>
                <w:b/>
                <w:bCs/>
                <w:sz w:val="20"/>
                <w:szCs w:val="20"/>
              </w:rPr>
              <w:t>5%</w:t>
            </w:r>
          </w:p>
          <w:p w14:paraId="247D9AE5" w14:textId="77777777" w:rsidR="00A72CA0" w:rsidRPr="003D314B" w:rsidRDefault="00A72CA0" w:rsidP="00C92D5C">
            <w:pPr>
              <w:jc w:val="center"/>
              <w:rPr>
                <w:rFonts w:ascii="Arial" w:hAnsi="Arial" w:cs="Arial"/>
                <w:b/>
                <w:bCs/>
                <w:sz w:val="20"/>
                <w:szCs w:val="20"/>
              </w:rPr>
            </w:pPr>
            <w:r w:rsidRPr="003D314B">
              <w:rPr>
                <w:rFonts w:ascii="Arial" w:hAnsi="Arial" w:cs="Arial"/>
                <w:b/>
                <w:bCs/>
                <w:sz w:val="20"/>
                <w:szCs w:val="20"/>
              </w:rPr>
              <w:t>wartości brutto oferty/umowy</w:t>
            </w:r>
          </w:p>
          <w:p w14:paraId="10554F99" w14:textId="77777777" w:rsidR="00C92D5C" w:rsidRPr="003D314B" w:rsidRDefault="00C92D5C" w:rsidP="00C92D5C">
            <w:pPr>
              <w:jc w:val="center"/>
              <w:rPr>
                <w:rFonts w:ascii="Arial" w:hAnsi="Arial" w:cs="Arial"/>
                <w:sz w:val="20"/>
                <w:szCs w:val="20"/>
              </w:rPr>
            </w:pPr>
          </w:p>
          <w:p w14:paraId="01AC1205" w14:textId="23AC42BB" w:rsidR="00A72CA0" w:rsidRPr="003D314B" w:rsidRDefault="00A72CA0" w:rsidP="00C92D5C">
            <w:pPr>
              <w:jc w:val="center"/>
              <w:rPr>
                <w:rFonts w:ascii="Arial" w:hAnsi="Arial" w:cs="Arial"/>
                <w:b/>
                <w:bCs/>
                <w:sz w:val="20"/>
                <w:szCs w:val="20"/>
              </w:rPr>
            </w:pPr>
            <w:r w:rsidRPr="003D314B">
              <w:rPr>
                <w:rFonts w:ascii="Arial" w:hAnsi="Arial" w:cs="Arial"/>
                <w:sz w:val="20"/>
                <w:szCs w:val="20"/>
              </w:rPr>
              <w:t xml:space="preserve">Płatność </w:t>
            </w:r>
            <w:r w:rsidRPr="003D314B">
              <w:rPr>
                <w:rFonts w:ascii="Arial" w:hAnsi="Arial" w:cs="Arial"/>
                <w:b/>
                <w:bCs/>
                <w:sz w:val="20"/>
                <w:szCs w:val="20"/>
              </w:rPr>
              <w:t>po zakończeniu etapu</w:t>
            </w:r>
            <w:r w:rsidRPr="003D314B">
              <w:rPr>
                <w:rFonts w:ascii="Arial" w:hAnsi="Arial" w:cs="Arial"/>
                <w:sz w:val="20"/>
                <w:szCs w:val="20"/>
              </w:rPr>
              <w:t xml:space="preserve"> </w:t>
            </w:r>
            <w:r w:rsidRPr="003D314B">
              <w:rPr>
                <w:rFonts w:ascii="Arial" w:hAnsi="Arial" w:cs="Arial"/>
                <w:b/>
                <w:bCs/>
                <w:sz w:val="20"/>
                <w:szCs w:val="20"/>
              </w:rPr>
              <w:t>VI</w:t>
            </w:r>
            <w:r w:rsidRPr="003D314B">
              <w:rPr>
                <w:rFonts w:ascii="Arial" w:hAnsi="Arial" w:cs="Arial"/>
                <w:sz w:val="20"/>
                <w:szCs w:val="20"/>
              </w:rPr>
              <w:t xml:space="preserve">, na podstawie </w:t>
            </w:r>
            <w:r w:rsidR="00A07A73" w:rsidRPr="003D314B">
              <w:rPr>
                <w:rFonts w:ascii="Arial" w:hAnsi="Arial" w:cs="Arial"/>
                <w:sz w:val="20"/>
                <w:szCs w:val="20"/>
              </w:rPr>
              <w:t xml:space="preserve">podpisanego przez Zamawiającego i Wykonawcę </w:t>
            </w:r>
            <w:r w:rsidRPr="003D314B">
              <w:rPr>
                <w:rFonts w:ascii="Arial" w:hAnsi="Arial" w:cs="Arial"/>
                <w:sz w:val="20"/>
                <w:szCs w:val="20"/>
              </w:rPr>
              <w:t>protokołu odbioru</w:t>
            </w:r>
          </w:p>
          <w:p w14:paraId="413C0097" w14:textId="77777777" w:rsidR="00A72CA0" w:rsidRPr="003D314B" w:rsidRDefault="00A72CA0" w:rsidP="00C92D5C">
            <w:pPr>
              <w:jc w:val="center"/>
              <w:rPr>
                <w:rFonts w:ascii="Arial" w:hAnsi="Arial" w:cs="Arial"/>
                <w:sz w:val="20"/>
                <w:szCs w:val="20"/>
              </w:rPr>
            </w:pPr>
          </w:p>
        </w:tc>
      </w:tr>
      <w:bookmarkEnd w:id="13"/>
    </w:tbl>
    <w:p w14:paraId="5F9B3A63" w14:textId="77777777" w:rsidR="00A72CA0" w:rsidRPr="00FC6C99" w:rsidRDefault="00A72CA0" w:rsidP="00A72CA0">
      <w:pPr>
        <w:spacing w:before="60" w:after="60" w:line="360" w:lineRule="auto"/>
        <w:ind w:left="709" w:right="34"/>
        <w:contextualSpacing/>
        <w:jc w:val="both"/>
        <w:rPr>
          <w:rFonts w:ascii="Arial" w:hAnsi="Arial" w:cs="Arial"/>
          <w:sz w:val="22"/>
          <w:szCs w:val="22"/>
        </w:rPr>
      </w:pPr>
    </w:p>
    <w:p w14:paraId="74EEE17D" w14:textId="4E5E86B8" w:rsidR="00186369" w:rsidRPr="00FC6C99" w:rsidRDefault="004E4F01" w:rsidP="006D242F">
      <w:pPr>
        <w:numPr>
          <w:ilvl w:val="1"/>
          <w:numId w:val="23"/>
        </w:numPr>
        <w:spacing w:before="60" w:after="60" w:line="360" w:lineRule="auto"/>
        <w:ind w:left="709" w:right="34" w:hanging="709"/>
        <w:contextualSpacing/>
        <w:jc w:val="both"/>
        <w:rPr>
          <w:rFonts w:ascii="Arial" w:hAnsi="Arial" w:cs="Arial"/>
          <w:sz w:val="22"/>
          <w:szCs w:val="22"/>
        </w:rPr>
      </w:pPr>
      <w:r w:rsidRPr="00FC6C99">
        <w:rPr>
          <w:rFonts w:ascii="Arial" w:hAnsi="Arial" w:cs="Arial"/>
          <w:sz w:val="22"/>
          <w:szCs w:val="22"/>
        </w:rPr>
        <w:t>Szczegółowy opis przedmiotu zamówienia</w:t>
      </w:r>
      <w:r w:rsidR="004A7674" w:rsidRPr="00FC6C99">
        <w:rPr>
          <w:rFonts w:ascii="Arial" w:hAnsi="Arial" w:cs="Arial"/>
          <w:sz w:val="22"/>
          <w:szCs w:val="22"/>
        </w:rPr>
        <w:t xml:space="preserve"> </w:t>
      </w:r>
      <w:r w:rsidRPr="00FC6C99">
        <w:rPr>
          <w:rFonts w:ascii="Arial" w:hAnsi="Arial" w:cs="Arial"/>
          <w:sz w:val="22"/>
          <w:szCs w:val="22"/>
        </w:rPr>
        <w:t xml:space="preserve">został określony w załączniku </w:t>
      </w:r>
      <w:r w:rsidR="00186369" w:rsidRPr="00FC6C99">
        <w:rPr>
          <w:rFonts w:ascii="Arial" w:hAnsi="Arial" w:cs="Arial"/>
          <w:sz w:val="22"/>
          <w:szCs w:val="22"/>
        </w:rPr>
        <w:t>nr 1</w:t>
      </w:r>
      <w:r w:rsidR="00FC6C99" w:rsidRPr="00FC6C99">
        <w:rPr>
          <w:rFonts w:ascii="Arial" w:hAnsi="Arial" w:cs="Arial"/>
          <w:sz w:val="22"/>
          <w:szCs w:val="22"/>
        </w:rPr>
        <w:t>A</w:t>
      </w:r>
      <w:r w:rsidR="00186369" w:rsidRPr="00FC6C99">
        <w:rPr>
          <w:rFonts w:ascii="Arial" w:hAnsi="Arial" w:cs="Arial"/>
          <w:sz w:val="22"/>
          <w:szCs w:val="22"/>
        </w:rPr>
        <w:t xml:space="preserve"> do SWZ</w:t>
      </w:r>
      <w:r w:rsidR="004A7674" w:rsidRPr="00FC6C99">
        <w:rPr>
          <w:rFonts w:ascii="Arial" w:hAnsi="Arial" w:cs="Arial"/>
          <w:sz w:val="22"/>
          <w:szCs w:val="22"/>
        </w:rPr>
        <w:t>.</w:t>
      </w:r>
    </w:p>
    <w:p w14:paraId="1D09C01E" w14:textId="77777777" w:rsidR="002A0485" w:rsidRPr="00EA2B2A" w:rsidRDefault="002A0485" w:rsidP="006D242F">
      <w:pPr>
        <w:numPr>
          <w:ilvl w:val="1"/>
          <w:numId w:val="23"/>
        </w:numPr>
        <w:spacing w:before="60" w:after="60" w:line="360" w:lineRule="auto"/>
        <w:ind w:left="709" w:right="33" w:hanging="709"/>
        <w:contextualSpacing/>
        <w:jc w:val="both"/>
        <w:rPr>
          <w:rFonts w:ascii="Arial" w:hAnsi="Arial" w:cs="Arial"/>
          <w:bCs/>
          <w:sz w:val="22"/>
          <w:szCs w:val="22"/>
        </w:rPr>
      </w:pPr>
      <w:r w:rsidRPr="00EA2B2A">
        <w:rPr>
          <w:rFonts w:ascii="Arial" w:hAnsi="Arial" w:cs="Arial"/>
          <w:bCs/>
          <w:sz w:val="22"/>
          <w:szCs w:val="22"/>
        </w:rPr>
        <w:t>Kod CPV (kod według Wspólnego Słownika Zamówień)</w:t>
      </w:r>
    </w:p>
    <w:p w14:paraId="5C21F4A6" w14:textId="77777777" w:rsidR="00247624" w:rsidRPr="00EA2B2A" w:rsidRDefault="00247624" w:rsidP="00375B33">
      <w:pPr>
        <w:tabs>
          <w:tab w:val="left" w:pos="7162"/>
        </w:tabs>
        <w:spacing w:before="60" w:after="60" w:line="360" w:lineRule="auto"/>
        <w:ind w:left="709"/>
        <w:jc w:val="both"/>
        <w:rPr>
          <w:rFonts w:ascii="Arial" w:hAnsi="Arial" w:cs="Arial"/>
          <w:bCs/>
          <w:sz w:val="22"/>
          <w:szCs w:val="22"/>
        </w:rPr>
      </w:pPr>
      <w:r w:rsidRPr="00EA2B2A">
        <w:rPr>
          <w:rFonts w:ascii="Arial" w:hAnsi="Arial" w:cs="Arial"/>
          <w:bCs/>
          <w:sz w:val="22"/>
          <w:szCs w:val="22"/>
        </w:rPr>
        <w:t>Główny kod:</w:t>
      </w:r>
    </w:p>
    <w:p w14:paraId="0452E8F4" w14:textId="77777777" w:rsidR="000908E4" w:rsidRPr="000908E4" w:rsidRDefault="000908E4" w:rsidP="0074387A">
      <w:pPr>
        <w:shd w:val="clear" w:color="auto" w:fill="FFFFFF" w:themeFill="background1"/>
        <w:spacing w:before="120" w:line="360" w:lineRule="auto"/>
        <w:ind w:right="33" w:firstLine="709"/>
        <w:jc w:val="both"/>
        <w:rPr>
          <w:rFonts w:ascii="Arial" w:hAnsi="Arial" w:cs="Arial"/>
          <w:bCs/>
          <w:sz w:val="22"/>
          <w:szCs w:val="22"/>
        </w:rPr>
      </w:pPr>
      <w:r w:rsidRPr="000908E4">
        <w:rPr>
          <w:rFonts w:ascii="Arial" w:hAnsi="Arial" w:cs="Arial"/>
          <w:bCs/>
          <w:sz w:val="22"/>
          <w:szCs w:val="22"/>
        </w:rPr>
        <w:lastRenderedPageBreak/>
        <w:t xml:space="preserve">72200000-7 Usługi doradcze w zakresie </w:t>
      </w:r>
      <w:r w:rsidRPr="003D314B">
        <w:rPr>
          <w:rFonts w:ascii="Arial" w:hAnsi="Arial" w:cs="Arial"/>
          <w:bCs/>
          <w:sz w:val="22"/>
          <w:szCs w:val="22"/>
        </w:rPr>
        <w:t>programowania oprogramowania</w:t>
      </w:r>
      <w:r w:rsidRPr="000908E4">
        <w:rPr>
          <w:rFonts w:ascii="Arial" w:hAnsi="Arial" w:cs="Arial"/>
          <w:bCs/>
          <w:sz w:val="22"/>
          <w:szCs w:val="22"/>
        </w:rPr>
        <w:t xml:space="preserve">    </w:t>
      </w:r>
    </w:p>
    <w:p w14:paraId="1F07681F" w14:textId="44A15C67" w:rsidR="001813E2" w:rsidRDefault="001813E2" w:rsidP="0074387A">
      <w:pPr>
        <w:shd w:val="clear" w:color="auto" w:fill="FFFFFF" w:themeFill="background1"/>
        <w:spacing w:before="120" w:line="360" w:lineRule="auto"/>
        <w:ind w:right="33" w:firstLine="709"/>
        <w:jc w:val="both"/>
        <w:rPr>
          <w:rFonts w:ascii="Arial" w:hAnsi="Arial" w:cs="Arial"/>
          <w:bCs/>
          <w:sz w:val="22"/>
          <w:szCs w:val="22"/>
        </w:rPr>
      </w:pPr>
      <w:r>
        <w:rPr>
          <w:rFonts w:ascii="Arial" w:hAnsi="Arial" w:cs="Arial"/>
          <w:bCs/>
          <w:sz w:val="22"/>
          <w:szCs w:val="22"/>
        </w:rPr>
        <w:t>Dodatkowe kody:</w:t>
      </w:r>
    </w:p>
    <w:p w14:paraId="73B811AC" w14:textId="0965BCC4" w:rsidR="000908E4" w:rsidRPr="000908E4" w:rsidRDefault="000908E4" w:rsidP="0074387A">
      <w:pPr>
        <w:shd w:val="clear" w:color="auto" w:fill="FFFFFF" w:themeFill="background1"/>
        <w:spacing w:before="120" w:line="360" w:lineRule="auto"/>
        <w:ind w:right="33" w:firstLine="709"/>
        <w:jc w:val="both"/>
        <w:rPr>
          <w:rFonts w:ascii="Arial" w:hAnsi="Arial" w:cs="Arial"/>
          <w:sz w:val="22"/>
          <w:szCs w:val="22"/>
        </w:rPr>
      </w:pPr>
      <w:r w:rsidRPr="000908E4">
        <w:rPr>
          <w:rFonts w:ascii="Arial" w:hAnsi="Arial" w:cs="Arial"/>
          <w:bCs/>
          <w:sz w:val="22"/>
          <w:szCs w:val="22"/>
        </w:rPr>
        <w:t>48000000-8 Pakiety oprogramowania i systemy informatyczne</w:t>
      </w:r>
    </w:p>
    <w:p w14:paraId="29210181" w14:textId="37018CD8" w:rsidR="0074387A" w:rsidRPr="0074387A" w:rsidRDefault="0074387A" w:rsidP="001813E2">
      <w:pPr>
        <w:pStyle w:val="Akapitzlist"/>
        <w:suppressAutoHyphens w:val="0"/>
        <w:autoSpaceDE w:val="0"/>
        <w:autoSpaceDN w:val="0"/>
        <w:adjustRightInd w:val="0"/>
        <w:spacing w:before="120" w:line="360" w:lineRule="auto"/>
        <w:ind w:left="709" w:hanging="709"/>
        <w:contextualSpacing/>
        <w:jc w:val="both"/>
        <w:rPr>
          <w:rFonts w:ascii="Arial" w:eastAsia="Calibri" w:hAnsi="Arial" w:cs="Arial"/>
          <w:sz w:val="22"/>
          <w:szCs w:val="22"/>
        </w:rPr>
      </w:pPr>
      <w:r w:rsidRPr="0074387A">
        <w:rPr>
          <w:rFonts w:ascii="Arial" w:hAnsi="Arial" w:cs="Arial"/>
          <w:sz w:val="22"/>
          <w:szCs w:val="22"/>
        </w:rPr>
        <w:t>3.5.</w:t>
      </w:r>
      <w:r w:rsidRPr="0074387A">
        <w:rPr>
          <w:rFonts w:ascii="Arial" w:hAnsi="Arial" w:cs="Arial"/>
          <w:sz w:val="22"/>
          <w:szCs w:val="22"/>
        </w:rPr>
        <w:tab/>
        <w:t>W ramach należytego wykonania</w:t>
      </w:r>
      <w:r w:rsidR="003D314B">
        <w:rPr>
          <w:rFonts w:ascii="Arial" w:hAnsi="Arial" w:cs="Arial"/>
          <w:sz w:val="22"/>
          <w:szCs w:val="22"/>
        </w:rPr>
        <w:t xml:space="preserve">, </w:t>
      </w:r>
      <w:r w:rsidRPr="0074387A">
        <w:rPr>
          <w:rFonts w:ascii="Arial" w:hAnsi="Arial" w:cs="Arial"/>
          <w:sz w:val="22"/>
          <w:szCs w:val="22"/>
        </w:rPr>
        <w:t>zgodnego z opis</w:t>
      </w:r>
      <w:r>
        <w:rPr>
          <w:rFonts w:ascii="Arial" w:hAnsi="Arial" w:cs="Arial"/>
          <w:sz w:val="22"/>
          <w:szCs w:val="22"/>
        </w:rPr>
        <w:t>em</w:t>
      </w:r>
      <w:r w:rsidRPr="0074387A">
        <w:rPr>
          <w:rFonts w:ascii="Arial" w:hAnsi="Arial" w:cs="Arial"/>
          <w:sz w:val="22"/>
          <w:szCs w:val="22"/>
        </w:rPr>
        <w:t xml:space="preserve"> przedmiotu </w:t>
      </w:r>
      <w:r w:rsidR="000147FD">
        <w:rPr>
          <w:rFonts w:ascii="Arial" w:hAnsi="Arial" w:cs="Arial"/>
          <w:sz w:val="22"/>
          <w:szCs w:val="22"/>
        </w:rPr>
        <w:t xml:space="preserve">zamówienia </w:t>
      </w:r>
      <w:r w:rsidR="003D314B">
        <w:rPr>
          <w:rFonts w:ascii="Arial" w:hAnsi="Arial" w:cs="Arial"/>
          <w:sz w:val="22"/>
          <w:szCs w:val="22"/>
        </w:rPr>
        <w:t>(OPZ),</w:t>
      </w:r>
      <w:r w:rsidRPr="0074387A">
        <w:rPr>
          <w:rFonts w:ascii="Arial" w:hAnsi="Arial" w:cs="Arial"/>
          <w:sz w:val="22"/>
          <w:szCs w:val="22"/>
        </w:rPr>
        <w:t xml:space="preserve"> Wykonawca  zobowiązany jest do</w:t>
      </w:r>
      <w:r>
        <w:rPr>
          <w:rFonts w:ascii="Arial" w:hAnsi="Arial" w:cs="Arial"/>
          <w:sz w:val="22"/>
          <w:szCs w:val="22"/>
        </w:rPr>
        <w:t>:</w:t>
      </w:r>
    </w:p>
    <w:p w14:paraId="49DA3377" w14:textId="5DD3F39D"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Dostarczenia licencji na oprogramowanie będące przedmiotem zamówienia</w:t>
      </w:r>
      <w:r>
        <w:rPr>
          <w:rFonts w:ascii="Arial" w:eastAsia="Calibri" w:hAnsi="Arial" w:cs="Arial"/>
          <w:sz w:val="22"/>
          <w:szCs w:val="22"/>
        </w:rPr>
        <w:t>,</w:t>
      </w:r>
    </w:p>
    <w:p w14:paraId="7243743F" w14:textId="24F2155C"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Opracowania analizy przedwdrożeniowej</w:t>
      </w:r>
      <w:r>
        <w:rPr>
          <w:rFonts w:ascii="Arial" w:eastAsia="Calibri" w:hAnsi="Arial" w:cs="Arial"/>
          <w:sz w:val="22"/>
          <w:szCs w:val="22"/>
        </w:rPr>
        <w:t>,</w:t>
      </w:r>
    </w:p>
    <w:p w14:paraId="20CF928B" w14:textId="1F8403F7"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Wykonani</w:t>
      </w:r>
      <w:r w:rsidR="00D138DB">
        <w:rPr>
          <w:rFonts w:ascii="Arial" w:eastAsia="Calibri" w:hAnsi="Arial" w:cs="Arial"/>
          <w:sz w:val="22"/>
          <w:szCs w:val="22"/>
        </w:rPr>
        <w:t>a</w:t>
      </w:r>
      <w:r w:rsidRPr="0074387A">
        <w:rPr>
          <w:rFonts w:ascii="Arial" w:eastAsia="Calibri" w:hAnsi="Arial" w:cs="Arial"/>
          <w:sz w:val="22"/>
          <w:szCs w:val="22"/>
        </w:rPr>
        <w:t xml:space="preserve"> prac dot. instalacji i parametryzacji</w:t>
      </w:r>
      <w:r>
        <w:rPr>
          <w:rFonts w:ascii="Arial" w:eastAsia="Calibri" w:hAnsi="Arial" w:cs="Arial"/>
          <w:sz w:val="22"/>
          <w:szCs w:val="22"/>
        </w:rPr>
        <w:t>,</w:t>
      </w:r>
    </w:p>
    <w:p w14:paraId="5635A980" w14:textId="4FD2516D"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Uruchomieni</w:t>
      </w:r>
      <w:r w:rsidR="00D138DB">
        <w:rPr>
          <w:rFonts w:ascii="Arial" w:eastAsia="Calibri" w:hAnsi="Arial" w:cs="Arial"/>
          <w:sz w:val="22"/>
          <w:szCs w:val="22"/>
        </w:rPr>
        <w:t>a</w:t>
      </w:r>
      <w:r w:rsidRPr="0074387A">
        <w:rPr>
          <w:rFonts w:ascii="Arial" w:eastAsia="Calibri" w:hAnsi="Arial" w:cs="Arial"/>
          <w:sz w:val="22"/>
          <w:szCs w:val="22"/>
        </w:rPr>
        <w:t xml:space="preserve"> funkcjonalności wymienionych w ramach zdefiniowanych wymagań</w:t>
      </w:r>
      <w:r>
        <w:rPr>
          <w:rFonts w:ascii="Arial" w:eastAsia="Calibri" w:hAnsi="Arial" w:cs="Arial"/>
          <w:sz w:val="22"/>
          <w:szCs w:val="22"/>
        </w:rPr>
        <w:t>,</w:t>
      </w:r>
    </w:p>
    <w:p w14:paraId="63B46685" w14:textId="4528A04B"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Integracj</w:t>
      </w:r>
      <w:r w:rsidR="00D138DB">
        <w:rPr>
          <w:rFonts w:ascii="Arial" w:eastAsia="Calibri" w:hAnsi="Arial" w:cs="Arial"/>
          <w:sz w:val="22"/>
          <w:szCs w:val="22"/>
        </w:rPr>
        <w:t>a</w:t>
      </w:r>
      <w:r w:rsidRPr="0074387A">
        <w:rPr>
          <w:rFonts w:ascii="Arial" w:eastAsia="Calibri" w:hAnsi="Arial" w:cs="Arial"/>
          <w:sz w:val="22"/>
          <w:szCs w:val="22"/>
        </w:rPr>
        <w:t xml:space="preserve"> z systemami dziedzinowymi Zamawiającego</w:t>
      </w:r>
      <w:r>
        <w:rPr>
          <w:rFonts w:ascii="Arial" w:eastAsia="Calibri" w:hAnsi="Arial" w:cs="Arial"/>
          <w:sz w:val="22"/>
          <w:szCs w:val="22"/>
        </w:rPr>
        <w:t>,</w:t>
      </w:r>
    </w:p>
    <w:p w14:paraId="1ACDE00C" w14:textId="31FDD021"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Wykonani</w:t>
      </w:r>
      <w:r w:rsidR="00D138DB">
        <w:rPr>
          <w:rFonts w:ascii="Arial" w:eastAsia="Calibri" w:hAnsi="Arial" w:cs="Arial"/>
          <w:sz w:val="22"/>
          <w:szCs w:val="22"/>
        </w:rPr>
        <w:t>a</w:t>
      </w:r>
      <w:r w:rsidRPr="0074387A">
        <w:rPr>
          <w:rFonts w:ascii="Arial" w:eastAsia="Calibri" w:hAnsi="Arial" w:cs="Arial"/>
          <w:sz w:val="22"/>
          <w:szCs w:val="22"/>
        </w:rPr>
        <w:t xml:space="preserve"> testów funkcjonalności i poprawy ewentualnych błędów realizacji</w:t>
      </w:r>
      <w:r>
        <w:rPr>
          <w:rFonts w:ascii="Arial" w:eastAsia="Calibri" w:hAnsi="Arial" w:cs="Arial"/>
          <w:sz w:val="22"/>
          <w:szCs w:val="22"/>
        </w:rPr>
        <w:t>,</w:t>
      </w:r>
    </w:p>
    <w:p w14:paraId="6718FD21" w14:textId="77EC1BEF"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Przeprowadzeni</w:t>
      </w:r>
      <w:r w:rsidR="00D138DB">
        <w:rPr>
          <w:rFonts w:ascii="Arial" w:eastAsia="Calibri" w:hAnsi="Arial" w:cs="Arial"/>
          <w:sz w:val="22"/>
          <w:szCs w:val="22"/>
        </w:rPr>
        <w:t>a</w:t>
      </w:r>
      <w:r w:rsidRPr="0074387A">
        <w:rPr>
          <w:rFonts w:ascii="Arial" w:eastAsia="Calibri" w:hAnsi="Arial" w:cs="Arial"/>
          <w:sz w:val="22"/>
          <w:szCs w:val="22"/>
        </w:rPr>
        <w:t xml:space="preserve"> szkoleń dla użytkowników i administratorów Systemu</w:t>
      </w:r>
      <w:r>
        <w:rPr>
          <w:rFonts w:ascii="Arial" w:eastAsia="Calibri" w:hAnsi="Arial" w:cs="Arial"/>
          <w:sz w:val="22"/>
          <w:szCs w:val="22"/>
        </w:rPr>
        <w:t>,</w:t>
      </w:r>
      <w:r w:rsidRPr="0074387A">
        <w:rPr>
          <w:rFonts w:ascii="Arial" w:eastAsia="Calibri" w:hAnsi="Arial" w:cs="Arial"/>
          <w:sz w:val="22"/>
          <w:szCs w:val="22"/>
        </w:rPr>
        <w:t xml:space="preserve"> </w:t>
      </w:r>
    </w:p>
    <w:p w14:paraId="44B3D3D9" w14:textId="164FF180"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Przekazani</w:t>
      </w:r>
      <w:r w:rsidR="00D138DB">
        <w:rPr>
          <w:rFonts w:ascii="Arial" w:eastAsia="Calibri" w:hAnsi="Arial" w:cs="Arial"/>
          <w:sz w:val="22"/>
          <w:szCs w:val="22"/>
        </w:rPr>
        <w:t>a</w:t>
      </w:r>
      <w:r w:rsidRPr="0074387A">
        <w:rPr>
          <w:rFonts w:ascii="Arial" w:eastAsia="Calibri" w:hAnsi="Arial" w:cs="Arial"/>
          <w:sz w:val="22"/>
          <w:szCs w:val="22"/>
        </w:rPr>
        <w:t xml:space="preserve"> dokumentacji i instrukcji dla użytkowników</w:t>
      </w:r>
      <w:r>
        <w:rPr>
          <w:rFonts w:ascii="Arial" w:eastAsia="Calibri" w:hAnsi="Arial" w:cs="Arial"/>
          <w:sz w:val="22"/>
          <w:szCs w:val="22"/>
        </w:rPr>
        <w:t>,</w:t>
      </w:r>
      <w:r w:rsidRPr="0074387A">
        <w:rPr>
          <w:rFonts w:ascii="Arial" w:eastAsia="Calibri" w:hAnsi="Arial" w:cs="Arial"/>
          <w:sz w:val="22"/>
          <w:szCs w:val="22"/>
        </w:rPr>
        <w:t xml:space="preserve"> </w:t>
      </w:r>
    </w:p>
    <w:p w14:paraId="41D30526" w14:textId="63DC7365" w:rsidR="0074387A" w:rsidRPr="0074387A" w:rsidRDefault="0074387A" w:rsidP="006D242F">
      <w:pPr>
        <w:pStyle w:val="Akapitzlist"/>
        <w:numPr>
          <w:ilvl w:val="0"/>
          <w:numId w:val="41"/>
        </w:numPr>
        <w:suppressAutoHyphens w:val="0"/>
        <w:autoSpaceDE w:val="0"/>
        <w:autoSpaceDN w:val="0"/>
        <w:adjustRightInd w:val="0"/>
        <w:spacing w:line="360" w:lineRule="auto"/>
        <w:ind w:left="1276" w:hanging="567"/>
        <w:contextualSpacing/>
        <w:jc w:val="both"/>
        <w:rPr>
          <w:rFonts w:ascii="Arial" w:eastAsia="Calibri" w:hAnsi="Arial" w:cs="Arial"/>
          <w:sz w:val="22"/>
          <w:szCs w:val="22"/>
        </w:rPr>
      </w:pPr>
      <w:r w:rsidRPr="0074387A">
        <w:rPr>
          <w:rFonts w:ascii="Arial" w:eastAsia="Calibri" w:hAnsi="Arial" w:cs="Arial"/>
          <w:sz w:val="22"/>
          <w:szCs w:val="22"/>
        </w:rPr>
        <w:t>Świadczeni</w:t>
      </w:r>
      <w:r w:rsidR="00D138DB">
        <w:rPr>
          <w:rFonts w:ascii="Arial" w:eastAsia="Calibri" w:hAnsi="Arial" w:cs="Arial"/>
          <w:sz w:val="22"/>
          <w:szCs w:val="22"/>
        </w:rPr>
        <w:t>a</w:t>
      </w:r>
      <w:r w:rsidRPr="0074387A">
        <w:rPr>
          <w:rFonts w:ascii="Arial" w:eastAsia="Calibri" w:hAnsi="Arial" w:cs="Arial"/>
          <w:sz w:val="22"/>
          <w:szCs w:val="22"/>
        </w:rPr>
        <w:t xml:space="preserve"> gwarancyjnego</w:t>
      </w:r>
      <w:r w:rsidR="00E3358F">
        <w:rPr>
          <w:rFonts w:ascii="Arial" w:eastAsia="Calibri" w:hAnsi="Arial" w:cs="Arial"/>
          <w:sz w:val="22"/>
          <w:szCs w:val="22"/>
        </w:rPr>
        <w:t xml:space="preserve"> oraz wsparcia serwisowego</w:t>
      </w:r>
      <w:r w:rsidRPr="0074387A">
        <w:rPr>
          <w:rFonts w:ascii="Arial" w:eastAsia="Calibri" w:hAnsi="Arial" w:cs="Arial"/>
          <w:sz w:val="22"/>
          <w:szCs w:val="22"/>
        </w:rPr>
        <w:t xml:space="preserve"> w okresie do 24 miesięcy</w:t>
      </w:r>
      <w:r w:rsidRPr="0074387A">
        <w:rPr>
          <w:rFonts w:ascii="Arial" w:eastAsia="Calibri" w:hAnsi="Arial" w:cs="Arial"/>
          <w:color w:val="70AD47" w:themeColor="accent6"/>
          <w:sz w:val="22"/>
          <w:szCs w:val="22"/>
        </w:rPr>
        <w:t xml:space="preserve"> </w:t>
      </w:r>
      <w:r w:rsidRPr="0074387A">
        <w:rPr>
          <w:rFonts w:ascii="Arial" w:eastAsia="Calibri" w:hAnsi="Arial" w:cs="Arial"/>
          <w:sz w:val="22"/>
          <w:szCs w:val="22"/>
        </w:rPr>
        <w:t xml:space="preserve">licząc od zakończenia </w:t>
      </w:r>
      <w:r w:rsidR="00E3358F">
        <w:rPr>
          <w:rFonts w:ascii="Arial" w:eastAsia="Calibri" w:hAnsi="Arial" w:cs="Arial"/>
          <w:sz w:val="22"/>
          <w:szCs w:val="22"/>
        </w:rPr>
        <w:t xml:space="preserve">ETAPU V </w:t>
      </w:r>
      <w:r w:rsidRPr="0074387A">
        <w:rPr>
          <w:rFonts w:ascii="Arial" w:eastAsia="Calibri" w:hAnsi="Arial" w:cs="Arial"/>
          <w:sz w:val="22"/>
          <w:szCs w:val="22"/>
        </w:rPr>
        <w:t>i podpisania protokołu odbioru.</w:t>
      </w:r>
    </w:p>
    <w:p w14:paraId="202FEAC0" w14:textId="1233FC22" w:rsidR="0083309E" w:rsidRPr="00E3358F" w:rsidRDefault="0083309E" w:rsidP="006D242F">
      <w:pPr>
        <w:pStyle w:val="Akapitzlist"/>
        <w:numPr>
          <w:ilvl w:val="1"/>
          <w:numId w:val="51"/>
        </w:numPr>
        <w:shd w:val="clear" w:color="auto" w:fill="FFFFFF" w:themeFill="background1"/>
        <w:spacing w:before="120" w:line="360" w:lineRule="auto"/>
        <w:ind w:left="567" w:right="33" w:hanging="567"/>
        <w:jc w:val="both"/>
        <w:rPr>
          <w:rFonts w:ascii="Arial" w:hAnsi="Arial" w:cs="Arial"/>
          <w:b/>
          <w:bCs/>
          <w:sz w:val="22"/>
          <w:szCs w:val="22"/>
        </w:rPr>
      </w:pPr>
      <w:r w:rsidRPr="00E3358F">
        <w:rPr>
          <w:rFonts w:ascii="Arial" w:hAnsi="Arial" w:cs="Arial"/>
          <w:bCs/>
          <w:sz w:val="22"/>
          <w:szCs w:val="22"/>
        </w:rPr>
        <w:t>Opis przedmiotu zamówienia znajduje się w Załączniku nr 1.</w:t>
      </w:r>
      <w:r w:rsidR="0074387A" w:rsidRPr="00E3358F">
        <w:rPr>
          <w:rFonts w:ascii="Arial" w:hAnsi="Arial" w:cs="Arial"/>
          <w:bCs/>
          <w:sz w:val="22"/>
          <w:szCs w:val="22"/>
        </w:rPr>
        <w:t>A</w:t>
      </w:r>
      <w:r w:rsidRPr="00E3358F">
        <w:rPr>
          <w:rFonts w:ascii="Arial" w:hAnsi="Arial" w:cs="Arial"/>
          <w:bCs/>
          <w:sz w:val="22"/>
          <w:szCs w:val="22"/>
        </w:rPr>
        <w:t xml:space="preserve"> „</w:t>
      </w:r>
      <w:r w:rsidR="00D836DD" w:rsidRPr="00E3358F">
        <w:rPr>
          <w:rFonts w:ascii="Arial" w:hAnsi="Arial" w:cs="Arial"/>
          <w:bCs/>
          <w:sz w:val="22"/>
          <w:szCs w:val="22"/>
        </w:rPr>
        <w:t xml:space="preserve">Opis </w:t>
      </w:r>
      <w:r w:rsidRPr="00E3358F">
        <w:rPr>
          <w:rFonts w:ascii="Arial" w:hAnsi="Arial" w:cs="Arial"/>
          <w:bCs/>
          <w:sz w:val="22"/>
          <w:szCs w:val="22"/>
        </w:rPr>
        <w:t xml:space="preserve">przedmiotu zamówienia/ Umowy”. Szczegółowe warunki realizacji określa załącznik nr 3 do SWZ „Projekt umowy”. </w:t>
      </w:r>
    </w:p>
    <w:p w14:paraId="694D86EA" w14:textId="77777777" w:rsidR="0083309E" w:rsidRPr="00E10E01" w:rsidRDefault="0083309E" w:rsidP="006D242F">
      <w:pPr>
        <w:pStyle w:val="Akapitzlist"/>
        <w:numPr>
          <w:ilvl w:val="1"/>
          <w:numId w:val="51"/>
        </w:numPr>
        <w:shd w:val="clear" w:color="auto" w:fill="FFFFFF" w:themeFill="background1"/>
        <w:spacing w:before="120" w:line="360" w:lineRule="auto"/>
        <w:ind w:left="567" w:right="33" w:hanging="567"/>
        <w:jc w:val="both"/>
        <w:rPr>
          <w:rFonts w:ascii="Arial" w:hAnsi="Arial" w:cs="Arial"/>
          <w:b/>
          <w:bCs/>
          <w:sz w:val="22"/>
          <w:szCs w:val="22"/>
        </w:rPr>
      </w:pPr>
      <w:r w:rsidRPr="00E10E01">
        <w:rPr>
          <w:rFonts w:ascii="Arial" w:hAnsi="Arial" w:cs="Arial"/>
          <w:bCs/>
          <w:sz w:val="22"/>
          <w:szCs w:val="22"/>
        </w:rPr>
        <w:t>Realizacja zamówienia ma odbywać się z należytą starannością i zgodnie ze wszystkimi wymogami zawartymi w SWZ z załącznikami i ewentualnymi informacjami Zamawiającego dla Wykonawców.</w:t>
      </w:r>
    </w:p>
    <w:p w14:paraId="7F3EB5D9" w14:textId="5251DB68" w:rsidR="004F1D13" w:rsidRPr="004F1D13" w:rsidRDefault="004F1D13" w:rsidP="004F1D13">
      <w:pPr>
        <w:spacing w:before="60" w:after="60" w:line="360" w:lineRule="auto"/>
        <w:ind w:left="567" w:right="34"/>
        <w:jc w:val="both"/>
        <w:rPr>
          <w:rFonts w:ascii="Arial" w:hAnsi="Arial" w:cs="Arial"/>
          <w:b/>
          <w:sz w:val="22"/>
          <w:szCs w:val="22"/>
          <w:lang w:eastAsia="pl-PL"/>
        </w:rPr>
      </w:pPr>
      <w:r>
        <w:rPr>
          <w:rFonts w:ascii="Arial" w:hAnsi="Arial" w:cs="Arial"/>
          <w:b/>
          <w:sz w:val="22"/>
          <w:szCs w:val="22"/>
          <w:lang w:eastAsia="pl-PL"/>
        </w:rPr>
        <w:t xml:space="preserve">Opis </w:t>
      </w:r>
      <w:r w:rsidRPr="004F1D13">
        <w:rPr>
          <w:rFonts w:ascii="Arial" w:hAnsi="Arial" w:cs="Arial"/>
          <w:b/>
          <w:sz w:val="22"/>
          <w:szCs w:val="22"/>
          <w:lang w:eastAsia="pl-PL"/>
        </w:rPr>
        <w:t>przedmiotu zamówienia (OPZ) nie podlega interpretacji. Jeśli zapisy specyfikacji są zdaniem Wykonawcy niejasne, niepełne, nieprecyzyjne lub błędne, to Wykonawca ma obowiązek zadać pytanie przed złożeniem oferty.</w:t>
      </w:r>
    </w:p>
    <w:p w14:paraId="7F20A5C7" w14:textId="03BDA353" w:rsidR="00F3478B" w:rsidRDefault="00F3478B" w:rsidP="006D242F">
      <w:pPr>
        <w:pStyle w:val="Akapitzlist"/>
        <w:numPr>
          <w:ilvl w:val="1"/>
          <w:numId w:val="51"/>
        </w:numPr>
        <w:shd w:val="clear" w:color="auto" w:fill="FFFFFF" w:themeFill="background1"/>
        <w:spacing w:before="60" w:after="60" w:line="360" w:lineRule="auto"/>
        <w:ind w:left="567" w:hanging="567"/>
        <w:jc w:val="both"/>
        <w:rPr>
          <w:rFonts w:ascii="Arial" w:hAnsi="Arial" w:cs="Arial"/>
          <w:bCs/>
          <w:sz w:val="22"/>
          <w:szCs w:val="22"/>
          <w:lang w:eastAsia="pl-PL"/>
        </w:rPr>
      </w:pPr>
      <w:r>
        <w:rPr>
          <w:rFonts w:ascii="Arial" w:hAnsi="Arial" w:cs="Arial"/>
          <w:bCs/>
          <w:sz w:val="22"/>
          <w:szCs w:val="22"/>
          <w:lang w:eastAsia="pl-PL"/>
        </w:rPr>
        <w:t>Z</w:t>
      </w:r>
      <w:r w:rsidR="004F1D13" w:rsidRPr="00F3478B">
        <w:rPr>
          <w:rFonts w:ascii="Arial" w:hAnsi="Arial" w:cs="Arial"/>
          <w:bCs/>
          <w:sz w:val="22"/>
          <w:szCs w:val="22"/>
          <w:lang w:eastAsia="pl-PL"/>
        </w:rPr>
        <w:t>amawiający nie przewiduje prawa opcji.</w:t>
      </w:r>
    </w:p>
    <w:p w14:paraId="110F8D29" w14:textId="03DE5520" w:rsidR="004702DE" w:rsidRPr="004702DE" w:rsidRDefault="004702DE" w:rsidP="006D242F">
      <w:pPr>
        <w:pStyle w:val="Akapitzlist"/>
        <w:numPr>
          <w:ilvl w:val="1"/>
          <w:numId w:val="51"/>
        </w:numPr>
        <w:shd w:val="clear" w:color="auto" w:fill="FFFFFF" w:themeFill="background1"/>
        <w:spacing w:before="60" w:after="60" w:line="360" w:lineRule="auto"/>
        <w:ind w:left="567" w:hanging="567"/>
        <w:jc w:val="both"/>
        <w:rPr>
          <w:rFonts w:ascii="Arial" w:hAnsi="Arial" w:cs="Arial"/>
          <w:bCs/>
          <w:sz w:val="22"/>
          <w:szCs w:val="22"/>
          <w:lang w:eastAsia="pl-PL"/>
        </w:rPr>
      </w:pPr>
      <w:r w:rsidRPr="004702DE">
        <w:rPr>
          <w:rFonts w:ascii="Arial" w:hAnsi="Arial" w:cs="Arial"/>
          <w:bCs/>
          <w:sz w:val="22"/>
          <w:szCs w:val="22"/>
          <w:lang w:eastAsia="pl-PL"/>
        </w:rPr>
        <w:t xml:space="preserve">Jeśli w Opisie przedmiotu zamówienia, stanowiącym </w:t>
      </w:r>
      <w:r w:rsidRPr="00AD3ABB">
        <w:rPr>
          <w:rFonts w:ascii="Arial" w:hAnsi="Arial" w:cs="Arial"/>
          <w:b/>
          <w:sz w:val="22"/>
          <w:szCs w:val="22"/>
          <w:lang w:eastAsia="pl-PL"/>
        </w:rPr>
        <w:t xml:space="preserve">Załącznik nr </w:t>
      </w:r>
      <w:r w:rsidR="00AD3ABB" w:rsidRPr="00AD3ABB">
        <w:rPr>
          <w:rFonts w:ascii="Arial" w:hAnsi="Arial" w:cs="Arial"/>
          <w:b/>
          <w:sz w:val="22"/>
          <w:szCs w:val="22"/>
          <w:lang w:eastAsia="pl-PL"/>
        </w:rPr>
        <w:t>1A</w:t>
      </w:r>
      <w:r w:rsidRPr="00AD3ABB">
        <w:rPr>
          <w:rFonts w:ascii="Arial" w:hAnsi="Arial" w:cs="Arial"/>
          <w:bCs/>
          <w:sz w:val="22"/>
          <w:szCs w:val="22"/>
          <w:lang w:eastAsia="pl-PL"/>
        </w:rPr>
        <w:t xml:space="preserve"> do SWZ,</w:t>
      </w:r>
      <w:r w:rsidRPr="004702DE">
        <w:rPr>
          <w:rFonts w:ascii="Arial" w:hAnsi="Arial" w:cs="Arial"/>
          <w:bCs/>
          <w:sz w:val="22"/>
          <w:szCs w:val="22"/>
          <w:lang w:eastAsia="pl-PL"/>
        </w:rPr>
        <w:t xml:space="preserve"> zostały wskazane znaki towarowe patenty, pochodzenie, źródło lub szczególny proces, które charakteryzują produkty lub usługi dostarczane przez konkretnego Wykonawcę, Zamawiający dopuszcza produkty lub usługi równoważne. Produkty lub usługi równoważne muszą gwarantować uzyskanie parametrów technicznych nie gorszych od założonych w Opisie przedmiotu zamówienia. Obowiązek wykazania, że oferowane produkty lub usługi spełniają powyższe wymagania leży po stronie Wykonawcy. Powyższe wymagania dotyczą także norm, o ile w Opisie przedmiotu zamówienia powołano się na normy.</w:t>
      </w:r>
    </w:p>
    <w:p w14:paraId="07986DDF" w14:textId="49575B75" w:rsidR="004702DE" w:rsidRPr="004702DE" w:rsidRDefault="004702DE" w:rsidP="004702DE">
      <w:pPr>
        <w:pStyle w:val="Akapitzlist"/>
        <w:shd w:val="clear" w:color="auto" w:fill="FFFFFF" w:themeFill="background1"/>
        <w:spacing w:before="60" w:after="60" w:line="360" w:lineRule="auto"/>
        <w:ind w:left="567"/>
        <w:jc w:val="both"/>
        <w:rPr>
          <w:rFonts w:ascii="Arial" w:hAnsi="Arial" w:cs="Arial"/>
          <w:bCs/>
          <w:sz w:val="22"/>
          <w:szCs w:val="22"/>
          <w:lang w:eastAsia="pl-PL"/>
        </w:rPr>
      </w:pPr>
      <w:r w:rsidRPr="004702DE">
        <w:rPr>
          <w:rFonts w:ascii="Arial" w:hAnsi="Arial" w:cs="Arial"/>
          <w:bCs/>
          <w:sz w:val="22"/>
          <w:szCs w:val="22"/>
          <w:lang w:eastAsia="pl-PL"/>
        </w:rPr>
        <w:t>Ponadto zamienne materiały/urządzenia/rozwiązania przyjęte do wyceny winny spełniać funkcję, jakiej mają służyć; winny być kompatybilne z pozostałymi urządzeniami/systemami, aby efekt końcowy dawał zamierzony efekt.</w:t>
      </w:r>
    </w:p>
    <w:p w14:paraId="72DF3105" w14:textId="40E0B54F" w:rsidR="000D3E4C" w:rsidRPr="004702DE" w:rsidRDefault="000D3E4C" w:rsidP="006D242F">
      <w:pPr>
        <w:pStyle w:val="Akapitzlist"/>
        <w:numPr>
          <w:ilvl w:val="1"/>
          <w:numId w:val="51"/>
        </w:numPr>
        <w:shd w:val="clear" w:color="auto" w:fill="FFFFFF" w:themeFill="background1"/>
        <w:spacing w:before="60" w:after="60" w:line="360" w:lineRule="auto"/>
        <w:ind w:left="567" w:hanging="567"/>
        <w:jc w:val="both"/>
        <w:rPr>
          <w:rFonts w:ascii="Arial" w:hAnsi="Arial" w:cs="Arial"/>
          <w:bCs/>
          <w:sz w:val="22"/>
          <w:szCs w:val="22"/>
          <w:lang w:eastAsia="pl-PL"/>
        </w:rPr>
      </w:pPr>
      <w:r w:rsidRPr="004702DE">
        <w:rPr>
          <w:rFonts w:ascii="Arial" w:hAnsi="Arial" w:cs="Arial"/>
          <w:bCs/>
          <w:sz w:val="22"/>
          <w:szCs w:val="22"/>
          <w:lang w:eastAsia="pl-PL"/>
        </w:rPr>
        <w:lastRenderedPageBreak/>
        <w:t>W przypadkach, gdy przedmiot zamówienia opisywany jest przez odniesienie do norm, ocen technicznych, specyfikacji technicznych i systemów referencji technicznych, o których mowa w art. 101 ust. 1 pkt 2 nowego PZP oraz art. 101 ust. 3 nowego PZP - Zamawiający niniejszym wskazuje, że dopuszcza rozwiązania równoważne opisywanym, a każdemu występującemu w dokumentach zamówienia takiemu odniesieniu towarzyszą wyrazy "lub równoważne" (należy każdorazowo dodać do odniesienia wyrazy "lub równoważne".</w:t>
      </w:r>
    </w:p>
    <w:p w14:paraId="0CC9461E" w14:textId="6C5CFB62" w:rsidR="00154FC9" w:rsidRDefault="00154FC9" w:rsidP="000D3E4C">
      <w:pPr>
        <w:pStyle w:val="Akapitzlist"/>
        <w:shd w:val="clear" w:color="auto" w:fill="FFFFFF" w:themeFill="background1"/>
        <w:spacing w:before="60" w:after="60" w:line="360" w:lineRule="auto"/>
        <w:ind w:left="567"/>
        <w:jc w:val="both"/>
        <w:rPr>
          <w:rFonts w:ascii="Arial" w:hAnsi="Arial" w:cs="Arial"/>
          <w:bCs/>
          <w:sz w:val="22"/>
          <w:szCs w:val="22"/>
          <w:lang w:eastAsia="pl-PL"/>
        </w:rPr>
      </w:pPr>
      <w:r w:rsidRPr="00154FC9">
        <w:rPr>
          <w:rFonts w:ascii="Arial" w:hAnsi="Arial" w:cs="Arial"/>
          <w:bCs/>
          <w:sz w:val="22"/>
          <w:szCs w:val="22"/>
          <w:lang w:eastAsia="pl-PL"/>
        </w:rPr>
        <w:t xml:space="preserve">W przypadku, gdy zaproponowane przez wykonawcę rozwiązania w równoważnym stopniu spełniają wymagania określone w opisie przedmiotu zamówienia, </w:t>
      </w:r>
      <w:r w:rsidRPr="00154FC9">
        <w:rPr>
          <w:rFonts w:ascii="Arial" w:hAnsi="Arial" w:cs="Arial"/>
          <w:b/>
          <w:sz w:val="22"/>
          <w:szCs w:val="22"/>
          <w:lang w:eastAsia="pl-PL"/>
        </w:rPr>
        <w:t>wykonawca musi udowodnić w ofercie</w:t>
      </w:r>
      <w:r w:rsidRPr="00154FC9">
        <w:rPr>
          <w:rFonts w:ascii="Arial" w:hAnsi="Arial" w:cs="Arial"/>
          <w:bCs/>
          <w:sz w:val="22"/>
          <w:szCs w:val="22"/>
          <w:lang w:eastAsia="pl-PL"/>
        </w:rPr>
        <w:t xml:space="preserve">, w szczególności za pomocą przedmiotowych środków dowodowych, że oferowane usługi spełniają określone przez </w:t>
      </w:r>
      <w:r w:rsidR="000D3E4C">
        <w:rPr>
          <w:rFonts w:ascii="Arial" w:hAnsi="Arial" w:cs="Arial"/>
          <w:bCs/>
          <w:sz w:val="22"/>
          <w:szCs w:val="22"/>
          <w:lang w:eastAsia="pl-PL"/>
        </w:rPr>
        <w:t>Z</w:t>
      </w:r>
      <w:r w:rsidRPr="00154FC9">
        <w:rPr>
          <w:rFonts w:ascii="Arial" w:hAnsi="Arial" w:cs="Arial"/>
          <w:bCs/>
          <w:sz w:val="22"/>
          <w:szCs w:val="22"/>
          <w:lang w:eastAsia="pl-PL"/>
        </w:rPr>
        <w:t>amawiającego wymagania, cechy lub kryteria.</w:t>
      </w:r>
    </w:p>
    <w:p w14:paraId="05891C13" w14:textId="1BA0BD4D" w:rsidR="00DF294D" w:rsidRDefault="00DF294D" w:rsidP="00DF294D">
      <w:pPr>
        <w:pStyle w:val="Akapitzlist"/>
        <w:shd w:val="clear" w:color="auto" w:fill="FFFFFF" w:themeFill="background1"/>
        <w:spacing w:before="60" w:after="60" w:line="360" w:lineRule="auto"/>
        <w:ind w:left="567"/>
        <w:jc w:val="both"/>
        <w:rPr>
          <w:rFonts w:ascii="Arial" w:hAnsi="Arial" w:cs="Arial"/>
          <w:bCs/>
          <w:sz w:val="22"/>
          <w:szCs w:val="22"/>
          <w:lang w:eastAsia="pl-PL"/>
        </w:rPr>
      </w:pPr>
      <w:r w:rsidRPr="00DF294D">
        <w:rPr>
          <w:rFonts w:ascii="Arial" w:hAnsi="Arial" w:cs="Arial"/>
          <w:bCs/>
          <w:sz w:val="22"/>
          <w:szCs w:val="22"/>
          <w:lang w:eastAsia="pl-PL"/>
        </w:rPr>
        <w:t xml:space="preserve">Zamawiający dopuszcza zastosowanie rozwiązań równoważnych – pod warunkiem, że zagwarantują one realizację zamówienia w zgodzie z SWZ i pozwolą na uzyskanie </w:t>
      </w:r>
      <w:r w:rsidRPr="00DB76B2">
        <w:rPr>
          <w:rFonts w:ascii="Arial" w:hAnsi="Arial" w:cs="Arial"/>
          <w:bCs/>
          <w:sz w:val="22"/>
          <w:szCs w:val="22"/>
          <w:lang w:eastAsia="pl-PL"/>
        </w:rPr>
        <w:t>parametrów</w:t>
      </w:r>
      <w:r w:rsidR="00DB76B2" w:rsidRPr="00DB76B2">
        <w:rPr>
          <w:rFonts w:ascii="Arial" w:hAnsi="Arial" w:cs="Arial"/>
          <w:bCs/>
          <w:sz w:val="22"/>
          <w:szCs w:val="22"/>
          <w:lang w:eastAsia="pl-PL"/>
        </w:rPr>
        <w:t>/funkcjonalności</w:t>
      </w:r>
      <w:r w:rsidRPr="00DB76B2">
        <w:rPr>
          <w:rFonts w:ascii="Arial" w:hAnsi="Arial" w:cs="Arial"/>
          <w:bCs/>
          <w:sz w:val="22"/>
          <w:szCs w:val="22"/>
          <w:lang w:eastAsia="pl-PL"/>
        </w:rPr>
        <w:t xml:space="preserve"> nie gorszych</w:t>
      </w:r>
      <w:r w:rsidRPr="00DF294D">
        <w:rPr>
          <w:rFonts w:ascii="Arial" w:hAnsi="Arial" w:cs="Arial"/>
          <w:bCs/>
          <w:sz w:val="22"/>
          <w:szCs w:val="22"/>
          <w:lang w:eastAsia="pl-PL"/>
        </w:rPr>
        <w:t xml:space="preserve"> niż przewidzianych w dokumentacji, natomiast Wykonawca zobowiązany jest udowodnić w ofercie, w szczególności za pomocą przedmiotowych środków dowodowych, o których mowa w art. 104–107 ustawy </w:t>
      </w:r>
      <w:proofErr w:type="spellStart"/>
      <w:r w:rsidRPr="00DF294D">
        <w:rPr>
          <w:rFonts w:ascii="Arial" w:hAnsi="Arial" w:cs="Arial"/>
          <w:bCs/>
          <w:sz w:val="22"/>
          <w:szCs w:val="22"/>
          <w:lang w:eastAsia="pl-PL"/>
        </w:rPr>
        <w:t>Pzp</w:t>
      </w:r>
      <w:proofErr w:type="spellEnd"/>
      <w:r w:rsidRPr="00DF294D">
        <w:rPr>
          <w:rFonts w:ascii="Arial" w:hAnsi="Arial" w:cs="Arial"/>
          <w:bCs/>
          <w:sz w:val="22"/>
          <w:szCs w:val="22"/>
          <w:lang w:eastAsia="pl-PL"/>
        </w:rPr>
        <w:t>, że proponowane rozwiązania w równoważnym stopniu spełniają wymagania określone w opisie przedmiotu zamówienia.</w:t>
      </w:r>
    </w:p>
    <w:p w14:paraId="251851F8" w14:textId="7D4F7C1B" w:rsidR="00DF294D" w:rsidRPr="004702DE" w:rsidRDefault="00DF294D" w:rsidP="00DF294D">
      <w:pPr>
        <w:pStyle w:val="Akapitzlist"/>
        <w:shd w:val="clear" w:color="auto" w:fill="FFFFFF" w:themeFill="background1"/>
        <w:spacing w:before="60" w:after="60" w:line="360" w:lineRule="auto"/>
        <w:ind w:left="567"/>
        <w:jc w:val="both"/>
        <w:rPr>
          <w:rFonts w:ascii="Arial" w:hAnsi="Arial" w:cs="Arial"/>
          <w:b/>
          <w:sz w:val="22"/>
          <w:szCs w:val="22"/>
          <w:lang w:eastAsia="pl-PL"/>
        </w:rPr>
      </w:pPr>
      <w:r w:rsidRPr="004702DE">
        <w:rPr>
          <w:rFonts w:ascii="Arial" w:hAnsi="Arial" w:cs="Arial"/>
          <w:b/>
          <w:sz w:val="22"/>
          <w:szCs w:val="22"/>
          <w:lang w:eastAsia="pl-PL"/>
        </w:rPr>
        <w:t>Wykonawca ponosi wszelkie koszty związane z zastosowaniem rozwiązań równoważnych.</w:t>
      </w:r>
    </w:p>
    <w:p w14:paraId="2E3FF571" w14:textId="6A2095D3" w:rsidR="002A0485" w:rsidRPr="004702DE" w:rsidRDefault="002A0485" w:rsidP="006D242F">
      <w:pPr>
        <w:numPr>
          <w:ilvl w:val="1"/>
          <w:numId w:val="51"/>
        </w:numPr>
        <w:shd w:val="clear" w:color="auto" w:fill="FFFFFF" w:themeFill="background1"/>
        <w:spacing w:before="60" w:after="60" w:line="360" w:lineRule="auto"/>
        <w:ind w:left="567" w:hanging="567"/>
        <w:jc w:val="both"/>
        <w:rPr>
          <w:rFonts w:ascii="Arial" w:hAnsi="Arial" w:cs="Arial"/>
          <w:b/>
          <w:sz w:val="22"/>
          <w:szCs w:val="22"/>
        </w:rPr>
      </w:pPr>
      <w:r w:rsidRPr="004702DE">
        <w:rPr>
          <w:rFonts w:ascii="Arial" w:hAnsi="Arial" w:cs="Arial"/>
          <w:b/>
          <w:sz w:val="22"/>
          <w:szCs w:val="22"/>
        </w:rPr>
        <w:t xml:space="preserve">Gwarancja </w:t>
      </w:r>
    </w:p>
    <w:p w14:paraId="2FCF6F48" w14:textId="29D3070D" w:rsidR="002A0485" w:rsidRPr="004702DE" w:rsidRDefault="002A0485" w:rsidP="00A74BCF">
      <w:pPr>
        <w:spacing w:before="60" w:after="60" w:line="360" w:lineRule="auto"/>
        <w:ind w:left="567" w:right="33"/>
        <w:contextualSpacing/>
        <w:jc w:val="both"/>
        <w:rPr>
          <w:rFonts w:ascii="Arial" w:hAnsi="Arial" w:cs="Arial"/>
          <w:b/>
          <w:sz w:val="22"/>
          <w:szCs w:val="22"/>
        </w:rPr>
      </w:pPr>
      <w:r w:rsidRPr="004702DE">
        <w:rPr>
          <w:rFonts w:ascii="Arial" w:hAnsi="Arial" w:cs="Arial"/>
          <w:sz w:val="22"/>
          <w:szCs w:val="22"/>
        </w:rPr>
        <w:t>Wykonawca na przedmiot zamówienia udziela</w:t>
      </w:r>
      <w:r w:rsidR="002C5B87" w:rsidRPr="004702DE">
        <w:rPr>
          <w:rFonts w:ascii="Arial" w:hAnsi="Arial" w:cs="Arial"/>
          <w:sz w:val="22"/>
          <w:szCs w:val="22"/>
        </w:rPr>
        <w:t xml:space="preserve"> </w:t>
      </w:r>
      <w:r w:rsidR="00AF27DE" w:rsidRPr="004702DE">
        <w:rPr>
          <w:rFonts w:ascii="Arial" w:hAnsi="Arial" w:cs="Arial"/>
          <w:color w:val="000000"/>
          <w:sz w:val="22"/>
          <w:szCs w:val="22"/>
        </w:rPr>
        <w:t>d</w:t>
      </w:r>
      <w:r w:rsidRPr="004702DE">
        <w:rPr>
          <w:rFonts w:ascii="Arial" w:hAnsi="Arial" w:cs="Arial"/>
          <w:color w:val="000000"/>
          <w:sz w:val="22"/>
          <w:szCs w:val="22"/>
        </w:rPr>
        <w:t>w</w:t>
      </w:r>
      <w:r w:rsidR="00AF27DE" w:rsidRPr="004702DE">
        <w:rPr>
          <w:rFonts w:ascii="Arial" w:hAnsi="Arial" w:cs="Arial"/>
          <w:color w:val="000000"/>
          <w:sz w:val="22"/>
          <w:szCs w:val="22"/>
        </w:rPr>
        <w:t>udziestu czterech</w:t>
      </w:r>
      <w:r w:rsidRPr="004702DE">
        <w:rPr>
          <w:rFonts w:ascii="Arial" w:hAnsi="Arial" w:cs="Arial"/>
          <w:color w:val="000000"/>
          <w:sz w:val="22"/>
          <w:szCs w:val="22"/>
        </w:rPr>
        <w:t xml:space="preserve"> [ </w:t>
      </w:r>
      <w:r w:rsidR="00EE2BD8" w:rsidRPr="004702DE">
        <w:rPr>
          <w:rFonts w:ascii="Arial" w:hAnsi="Arial" w:cs="Arial"/>
          <w:color w:val="000000"/>
          <w:sz w:val="22"/>
          <w:szCs w:val="22"/>
        </w:rPr>
        <w:t>24</w:t>
      </w:r>
      <w:r w:rsidRPr="004702DE">
        <w:rPr>
          <w:rFonts w:ascii="Arial" w:hAnsi="Arial" w:cs="Arial"/>
          <w:color w:val="000000"/>
          <w:sz w:val="22"/>
          <w:szCs w:val="22"/>
        </w:rPr>
        <w:t xml:space="preserve"> ] miesięcy</w:t>
      </w:r>
      <w:r w:rsidRPr="004702DE">
        <w:rPr>
          <w:rFonts w:ascii="Arial" w:hAnsi="Arial" w:cs="Arial"/>
          <w:color w:val="C00000"/>
          <w:sz w:val="22"/>
          <w:szCs w:val="22"/>
        </w:rPr>
        <w:t xml:space="preserve"> </w:t>
      </w:r>
      <w:r w:rsidRPr="004702DE">
        <w:rPr>
          <w:rFonts w:ascii="Arial" w:hAnsi="Arial" w:cs="Arial"/>
          <w:sz w:val="22"/>
          <w:szCs w:val="22"/>
        </w:rPr>
        <w:t>gwarancji</w:t>
      </w:r>
      <w:r w:rsidR="003B3909" w:rsidRPr="004702DE">
        <w:rPr>
          <w:rFonts w:ascii="Arial" w:hAnsi="Arial" w:cs="Arial"/>
          <w:sz w:val="22"/>
          <w:szCs w:val="22"/>
        </w:rPr>
        <w:t>.</w:t>
      </w:r>
      <w:r w:rsidRPr="004702DE">
        <w:rPr>
          <w:rFonts w:ascii="Arial" w:hAnsi="Arial" w:cs="Arial"/>
          <w:sz w:val="22"/>
          <w:szCs w:val="22"/>
        </w:rPr>
        <w:t xml:space="preserve"> </w:t>
      </w:r>
    </w:p>
    <w:p w14:paraId="338F3339" w14:textId="3B165A75" w:rsidR="00813FBD" w:rsidRPr="00467141" w:rsidRDefault="00813FBD" w:rsidP="00813FBD">
      <w:pPr>
        <w:spacing w:line="360" w:lineRule="auto"/>
        <w:ind w:left="567"/>
        <w:jc w:val="both"/>
        <w:rPr>
          <w:rFonts w:ascii="Arial" w:hAnsi="Arial" w:cs="Arial"/>
          <w:bCs/>
          <w:color w:val="000000" w:themeColor="text1"/>
          <w:sz w:val="22"/>
          <w:szCs w:val="22"/>
        </w:rPr>
      </w:pPr>
      <w:r w:rsidRPr="00813FBD">
        <w:rPr>
          <w:rFonts w:ascii="Arial" w:hAnsi="Arial" w:cs="Arial"/>
          <w:bCs/>
          <w:color w:val="000000" w:themeColor="text1"/>
          <w:sz w:val="22"/>
          <w:szCs w:val="22"/>
        </w:rPr>
        <w:t>Zamawiający wymaga aby Wykonawca udzielił gwarancji</w:t>
      </w:r>
      <w:r w:rsidRPr="00467141">
        <w:rPr>
          <w:rFonts w:ascii="Arial" w:hAnsi="Arial" w:cs="Arial"/>
          <w:bCs/>
          <w:color w:val="000000" w:themeColor="text1"/>
          <w:sz w:val="22"/>
          <w:szCs w:val="22"/>
        </w:rPr>
        <w:t>, zapewnił</w:t>
      </w:r>
      <w:r w:rsidR="00AD3ABB" w:rsidRPr="00467141">
        <w:rPr>
          <w:rFonts w:ascii="Arial" w:hAnsi="Arial" w:cs="Arial"/>
          <w:bCs/>
          <w:color w:val="000000" w:themeColor="text1"/>
          <w:sz w:val="22"/>
          <w:szCs w:val="22"/>
        </w:rPr>
        <w:t xml:space="preserve"> wsparcie serwisowe</w:t>
      </w:r>
      <w:r w:rsidRPr="00467141">
        <w:rPr>
          <w:rFonts w:ascii="Arial" w:hAnsi="Arial" w:cs="Arial"/>
          <w:bCs/>
          <w:color w:val="000000" w:themeColor="text1"/>
          <w:sz w:val="22"/>
          <w:szCs w:val="22"/>
        </w:rPr>
        <w:t xml:space="preserve">, na okres </w:t>
      </w:r>
      <w:r w:rsidR="0032260F" w:rsidRPr="00467141">
        <w:rPr>
          <w:rFonts w:ascii="Arial" w:hAnsi="Arial" w:cs="Arial"/>
          <w:color w:val="000000"/>
          <w:sz w:val="22"/>
          <w:szCs w:val="22"/>
        </w:rPr>
        <w:t>dwudziestu czterech [ 24 ] miesięcy</w:t>
      </w:r>
      <w:r w:rsidR="0032260F" w:rsidRPr="00467141">
        <w:rPr>
          <w:rFonts w:ascii="Arial" w:hAnsi="Arial" w:cs="Arial"/>
          <w:color w:val="C00000"/>
          <w:sz w:val="22"/>
          <w:szCs w:val="22"/>
        </w:rPr>
        <w:t xml:space="preserve"> </w:t>
      </w:r>
      <w:r w:rsidRPr="00467141">
        <w:rPr>
          <w:rFonts w:ascii="Arial" w:hAnsi="Arial" w:cs="Arial"/>
          <w:bCs/>
          <w:color w:val="000000" w:themeColor="text1"/>
          <w:sz w:val="22"/>
          <w:szCs w:val="22"/>
        </w:rPr>
        <w:t>zgodny z wymaganiami opisanymi w Opisie</w:t>
      </w:r>
      <w:r w:rsidR="00110948" w:rsidRPr="00467141">
        <w:rPr>
          <w:rFonts w:ascii="Arial" w:hAnsi="Arial" w:cs="Arial"/>
          <w:bCs/>
          <w:color w:val="000000" w:themeColor="text1"/>
          <w:sz w:val="22"/>
          <w:szCs w:val="22"/>
        </w:rPr>
        <w:t xml:space="preserve"> przedmiotu zamówienia.</w:t>
      </w:r>
      <w:r w:rsidRPr="00467141">
        <w:rPr>
          <w:rFonts w:ascii="Arial" w:hAnsi="Arial" w:cs="Arial"/>
          <w:bCs/>
          <w:color w:val="000000" w:themeColor="text1"/>
          <w:sz w:val="22"/>
          <w:szCs w:val="22"/>
        </w:rPr>
        <w:t xml:space="preserve"> </w:t>
      </w:r>
    </w:p>
    <w:p w14:paraId="2F28C60A" w14:textId="6D5921AC" w:rsidR="00443721" w:rsidRPr="004702DE" w:rsidRDefault="00694D24" w:rsidP="00A74BCF">
      <w:pPr>
        <w:spacing w:line="360" w:lineRule="auto"/>
        <w:ind w:left="567"/>
        <w:jc w:val="both"/>
        <w:rPr>
          <w:rFonts w:ascii="Arial" w:hAnsi="Arial" w:cs="Arial"/>
          <w:bCs/>
          <w:color w:val="000000" w:themeColor="text1"/>
          <w:sz w:val="22"/>
          <w:szCs w:val="22"/>
        </w:rPr>
      </w:pPr>
      <w:r w:rsidRPr="00467141">
        <w:rPr>
          <w:rFonts w:ascii="Arial" w:hAnsi="Arial" w:cs="Arial"/>
          <w:bCs/>
          <w:color w:val="000000" w:themeColor="text1"/>
          <w:sz w:val="22"/>
          <w:szCs w:val="22"/>
        </w:rPr>
        <w:t>Okres g</w:t>
      </w:r>
      <w:r w:rsidR="00AD3ABB" w:rsidRPr="00467141">
        <w:rPr>
          <w:rFonts w:ascii="Arial" w:hAnsi="Arial" w:cs="Arial"/>
          <w:bCs/>
          <w:color w:val="000000" w:themeColor="text1"/>
          <w:sz w:val="22"/>
          <w:szCs w:val="22"/>
        </w:rPr>
        <w:t>warancji</w:t>
      </w:r>
      <w:r w:rsidRPr="00467141">
        <w:rPr>
          <w:rFonts w:ascii="Arial" w:hAnsi="Arial" w:cs="Arial"/>
          <w:bCs/>
          <w:color w:val="000000" w:themeColor="text1"/>
          <w:sz w:val="22"/>
          <w:szCs w:val="22"/>
        </w:rPr>
        <w:t xml:space="preserve"> oraz </w:t>
      </w:r>
      <w:r w:rsidR="00AD3ABB" w:rsidRPr="00467141">
        <w:rPr>
          <w:rFonts w:ascii="Arial" w:hAnsi="Arial" w:cs="Arial"/>
          <w:bCs/>
          <w:color w:val="000000" w:themeColor="text1"/>
          <w:sz w:val="22"/>
          <w:szCs w:val="22"/>
        </w:rPr>
        <w:t xml:space="preserve">wsparcie serwisowe </w:t>
      </w:r>
      <w:r w:rsidR="00443721" w:rsidRPr="00467141">
        <w:rPr>
          <w:rFonts w:ascii="Arial" w:hAnsi="Arial" w:cs="Arial"/>
          <w:bCs/>
          <w:color w:val="000000" w:themeColor="text1"/>
          <w:sz w:val="22"/>
          <w:szCs w:val="22"/>
        </w:rPr>
        <w:t>liczone jest</w:t>
      </w:r>
      <w:r w:rsidR="00443721" w:rsidRPr="004702DE">
        <w:rPr>
          <w:rFonts w:ascii="Arial" w:hAnsi="Arial" w:cs="Arial"/>
          <w:bCs/>
          <w:color w:val="000000" w:themeColor="text1"/>
          <w:sz w:val="22"/>
          <w:szCs w:val="22"/>
        </w:rPr>
        <w:t xml:space="preserve">  od zakończenia</w:t>
      </w:r>
      <w:r w:rsidR="00A07A73" w:rsidRPr="004702DE">
        <w:rPr>
          <w:rFonts w:ascii="Arial" w:hAnsi="Arial" w:cs="Arial"/>
          <w:bCs/>
          <w:color w:val="000000" w:themeColor="text1"/>
          <w:sz w:val="22"/>
          <w:szCs w:val="22"/>
        </w:rPr>
        <w:t xml:space="preserve"> V</w:t>
      </w:r>
      <w:r w:rsidR="00443721" w:rsidRPr="004702DE">
        <w:rPr>
          <w:rFonts w:ascii="Arial" w:hAnsi="Arial" w:cs="Arial"/>
          <w:bCs/>
          <w:color w:val="000000" w:themeColor="text1"/>
          <w:sz w:val="22"/>
          <w:szCs w:val="22"/>
        </w:rPr>
        <w:t xml:space="preserve"> etapu i podpisania </w:t>
      </w:r>
      <w:r w:rsidR="00A07A73" w:rsidRPr="004702DE">
        <w:rPr>
          <w:rFonts w:ascii="Arial" w:hAnsi="Arial" w:cs="Arial"/>
          <w:bCs/>
          <w:color w:val="000000" w:themeColor="text1"/>
          <w:sz w:val="22"/>
          <w:szCs w:val="22"/>
        </w:rPr>
        <w:t xml:space="preserve">przez Zamawiającego i Wykonawcę </w:t>
      </w:r>
      <w:r w:rsidR="00443721" w:rsidRPr="004702DE">
        <w:rPr>
          <w:rFonts w:ascii="Arial" w:hAnsi="Arial" w:cs="Arial"/>
          <w:bCs/>
          <w:color w:val="000000" w:themeColor="text1"/>
          <w:sz w:val="22"/>
          <w:szCs w:val="22"/>
        </w:rPr>
        <w:t>protokołu odbioru.</w:t>
      </w:r>
    </w:p>
    <w:p w14:paraId="5D4A3EFD" w14:textId="09DB5F2F" w:rsidR="00BB381B" w:rsidRPr="00EA2B2A" w:rsidRDefault="00BB381B" w:rsidP="006D242F">
      <w:pPr>
        <w:numPr>
          <w:ilvl w:val="1"/>
          <w:numId w:val="51"/>
        </w:numPr>
        <w:shd w:val="clear" w:color="auto" w:fill="FFFFFF" w:themeFill="background1"/>
        <w:spacing w:before="60" w:after="60" w:line="360" w:lineRule="auto"/>
        <w:ind w:left="567" w:right="33" w:hanging="567"/>
        <w:jc w:val="both"/>
        <w:rPr>
          <w:rFonts w:ascii="Arial" w:hAnsi="Arial" w:cs="Arial"/>
          <w:sz w:val="22"/>
          <w:szCs w:val="22"/>
        </w:rPr>
      </w:pPr>
      <w:r w:rsidRPr="00EA2B2A">
        <w:rPr>
          <w:rFonts w:ascii="Arial" w:hAnsi="Arial" w:cs="Arial"/>
          <w:sz w:val="22"/>
          <w:szCs w:val="22"/>
        </w:rPr>
        <w:t>Wymagania w zakresie zatrudnienia na podstawie stosunku pracy, w okolicznościach, o których mowa w art. 95 ustawy</w:t>
      </w:r>
      <w:r w:rsidR="005D484B">
        <w:rPr>
          <w:rFonts w:ascii="Arial" w:hAnsi="Arial" w:cs="Arial"/>
          <w:sz w:val="22"/>
          <w:szCs w:val="22"/>
        </w:rPr>
        <w:t>.</w:t>
      </w:r>
    </w:p>
    <w:p w14:paraId="0648C8BA" w14:textId="77777777" w:rsidR="00A07A73" w:rsidRPr="00A07A73" w:rsidRDefault="00A07A73" w:rsidP="0032260F">
      <w:pPr>
        <w:pStyle w:val="Akapitzlist"/>
        <w:shd w:val="clear" w:color="auto" w:fill="FFFFFF" w:themeFill="background1"/>
        <w:spacing w:before="60" w:after="60" w:line="360" w:lineRule="auto"/>
        <w:ind w:left="567" w:right="33"/>
        <w:contextualSpacing/>
        <w:jc w:val="both"/>
        <w:rPr>
          <w:rFonts w:ascii="Arial" w:hAnsi="Arial" w:cs="Arial"/>
          <w:color w:val="000000"/>
          <w:sz w:val="22"/>
          <w:szCs w:val="22"/>
        </w:rPr>
      </w:pPr>
      <w:r w:rsidRPr="00A07A73">
        <w:rPr>
          <w:rFonts w:ascii="Arial" w:hAnsi="Arial" w:cs="Arial"/>
          <w:color w:val="000000"/>
          <w:sz w:val="22"/>
          <w:szCs w:val="22"/>
        </w:rPr>
        <w:t>Zgodnie z art. 22 § 1 ustawy z dnia 26 czerwca 1974 r. Kodeks pracy (</w:t>
      </w:r>
      <w:proofErr w:type="spellStart"/>
      <w:r w:rsidRPr="00A07A73">
        <w:rPr>
          <w:rFonts w:ascii="Arial" w:hAnsi="Arial" w:cs="Arial"/>
          <w:color w:val="000000"/>
          <w:sz w:val="22"/>
          <w:szCs w:val="22"/>
        </w:rPr>
        <w:t>t.j</w:t>
      </w:r>
      <w:proofErr w:type="spellEnd"/>
      <w:r w:rsidRPr="00A07A73">
        <w:rPr>
          <w:rFonts w:ascii="Arial" w:hAnsi="Arial" w:cs="Arial"/>
          <w:color w:val="000000"/>
          <w:sz w:val="22"/>
          <w:szCs w:val="22"/>
        </w:rPr>
        <w:t>. Dz.U. z 2025 r., poz. 277 ze zm.), dalej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149441D" w14:textId="77777777" w:rsidR="00A07A73" w:rsidRPr="00A07A73" w:rsidRDefault="00A07A73" w:rsidP="0032260F">
      <w:pPr>
        <w:pStyle w:val="Akapitzlist"/>
        <w:shd w:val="clear" w:color="auto" w:fill="FFFFFF" w:themeFill="background1"/>
        <w:spacing w:before="60" w:after="60" w:line="360" w:lineRule="auto"/>
        <w:ind w:left="567" w:right="33"/>
        <w:contextualSpacing/>
        <w:jc w:val="both"/>
        <w:rPr>
          <w:rFonts w:ascii="Arial" w:hAnsi="Arial" w:cs="Arial"/>
          <w:color w:val="000000"/>
          <w:sz w:val="22"/>
          <w:szCs w:val="22"/>
        </w:rPr>
      </w:pPr>
      <w:r w:rsidRPr="00A07A73">
        <w:rPr>
          <w:rFonts w:ascii="Arial" w:hAnsi="Arial" w:cs="Arial"/>
          <w:color w:val="000000"/>
          <w:sz w:val="22"/>
          <w:szCs w:val="22"/>
        </w:rPr>
        <w:t>Zgodnie z art. 95 ustawy Zamawiający określa w ogłoszeniu o zamówieniu lub dokumentach zamówienia na usługi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w:t>
      </w:r>
    </w:p>
    <w:p w14:paraId="656D9F24" w14:textId="1AFE9291" w:rsidR="00405FFC" w:rsidRDefault="00A07A73" w:rsidP="00405FFC">
      <w:pPr>
        <w:pStyle w:val="Akapitzlist"/>
        <w:shd w:val="clear" w:color="auto" w:fill="FFFFFF" w:themeFill="background1"/>
        <w:spacing w:before="60" w:after="60" w:line="360" w:lineRule="auto"/>
        <w:ind w:left="927" w:right="33"/>
        <w:contextualSpacing/>
        <w:jc w:val="both"/>
        <w:rPr>
          <w:rFonts w:ascii="Arial" w:hAnsi="Arial" w:cs="Arial"/>
          <w:color w:val="000000"/>
          <w:sz w:val="22"/>
          <w:szCs w:val="22"/>
        </w:rPr>
      </w:pPr>
      <w:r w:rsidRPr="00405FFC">
        <w:rPr>
          <w:rFonts w:ascii="Arial" w:hAnsi="Arial" w:cs="Arial"/>
          <w:b/>
          <w:bCs/>
          <w:color w:val="000000"/>
          <w:sz w:val="22"/>
          <w:szCs w:val="22"/>
        </w:rPr>
        <w:lastRenderedPageBreak/>
        <w:t>Zamawiający wymaga zatrudnienia przez Wykonawcę lub Podwykonawcę na podstawie stosunku pracy os</w:t>
      </w:r>
      <w:r w:rsidR="00405FFC" w:rsidRPr="00405FFC">
        <w:rPr>
          <w:rFonts w:ascii="Arial" w:hAnsi="Arial" w:cs="Arial"/>
          <w:b/>
          <w:bCs/>
          <w:color w:val="000000"/>
          <w:sz w:val="22"/>
          <w:szCs w:val="22"/>
        </w:rPr>
        <w:t xml:space="preserve">oby </w:t>
      </w:r>
      <w:r w:rsidR="00405FFC">
        <w:rPr>
          <w:rFonts w:ascii="Arial" w:hAnsi="Arial" w:cs="Arial"/>
          <w:b/>
          <w:bCs/>
          <w:color w:val="000000"/>
          <w:sz w:val="22"/>
          <w:szCs w:val="22"/>
        </w:rPr>
        <w:t>(</w:t>
      </w:r>
      <w:r w:rsidR="00405FFC" w:rsidRPr="00405FFC">
        <w:rPr>
          <w:rFonts w:ascii="Arial" w:hAnsi="Arial" w:cs="Arial"/>
          <w:b/>
          <w:bCs/>
          <w:color w:val="000000"/>
          <w:sz w:val="22"/>
          <w:szCs w:val="22"/>
        </w:rPr>
        <w:t>Kierownika Projektu</w:t>
      </w:r>
      <w:r w:rsidR="00405FFC">
        <w:rPr>
          <w:rFonts w:ascii="Arial" w:hAnsi="Arial" w:cs="Arial"/>
          <w:b/>
          <w:bCs/>
          <w:color w:val="000000"/>
          <w:sz w:val="22"/>
          <w:szCs w:val="22"/>
        </w:rPr>
        <w:t>)</w:t>
      </w:r>
      <w:r w:rsidR="00405FFC">
        <w:rPr>
          <w:rFonts w:ascii="Arial" w:hAnsi="Arial" w:cs="Arial"/>
          <w:color w:val="000000"/>
          <w:sz w:val="22"/>
          <w:szCs w:val="22"/>
        </w:rPr>
        <w:t xml:space="preserve"> </w:t>
      </w:r>
      <w:r w:rsidRPr="00A07A73">
        <w:rPr>
          <w:rFonts w:ascii="Arial" w:hAnsi="Arial" w:cs="Arial"/>
          <w:color w:val="000000"/>
          <w:sz w:val="22"/>
          <w:szCs w:val="22"/>
        </w:rPr>
        <w:t xml:space="preserve"> </w:t>
      </w:r>
      <w:r w:rsidRPr="00405FFC">
        <w:rPr>
          <w:rFonts w:ascii="Arial" w:hAnsi="Arial" w:cs="Arial"/>
          <w:b/>
          <w:bCs/>
          <w:color w:val="000000"/>
          <w:sz w:val="22"/>
          <w:szCs w:val="22"/>
        </w:rPr>
        <w:t>wykonując</w:t>
      </w:r>
      <w:r w:rsidR="00405FFC" w:rsidRPr="00405FFC">
        <w:rPr>
          <w:rFonts w:ascii="Arial" w:hAnsi="Arial" w:cs="Arial"/>
          <w:b/>
          <w:bCs/>
          <w:color w:val="000000"/>
          <w:sz w:val="22"/>
          <w:szCs w:val="22"/>
        </w:rPr>
        <w:t>ej</w:t>
      </w:r>
      <w:r w:rsidRPr="00405FFC">
        <w:rPr>
          <w:rFonts w:ascii="Arial" w:hAnsi="Arial" w:cs="Arial"/>
          <w:b/>
          <w:bCs/>
          <w:color w:val="000000"/>
          <w:sz w:val="22"/>
          <w:szCs w:val="22"/>
        </w:rPr>
        <w:t xml:space="preserve"> czynności</w:t>
      </w:r>
      <w:r w:rsidR="00405FFC" w:rsidRPr="00405FFC">
        <w:rPr>
          <w:rFonts w:ascii="Arial" w:hAnsi="Arial" w:cs="Arial"/>
          <w:color w:val="000000"/>
          <w:sz w:val="22"/>
          <w:szCs w:val="22"/>
        </w:rPr>
        <w:t>:</w:t>
      </w:r>
    </w:p>
    <w:p w14:paraId="47666517" w14:textId="7AC6B36A" w:rsidR="00405FFC" w:rsidRDefault="00405FFC" w:rsidP="00405FFC">
      <w:pPr>
        <w:pStyle w:val="Akapitzlist"/>
        <w:shd w:val="clear" w:color="auto" w:fill="FFFFFF" w:themeFill="background1"/>
        <w:spacing w:before="60" w:after="60" w:line="360" w:lineRule="auto"/>
        <w:ind w:left="927" w:right="33"/>
        <w:contextualSpacing/>
        <w:jc w:val="both"/>
        <w:rPr>
          <w:rFonts w:ascii="Arial" w:hAnsi="Arial" w:cs="Arial"/>
          <w:color w:val="000000"/>
          <w:sz w:val="22"/>
          <w:szCs w:val="22"/>
        </w:rPr>
      </w:pPr>
      <w:r>
        <w:rPr>
          <w:rFonts w:ascii="Arial" w:hAnsi="Arial" w:cs="Arial"/>
          <w:color w:val="000000"/>
          <w:sz w:val="22"/>
          <w:szCs w:val="22"/>
        </w:rPr>
        <w:t xml:space="preserve">- </w:t>
      </w:r>
      <w:r w:rsidRPr="00405FFC">
        <w:rPr>
          <w:rFonts w:ascii="Arial" w:hAnsi="Arial" w:cs="Arial"/>
          <w:color w:val="000000"/>
          <w:sz w:val="22"/>
          <w:szCs w:val="22"/>
        </w:rPr>
        <w:t>nadz</w:t>
      </w:r>
      <w:r>
        <w:rPr>
          <w:rFonts w:ascii="Arial" w:hAnsi="Arial" w:cs="Arial"/>
          <w:color w:val="000000"/>
          <w:sz w:val="22"/>
          <w:szCs w:val="22"/>
        </w:rPr>
        <w:t>oru</w:t>
      </w:r>
      <w:r w:rsidRPr="00405FFC">
        <w:rPr>
          <w:rFonts w:ascii="Arial" w:hAnsi="Arial" w:cs="Arial"/>
          <w:color w:val="000000"/>
          <w:sz w:val="22"/>
          <w:szCs w:val="22"/>
        </w:rPr>
        <w:t xml:space="preserve"> nad realizacją projektu zgodnie z harmonogramem, budżetem i zakresem, </w:t>
      </w:r>
      <w:r>
        <w:rPr>
          <w:rFonts w:ascii="Arial" w:hAnsi="Arial" w:cs="Arial"/>
          <w:color w:val="000000"/>
          <w:sz w:val="22"/>
          <w:szCs w:val="22"/>
        </w:rPr>
        <w:br/>
        <w:t xml:space="preserve">- </w:t>
      </w:r>
      <w:r w:rsidRPr="00405FFC">
        <w:rPr>
          <w:rFonts w:ascii="Arial" w:hAnsi="Arial" w:cs="Arial"/>
          <w:color w:val="000000"/>
          <w:sz w:val="22"/>
          <w:szCs w:val="22"/>
        </w:rPr>
        <w:t>monitorowani</w:t>
      </w:r>
      <w:r>
        <w:rPr>
          <w:rFonts w:ascii="Arial" w:hAnsi="Arial" w:cs="Arial"/>
          <w:color w:val="000000"/>
          <w:sz w:val="22"/>
          <w:szCs w:val="22"/>
        </w:rPr>
        <w:t>a</w:t>
      </w:r>
      <w:r w:rsidRPr="00405FFC">
        <w:rPr>
          <w:rFonts w:ascii="Arial" w:hAnsi="Arial" w:cs="Arial"/>
          <w:color w:val="000000"/>
          <w:sz w:val="22"/>
          <w:szCs w:val="22"/>
        </w:rPr>
        <w:t xml:space="preserve"> postępów prac oraz raportowanie statusu projektu do interesariuszy, </w:t>
      </w:r>
      <w:r>
        <w:rPr>
          <w:rFonts w:ascii="Arial" w:hAnsi="Arial" w:cs="Arial"/>
          <w:color w:val="000000"/>
          <w:sz w:val="22"/>
          <w:szCs w:val="22"/>
        </w:rPr>
        <w:br/>
        <w:t>- dotyczących i</w:t>
      </w:r>
      <w:r w:rsidRPr="00405FFC">
        <w:rPr>
          <w:rFonts w:ascii="Arial" w:hAnsi="Arial" w:cs="Arial"/>
          <w:color w:val="000000"/>
          <w:sz w:val="22"/>
          <w:szCs w:val="22"/>
        </w:rPr>
        <w:t>dentyfikacj</w:t>
      </w:r>
      <w:r>
        <w:rPr>
          <w:rFonts w:ascii="Arial" w:hAnsi="Arial" w:cs="Arial"/>
          <w:color w:val="000000"/>
          <w:sz w:val="22"/>
          <w:szCs w:val="22"/>
        </w:rPr>
        <w:t>i</w:t>
      </w:r>
      <w:r w:rsidRPr="00405FFC">
        <w:rPr>
          <w:rFonts w:ascii="Arial" w:hAnsi="Arial" w:cs="Arial"/>
          <w:color w:val="000000"/>
          <w:sz w:val="22"/>
          <w:szCs w:val="22"/>
        </w:rPr>
        <w:t>, analiz</w:t>
      </w:r>
      <w:r>
        <w:rPr>
          <w:rFonts w:ascii="Arial" w:hAnsi="Arial" w:cs="Arial"/>
          <w:color w:val="000000"/>
          <w:sz w:val="22"/>
          <w:szCs w:val="22"/>
        </w:rPr>
        <w:t>y</w:t>
      </w:r>
      <w:r w:rsidRPr="00405FFC">
        <w:rPr>
          <w:rFonts w:ascii="Arial" w:hAnsi="Arial" w:cs="Arial"/>
          <w:color w:val="000000"/>
          <w:sz w:val="22"/>
          <w:szCs w:val="22"/>
        </w:rPr>
        <w:t xml:space="preserve"> i zarządzani</w:t>
      </w:r>
      <w:r>
        <w:rPr>
          <w:rFonts w:ascii="Arial" w:hAnsi="Arial" w:cs="Arial"/>
          <w:color w:val="000000"/>
          <w:sz w:val="22"/>
          <w:szCs w:val="22"/>
        </w:rPr>
        <w:t>a</w:t>
      </w:r>
      <w:r w:rsidRPr="00405FFC">
        <w:rPr>
          <w:rFonts w:ascii="Arial" w:hAnsi="Arial" w:cs="Arial"/>
          <w:color w:val="000000"/>
          <w:sz w:val="22"/>
          <w:szCs w:val="22"/>
        </w:rPr>
        <w:t xml:space="preserve"> </w:t>
      </w:r>
      <w:proofErr w:type="spellStart"/>
      <w:r w:rsidRPr="00405FFC">
        <w:rPr>
          <w:rFonts w:ascii="Arial" w:hAnsi="Arial" w:cs="Arial"/>
          <w:color w:val="000000"/>
          <w:sz w:val="22"/>
          <w:szCs w:val="22"/>
        </w:rPr>
        <w:t>ryzykami</w:t>
      </w:r>
      <w:proofErr w:type="spellEnd"/>
      <w:r w:rsidRPr="00405FFC">
        <w:rPr>
          <w:rFonts w:ascii="Arial" w:hAnsi="Arial" w:cs="Arial"/>
          <w:color w:val="000000"/>
          <w:sz w:val="22"/>
          <w:szCs w:val="22"/>
        </w:rPr>
        <w:t xml:space="preserve"> projektowymi, </w:t>
      </w:r>
    </w:p>
    <w:p w14:paraId="265730C4" w14:textId="04519644" w:rsidR="00405FFC" w:rsidRDefault="00D138DB" w:rsidP="00D138DB">
      <w:pPr>
        <w:pStyle w:val="Akapitzlist"/>
        <w:shd w:val="clear" w:color="auto" w:fill="FFFFFF" w:themeFill="background1"/>
        <w:spacing w:before="60" w:after="60" w:line="360" w:lineRule="auto"/>
        <w:ind w:left="1134" w:right="33" w:hanging="283"/>
        <w:contextualSpacing/>
        <w:jc w:val="both"/>
        <w:rPr>
          <w:rFonts w:ascii="Arial" w:hAnsi="Arial" w:cs="Arial"/>
          <w:color w:val="000000"/>
          <w:sz w:val="22"/>
          <w:szCs w:val="22"/>
        </w:rPr>
      </w:pPr>
      <w:r>
        <w:rPr>
          <w:rFonts w:ascii="Arial" w:hAnsi="Arial" w:cs="Arial"/>
          <w:color w:val="000000"/>
          <w:sz w:val="22"/>
          <w:szCs w:val="22"/>
        </w:rPr>
        <w:t xml:space="preserve"> </w:t>
      </w:r>
      <w:r w:rsidR="00405FFC">
        <w:rPr>
          <w:rFonts w:ascii="Arial" w:hAnsi="Arial" w:cs="Arial"/>
          <w:color w:val="000000"/>
          <w:sz w:val="22"/>
          <w:szCs w:val="22"/>
        </w:rPr>
        <w:t>- dotyczących</w:t>
      </w:r>
      <w:r w:rsidR="00405FFC" w:rsidRPr="00405FFC">
        <w:rPr>
          <w:rFonts w:ascii="Arial" w:hAnsi="Arial" w:cs="Arial"/>
          <w:color w:val="000000"/>
          <w:sz w:val="22"/>
          <w:szCs w:val="22"/>
        </w:rPr>
        <w:t xml:space="preserve"> zarządzani</w:t>
      </w:r>
      <w:r w:rsidR="00405FFC">
        <w:rPr>
          <w:rFonts w:ascii="Arial" w:hAnsi="Arial" w:cs="Arial"/>
          <w:color w:val="000000"/>
          <w:sz w:val="22"/>
          <w:szCs w:val="22"/>
        </w:rPr>
        <w:t>a</w:t>
      </w:r>
      <w:r w:rsidR="00405FFC" w:rsidRPr="00405FFC">
        <w:rPr>
          <w:rFonts w:ascii="Arial" w:hAnsi="Arial" w:cs="Arial"/>
          <w:color w:val="000000"/>
          <w:sz w:val="22"/>
          <w:szCs w:val="22"/>
        </w:rPr>
        <w:t xml:space="preserve"> zmianą (analiza, akceptacja i dokumentowanie zmian w projekcie),</w:t>
      </w:r>
      <w:r w:rsidR="00405FFC">
        <w:rPr>
          <w:rFonts w:ascii="Arial" w:hAnsi="Arial" w:cs="Arial"/>
          <w:color w:val="000000"/>
          <w:sz w:val="22"/>
          <w:szCs w:val="22"/>
        </w:rPr>
        <w:t xml:space="preserve"> w zakresie </w:t>
      </w:r>
      <w:r w:rsidR="00405FFC" w:rsidRPr="00405FFC">
        <w:rPr>
          <w:rFonts w:ascii="Arial" w:hAnsi="Arial" w:cs="Arial"/>
          <w:color w:val="000000"/>
          <w:sz w:val="22"/>
          <w:szCs w:val="22"/>
        </w:rPr>
        <w:t>zapewnieni</w:t>
      </w:r>
      <w:r w:rsidR="00405FFC">
        <w:rPr>
          <w:rFonts w:ascii="Arial" w:hAnsi="Arial" w:cs="Arial"/>
          <w:color w:val="000000"/>
          <w:sz w:val="22"/>
          <w:szCs w:val="22"/>
        </w:rPr>
        <w:t>a</w:t>
      </w:r>
      <w:r w:rsidR="00405FFC" w:rsidRPr="00405FFC">
        <w:rPr>
          <w:rFonts w:ascii="Arial" w:hAnsi="Arial" w:cs="Arial"/>
          <w:color w:val="000000"/>
          <w:sz w:val="22"/>
          <w:szCs w:val="22"/>
        </w:rPr>
        <w:t xml:space="preserve"> kompletności i poprawności dokumentacji projektowej, </w:t>
      </w:r>
    </w:p>
    <w:p w14:paraId="009232DA" w14:textId="146D860D" w:rsidR="00405FFC" w:rsidRDefault="00405FFC" w:rsidP="00405FFC">
      <w:pPr>
        <w:pStyle w:val="Akapitzlist"/>
        <w:shd w:val="clear" w:color="auto" w:fill="FFFFFF" w:themeFill="background1"/>
        <w:spacing w:before="60" w:after="60" w:line="360" w:lineRule="auto"/>
        <w:ind w:left="927" w:right="33"/>
        <w:contextualSpacing/>
        <w:jc w:val="both"/>
        <w:rPr>
          <w:rFonts w:ascii="Arial" w:hAnsi="Arial" w:cs="Arial"/>
          <w:color w:val="000000"/>
          <w:sz w:val="22"/>
          <w:szCs w:val="22"/>
        </w:rPr>
      </w:pPr>
      <w:r>
        <w:rPr>
          <w:rFonts w:ascii="Arial" w:hAnsi="Arial" w:cs="Arial"/>
          <w:color w:val="000000"/>
          <w:sz w:val="22"/>
          <w:szCs w:val="22"/>
        </w:rPr>
        <w:t>- dotyczących</w:t>
      </w:r>
      <w:r w:rsidRPr="00405FFC">
        <w:rPr>
          <w:rFonts w:ascii="Arial" w:hAnsi="Arial" w:cs="Arial"/>
          <w:color w:val="000000"/>
          <w:sz w:val="22"/>
          <w:szCs w:val="22"/>
        </w:rPr>
        <w:t xml:space="preserve"> koordynacj</w:t>
      </w:r>
      <w:r>
        <w:rPr>
          <w:rFonts w:ascii="Arial" w:hAnsi="Arial" w:cs="Arial"/>
          <w:color w:val="000000"/>
          <w:sz w:val="22"/>
          <w:szCs w:val="22"/>
        </w:rPr>
        <w:t>i</w:t>
      </w:r>
      <w:r w:rsidRPr="00405FFC">
        <w:rPr>
          <w:rFonts w:ascii="Arial" w:hAnsi="Arial" w:cs="Arial"/>
          <w:color w:val="000000"/>
          <w:sz w:val="22"/>
          <w:szCs w:val="22"/>
        </w:rPr>
        <w:t xml:space="preserve"> procesu odbiorów częściowych i końcowych.</w:t>
      </w:r>
    </w:p>
    <w:p w14:paraId="5C76A445" w14:textId="0342185A" w:rsidR="002A0485" w:rsidRPr="00405FFC" w:rsidRDefault="002A0485" w:rsidP="006D242F">
      <w:pPr>
        <w:pStyle w:val="Akapitzlist"/>
        <w:numPr>
          <w:ilvl w:val="1"/>
          <w:numId w:val="51"/>
        </w:numPr>
        <w:shd w:val="clear" w:color="auto" w:fill="FFFFFF" w:themeFill="background1"/>
        <w:spacing w:before="120" w:after="60" w:line="360" w:lineRule="auto"/>
        <w:ind w:left="709" w:right="34" w:hanging="709"/>
        <w:contextualSpacing/>
        <w:jc w:val="both"/>
        <w:rPr>
          <w:rFonts w:ascii="Arial" w:hAnsi="Arial" w:cs="Arial"/>
          <w:b/>
          <w:bCs/>
          <w:color w:val="000000"/>
          <w:sz w:val="22"/>
          <w:szCs w:val="22"/>
        </w:rPr>
      </w:pPr>
      <w:r w:rsidRPr="00405FFC">
        <w:rPr>
          <w:rFonts w:ascii="Arial" w:hAnsi="Arial" w:cs="Arial"/>
          <w:b/>
          <w:bCs/>
          <w:sz w:val="22"/>
          <w:szCs w:val="22"/>
        </w:rPr>
        <w:t>Podwykonawstwo</w:t>
      </w:r>
      <w:r w:rsidR="00AF48CB" w:rsidRPr="00405FFC">
        <w:rPr>
          <w:rFonts w:ascii="Arial" w:hAnsi="Arial" w:cs="Arial"/>
          <w:b/>
          <w:bCs/>
          <w:sz w:val="22"/>
          <w:szCs w:val="22"/>
        </w:rPr>
        <w:t xml:space="preserve"> </w:t>
      </w:r>
    </w:p>
    <w:p w14:paraId="4E88C188" w14:textId="066C2222" w:rsidR="002A0485" w:rsidRPr="0090271F" w:rsidRDefault="002A0485" w:rsidP="00375B33">
      <w:pPr>
        <w:pStyle w:val="Default"/>
        <w:spacing w:before="60" w:after="60" w:line="360" w:lineRule="auto"/>
        <w:ind w:left="709"/>
        <w:jc w:val="both"/>
        <w:rPr>
          <w:rFonts w:ascii="Arial" w:hAnsi="Arial" w:cs="Arial"/>
          <w:color w:val="auto"/>
          <w:sz w:val="22"/>
          <w:szCs w:val="22"/>
        </w:rPr>
      </w:pPr>
      <w:r w:rsidRPr="0090271F">
        <w:rPr>
          <w:rFonts w:ascii="Arial" w:hAnsi="Arial" w:cs="Arial"/>
          <w:color w:val="auto"/>
          <w:sz w:val="22"/>
          <w:szCs w:val="22"/>
        </w:rPr>
        <w:t>Zamawiający dopuszcza udział Podwykonawcy przy wykonaniu przedmiotu zamówienia.</w:t>
      </w:r>
    </w:p>
    <w:p w14:paraId="7136931A" w14:textId="56ECD4FB" w:rsidR="00AF48CB" w:rsidRPr="0090271F" w:rsidRDefault="00AF48CB" w:rsidP="00375B33">
      <w:pPr>
        <w:pStyle w:val="Default"/>
        <w:spacing w:before="60" w:after="60" w:line="360" w:lineRule="auto"/>
        <w:ind w:left="709"/>
        <w:jc w:val="both"/>
        <w:rPr>
          <w:rFonts w:ascii="Arial" w:hAnsi="Arial" w:cs="Arial"/>
          <w:color w:val="auto"/>
          <w:sz w:val="22"/>
          <w:szCs w:val="22"/>
        </w:rPr>
      </w:pPr>
      <w:r w:rsidRPr="0090271F">
        <w:rPr>
          <w:rFonts w:ascii="Arial" w:hAnsi="Arial" w:cs="Arial"/>
          <w:color w:val="auto"/>
          <w:sz w:val="22"/>
          <w:szCs w:val="22"/>
        </w:rPr>
        <w:t xml:space="preserve">W przypadku, gdy Wykonawca zamierza zrealizować przedmiot zamówienia z udziałem Podwykonawców, Zamawiający żąda wskazania przez Wykonawcę części (tj. zakresu) zamówienia, której wykonanie zamierza powierzyć podwykonawcom i podania firm tych Podwykonawców, o ile są już znane (w treści oferty - </w:t>
      </w:r>
      <w:r w:rsidR="00FA4C84">
        <w:rPr>
          <w:rFonts w:ascii="Arial" w:hAnsi="Arial" w:cs="Arial"/>
          <w:color w:val="auto"/>
          <w:sz w:val="22"/>
          <w:szCs w:val="22"/>
        </w:rPr>
        <w:t>f</w:t>
      </w:r>
      <w:r w:rsidRPr="0090271F">
        <w:rPr>
          <w:rFonts w:ascii="Arial" w:hAnsi="Arial" w:cs="Arial"/>
          <w:color w:val="auto"/>
          <w:sz w:val="22"/>
          <w:szCs w:val="22"/>
        </w:rPr>
        <w:t>ormularza ofertowego – załącznika nr 1 do SWZ). W przypadku, kiedy Wykonawca nie wskaże w ofercie części (tj. zakresu), którą zamierza powierzyć Podwykonawcom, Zamawiający przyjmie, że Wykonawca zrealizuje zamówienie samodzielnie.</w:t>
      </w:r>
    </w:p>
    <w:p w14:paraId="0DDF6E55" w14:textId="77777777" w:rsidR="00DF2E5D" w:rsidRPr="0090271F" w:rsidRDefault="00DF2E5D" w:rsidP="00DF2E5D">
      <w:pPr>
        <w:pStyle w:val="Akapitzlist"/>
        <w:spacing w:line="360" w:lineRule="auto"/>
        <w:ind w:left="709" w:right="34"/>
        <w:jc w:val="both"/>
        <w:rPr>
          <w:rFonts w:ascii="Arial" w:hAnsi="Arial" w:cs="Arial"/>
          <w:b/>
          <w:bCs/>
          <w:sz w:val="22"/>
          <w:szCs w:val="22"/>
        </w:rPr>
      </w:pPr>
      <w:r w:rsidRPr="0090271F">
        <w:rPr>
          <w:rFonts w:ascii="Arial" w:hAnsi="Arial" w:cs="Arial"/>
          <w:b/>
          <w:bCs/>
          <w:sz w:val="22"/>
          <w:szCs w:val="22"/>
        </w:rPr>
        <w:t>Powierzenie wykonania części zamówienia podwykonawcom nie zwalnia Wykonawcy z odpowiedzialności za należyte wykonanie zamówienia.</w:t>
      </w:r>
    </w:p>
    <w:p w14:paraId="728AB37D" w14:textId="53071AD6" w:rsidR="00DF2E5D" w:rsidRPr="0090271F" w:rsidRDefault="00C6586F" w:rsidP="00375B33">
      <w:pPr>
        <w:pStyle w:val="Default"/>
        <w:spacing w:before="60" w:after="60" w:line="360" w:lineRule="auto"/>
        <w:ind w:left="709"/>
        <w:jc w:val="both"/>
        <w:rPr>
          <w:rFonts w:ascii="Arial" w:hAnsi="Arial" w:cs="Arial"/>
          <w:color w:val="auto"/>
          <w:sz w:val="22"/>
          <w:szCs w:val="22"/>
        </w:rPr>
      </w:pPr>
      <w:r w:rsidRPr="0090271F">
        <w:rPr>
          <w:rFonts w:ascii="Arial" w:hAnsi="Arial" w:cs="Arial"/>
          <w:i/>
          <w:iCs/>
          <w:color w:val="auto"/>
          <w:sz w:val="22"/>
          <w:szCs w:val="22"/>
        </w:rPr>
        <w:t>(jeżeli dotyczy)</w:t>
      </w:r>
      <w:r w:rsidRPr="0090271F">
        <w:rPr>
          <w:rFonts w:ascii="Arial" w:hAnsi="Arial" w:cs="Arial"/>
          <w:color w:val="auto"/>
          <w:sz w:val="22"/>
          <w:szCs w:val="22"/>
        </w:rPr>
        <w:t xml:space="preserve"> 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156BCAE" w14:textId="77777777" w:rsidR="001D46E8" w:rsidRPr="0090271F" w:rsidRDefault="001D46E8" w:rsidP="001D46E8">
      <w:pPr>
        <w:pStyle w:val="Default"/>
        <w:spacing w:before="60" w:after="60" w:line="360" w:lineRule="auto"/>
        <w:ind w:left="709"/>
        <w:jc w:val="both"/>
        <w:rPr>
          <w:rFonts w:ascii="Arial" w:hAnsi="Arial" w:cs="Arial"/>
          <w:color w:val="auto"/>
          <w:sz w:val="22"/>
          <w:szCs w:val="22"/>
        </w:rPr>
      </w:pPr>
      <w:r w:rsidRPr="0090271F">
        <w:rPr>
          <w:rFonts w:ascii="Arial" w:hAnsi="Arial" w:cs="Arial"/>
          <w:color w:val="auto"/>
          <w:sz w:val="22"/>
          <w:szCs w:val="22"/>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529D59AF" w14:textId="2863FC32" w:rsidR="001D46E8" w:rsidRPr="0090271F" w:rsidRDefault="001D46E8" w:rsidP="001D46E8">
      <w:pPr>
        <w:pStyle w:val="Default"/>
        <w:spacing w:before="60" w:after="60" w:line="360" w:lineRule="auto"/>
        <w:ind w:left="709"/>
        <w:jc w:val="both"/>
        <w:rPr>
          <w:rFonts w:ascii="Arial" w:hAnsi="Arial" w:cs="Arial"/>
          <w:color w:val="auto"/>
          <w:sz w:val="22"/>
          <w:szCs w:val="22"/>
        </w:rPr>
      </w:pPr>
      <w:r w:rsidRPr="0090271F">
        <w:rPr>
          <w:rFonts w:ascii="Arial" w:hAnsi="Arial" w:cs="Arial"/>
          <w:color w:val="auto"/>
          <w:sz w:val="22"/>
          <w:szCs w:val="22"/>
        </w:rPr>
        <w:t>Powyższy zakaz obowiązuje również na etapie realizacji zamówienia, w związku z czym Wykonawca zobowiązany będzie do aktualizacji stosownych oświadczeń w przypadku wszelkich zmian w tym zakresie.</w:t>
      </w:r>
    </w:p>
    <w:p w14:paraId="4F7C3B02" w14:textId="3C75832E" w:rsidR="002A0485" w:rsidRPr="0090271F" w:rsidRDefault="002A0485" w:rsidP="006D242F">
      <w:pPr>
        <w:pStyle w:val="Nagwek2"/>
        <w:numPr>
          <w:ilvl w:val="0"/>
          <w:numId w:val="28"/>
        </w:numPr>
        <w:shd w:val="clear" w:color="auto" w:fill="F2F2F2" w:themeFill="background1" w:themeFillShade="F2"/>
        <w:ind w:left="709" w:hanging="709"/>
        <w:rPr>
          <w:rFonts w:ascii="Arial" w:hAnsi="Arial" w:cs="Arial"/>
          <w:sz w:val="22"/>
          <w:szCs w:val="22"/>
        </w:rPr>
      </w:pPr>
      <w:bookmarkStart w:id="24" w:name="_Toc189742140"/>
      <w:bookmarkStart w:id="25" w:name="_Toc223701348"/>
      <w:bookmarkStart w:id="26" w:name="_Toc198553767"/>
      <w:r w:rsidRPr="0090271F">
        <w:rPr>
          <w:rFonts w:ascii="Arial" w:hAnsi="Arial" w:cs="Arial"/>
          <w:sz w:val="22"/>
          <w:szCs w:val="22"/>
        </w:rPr>
        <w:t xml:space="preserve">Termin </w:t>
      </w:r>
      <w:r w:rsidR="00C179A3" w:rsidRPr="0090271F">
        <w:rPr>
          <w:rFonts w:ascii="Arial" w:hAnsi="Arial" w:cs="Arial"/>
          <w:sz w:val="22"/>
          <w:szCs w:val="22"/>
        </w:rPr>
        <w:t>realizacji</w:t>
      </w:r>
      <w:r w:rsidRPr="0090271F">
        <w:rPr>
          <w:rFonts w:ascii="Arial" w:hAnsi="Arial" w:cs="Arial"/>
          <w:sz w:val="22"/>
          <w:szCs w:val="22"/>
        </w:rPr>
        <w:t xml:space="preserve"> przedmiotu zamówienia</w:t>
      </w:r>
      <w:bookmarkEnd w:id="24"/>
      <w:bookmarkEnd w:id="25"/>
      <w:r w:rsidRPr="0090271F">
        <w:rPr>
          <w:rFonts w:ascii="Arial" w:hAnsi="Arial" w:cs="Arial"/>
          <w:sz w:val="22"/>
          <w:szCs w:val="22"/>
        </w:rPr>
        <w:t xml:space="preserve"> </w:t>
      </w:r>
      <w:bookmarkEnd w:id="26"/>
    </w:p>
    <w:p w14:paraId="77AB75B7" w14:textId="2E3C83D8" w:rsidR="001D46E8" w:rsidRPr="0090271F" w:rsidRDefault="001D46E8"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bookmarkStart w:id="27" w:name="mip51080248"/>
      <w:bookmarkEnd w:id="27"/>
      <w:r w:rsidRPr="0090271F">
        <w:rPr>
          <w:rFonts w:ascii="Arial" w:hAnsi="Arial" w:cs="Arial"/>
          <w:sz w:val="22"/>
          <w:szCs w:val="22"/>
        </w:rPr>
        <w:t xml:space="preserve">Termin realizacji przedmiotu zamówienia </w:t>
      </w:r>
      <w:r w:rsidRPr="00B55CFE">
        <w:rPr>
          <w:rFonts w:ascii="Arial" w:hAnsi="Arial" w:cs="Arial"/>
          <w:sz w:val="22"/>
          <w:szCs w:val="22"/>
        </w:rPr>
        <w:t xml:space="preserve">wynosi maksymalnie </w:t>
      </w:r>
      <w:r w:rsidR="00110948" w:rsidRPr="00B55CFE">
        <w:rPr>
          <w:rFonts w:ascii="Arial" w:hAnsi="Arial" w:cs="Arial"/>
          <w:b/>
          <w:sz w:val="22"/>
          <w:szCs w:val="22"/>
        </w:rPr>
        <w:t>1</w:t>
      </w:r>
      <w:r w:rsidR="00467141" w:rsidRPr="00B55CFE">
        <w:rPr>
          <w:rFonts w:ascii="Arial" w:hAnsi="Arial" w:cs="Arial"/>
          <w:b/>
          <w:sz w:val="22"/>
          <w:szCs w:val="22"/>
        </w:rPr>
        <w:t>56</w:t>
      </w:r>
      <w:r w:rsidRPr="00B55CFE">
        <w:rPr>
          <w:rFonts w:ascii="Arial" w:hAnsi="Arial" w:cs="Arial"/>
          <w:b/>
          <w:sz w:val="22"/>
          <w:szCs w:val="22"/>
        </w:rPr>
        <w:t xml:space="preserve"> dni </w:t>
      </w:r>
      <w:r w:rsidR="004E01E6" w:rsidRPr="00B55CFE">
        <w:rPr>
          <w:rFonts w:ascii="Arial" w:hAnsi="Arial" w:cs="Arial"/>
          <w:b/>
          <w:sz w:val="22"/>
          <w:szCs w:val="22"/>
        </w:rPr>
        <w:t>roboczych</w:t>
      </w:r>
      <w:r w:rsidR="00110948" w:rsidRPr="00B55CFE">
        <w:rPr>
          <w:rFonts w:ascii="Arial" w:hAnsi="Arial" w:cs="Arial"/>
          <w:b/>
          <w:sz w:val="22"/>
          <w:szCs w:val="22"/>
        </w:rPr>
        <w:t xml:space="preserve"> (ETAP I-V) </w:t>
      </w:r>
      <w:r w:rsidR="00467141" w:rsidRPr="00B55CFE">
        <w:rPr>
          <w:rFonts w:ascii="Arial" w:hAnsi="Arial" w:cs="Arial"/>
          <w:sz w:val="22"/>
          <w:szCs w:val="22"/>
        </w:rPr>
        <w:t xml:space="preserve">od dnia zawarcia umowy </w:t>
      </w:r>
      <w:r w:rsidR="00110948" w:rsidRPr="00B55CFE">
        <w:rPr>
          <w:rFonts w:ascii="Arial" w:hAnsi="Arial" w:cs="Arial"/>
          <w:b/>
          <w:sz w:val="22"/>
          <w:szCs w:val="22"/>
        </w:rPr>
        <w:t>oraz 24 miesiące (ETAP VI)</w:t>
      </w:r>
      <w:r w:rsidR="004E01E6" w:rsidRPr="00B55CFE">
        <w:rPr>
          <w:rFonts w:ascii="Arial" w:hAnsi="Arial" w:cs="Arial"/>
          <w:b/>
          <w:sz w:val="22"/>
          <w:szCs w:val="22"/>
        </w:rPr>
        <w:t xml:space="preserve"> </w:t>
      </w:r>
      <w:r w:rsidR="00467141" w:rsidRPr="00B55CFE">
        <w:rPr>
          <w:rFonts w:ascii="Arial" w:hAnsi="Arial" w:cs="Arial"/>
          <w:bCs/>
          <w:sz w:val="22"/>
          <w:szCs w:val="22"/>
        </w:rPr>
        <w:t>od zakończenia ETAPU V.</w:t>
      </w:r>
    </w:p>
    <w:p w14:paraId="6AB4192B" w14:textId="0B658095" w:rsidR="004E01E6" w:rsidRPr="0090271F" w:rsidRDefault="004E01E6"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r w:rsidRPr="0090271F">
        <w:rPr>
          <w:rFonts w:ascii="Arial" w:hAnsi="Arial" w:cs="Arial"/>
          <w:sz w:val="22"/>
          <w:szCs w:val="22"/>
        </w:rPr>
        <w:lastRenderedPageBreak/>
        <w:t>Termin o którym mowa powyżej podzielony jest na etapy, zgodnie z pkt. 3.2 niniejszej SWZ.</w:t>
      </w:r>
    </w:p>
    <w:p w14:paraId="500293D1" w14:textId="558E7AF2" w:rsidR="004E01E6" w:rsidRPr="0090271F" w:rsidRDefault="004E01E6"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r w:rsidRPr="0090271F">
        <w:rPr>
          <w:rFonts w:ascii="Arial" w:hAnsi="Arial" w:cs="Arial"/>
          <w:sz w:val="22"/>
          <w:szCs w:val="22"/>
        </w:rPr>
        <w:t>Jednym z kryterium oceny ofert jest skrócenie terminu</w:t>
      </w:r>
      <w:r w:rsidR="00A16164">
        <w:rPr>
          <w:rFonts w:ascii="Arial" w:hAnsi="Arial" w:cs="Arial"/>
          <w:sz w:val="22"/>
          <w:szCs w:val="22"/>
        </w:rPr>
        <w:t xml:space="preserve"> realizacji</w:t>
      </w:r>
      <w:r w:rsidRPr="0090271F">
        <w:rPr>
          <w:rFonts w:ascii="Arial" w:hAnsi="Arial" w:cs="Arial"/>
          <w:sz w:val="22"/>
          <w:szCs w:val="22"/>
        </w:rPr>
        <w:t xml:space="preserve"> </w:t>
      </w:r>
      <w:r w:rsidRPr="0090271F">
        <w:rPr>
          <w:rFonts w:ascii="Arial" w:hAnsi="Arial" w:cs="Arial"/>
          <w:b/>
          <w:bCs/>
          <w:sz w:val="22"/>
          <w:szCs w:val="22"/>
        </w:rPr>
        <w:t xml:space="preserve">ETAPU IVA z maksymalnie 21 dni roboczych do minimum 14 dni roboczych </w:t>
      </w:r>
      <w:r w:rsidRPr="0090271F">
        <w:rPr>
          <w:rFonts w:ascii="Arial" w:hAnsi="Arial" w:cs="Arial"/>
          <w:sz w:val="22"/>
          <w:szCs w:val="22"/>
        </w:rPr>
        <w:t>od zakończenia ETAPU III.</w:t>
      </w:r>
    </w:p>
    <w:p w14:paraId="07CFE140" w14:textId="4121A816" w:rsidR="001D46E8" w:rsidRPr="0090271F" w:rsidRDefault="001D46E8"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r w:rsidRPr="0090271F">
        <w:rPr>
          <w:rFonts w:ascii="Arial" w:hAnsi="Arial" w:cs="Arial"/>
          <w:sz w:val="22"/>
          <w:szCs w:val="22"/>
        </w:rPr>
        <w:t xml:space="preserve">Wykonawca w ofercie może </w:t>
      </w:r>
      <w:r w:rsidR="004E01E6" w:rsidRPr="0090271F">
        <w:rPr>
          <w:rFonts w:ascii="Arial" w:hAnsi="Arial" w:cs="Arial"/>
          <w:sz w:val="22"/>
          <w:szCs w:val="22"/>
        </w:rPr>
        <w:t xml:space="preserve">zadeklarować </w:t>
      </w:r>
      <w:r w:rsidRPr="0090271F">
        <w:rPr>
          <w:rFonts w:ascii="Arial" w:hAnsi="Arial" w:cs="Arial"/>
          <w:sz w:val="22"/>
          <w:szCs w:val="22"/>
        </w:rPr>
        <w:t xml:space="preserve">krótszy termin realizacji </w:t>
      </w:r>
      <w:r w:rsidRPr="0090271F">
        <w:rPr>
          <w:rFonts w:ascii="Arial" w:hAnsi="Arial" w:cs="Arial"/>
          <w:b/>
          <w:bCs/>
          <w:sz w:val="22"/>
          <w:szCs w:val="22"/>
        </w:rPr>
        <w:t xml:space="preserve">ETAPU </w:t>
      </w:r>
      <w:r w:rsidR="004E01E6" w:rsidRPr="0090271F">
        <w:rPr>
          <w:rFonts w:ascii="Arial" w:hAnsi="Arial" w:cs="Arial"/>
          <w:b/>
          <w:bCs/>
          <w:sz w:val="22"/>
          <w:szCs w:val="22"/>
        </w:rPr>
        <w:t>IVA</w:t>
      </w:r>
      <w:r w:rsidR="0009490B" w:rsidRPr="0009490B">
        <w:rPr>
          <w:rFonts w:ascii="Arial" w:hAnsi="Arial" w:cs="Arial"/>
          <w:sz w:val="22"/>
          <w:szCs w:val="22"/>
        </w:rPr>
        <w:t xml:space="preserve"> </w:t>
      </w:r>
      <w:r w:rsidR="0009490B" w:rsidRPr="0090271F">
        <w:rPr>
          <w:rFonts w:ascii="Arial" w:hAnsi="Arial" w:cs="Arial"/>
          <w:sz w:val="22"/>
          <w:szCs w:val="22"/>
        </w:rPr>
        <w:t>przedmiotu zamówienia</w:t>
      </w:r>
      <w:r w:rsidRPr="0090271F">
        <w:rPr>
          <w:rFonts w:ascii="Arial" w:hAnsi="Arial" w:cs="Arial"/>
          <w:sz w:val="22"/>
          <w:szCs w:val="22"/>
        </w:rPr>
        <w:t xml:space="preserve">, jednak </w:t>
      </w:r>
      <w:r w:rsidRPr="0090271F">
        <w:rPr>
          <w:rFonts w:ascii="Arial" w:hAnsi="Arial" w:cs="Arial"/>
          <w:b/>
          <w:bCs/>
          <w:sz w:val="22"/>
          <w:szCs w:val="22"/>
        </w:rPr>
        <w:t>nie krótszy niż</w:t>
      </w:r>
      <w:r w:rsidRPr="0090271F">
        <w:rPr>
          <w:rFonts w:ascii="Arial" w:hAnsi="Arial" w:cs="Arial"/>
          <w:sz w:val="22"/>
          <w:szCs w:val="22"/>
        </w:rPr>
        <w:t>:</w:t>
      </w:r>
      <w:r w:rsidRPr="0090271F">
        <w:rPr>
          <w:rFonts w:ascii="Arial" w:hAnsi="Arial" w:cs="Arial"/>
          <w:b/>
          <w:sz w:val="22"/>
          <w:szCs w:val="22"/>
        </w:rPr>
        <w:t xml:space="preserve"> </w:t>
      </w:r>
      <w:r w:rsidR="004E01E6" w:rsidRPr="0090271F">
        <w:rPr>
          <w:rFonts w:ascii="Arial" w:hAnsi="Arial" w:cs="Arial"/>
          <w:b/>
          <w:sz w:val="22"/>
          <w:szCs w:val="22"/>
        </w:rPr>
        <w:t>14</w:t>
      </w:r>
      <w:r w:rsidRPr="0090271F">
        <w:rPr>
          <w:rFonts w:ascii="Arial" w:hAnsi="Arial" w:cs="Arial"/>
          <w:b/>
          <w:bCs/>
          <w:sz w:val="22"/>
          <w:szCs w:val="22"/>
        </w:rPr>
        <w:t xml:space="preserve"> dni </w:t>
      </w:r>
      <w:r w:rsidR="004E01E6" w:rsidRPr="0090271F">
        <w:rPr>
          <w:rFonts w:ascii="Arial" w:hAnsi="Arial" w:cs="Arial"/>
          <w:b/>
          <w:bCs/>
          <w:sz w:val="22"/>
          <w:szCs w:val="22"/>
        </w:rPr>
        <w:t xml:space="preserve">roboczych </w:t>
      </w:r>
      <w:r w:rsidRPr="0090271F">
        <w:rPr>
          <w:rFonts w:ascii="Arial" w:hAnsi="Arial" w:cs="Arial"/>
          <w:sz w:val="22"/>
          <w:szCs w:val="22"/>
        </w:rPr>
        <w:t>od</w:t>
      </w:r>
      <w:r w:rsidR="004E01E6" w:rsidRPr="0090271F">
        <w:rPr>
          <w:rFonts w:ascii="Arial" w:hAnsi="Arial" w:cs="Arial"/>
          <w:sz w:val="22"/>
          <w:szCs w:val="22"/>
        </w:rPr>
        <w:t xml:space="preserve"> zakończenia ETAPU III</w:t>
      </w:r>
      <w:r w:rsidRPr="0090271F">
        <w:rPr>
          <w:rFonts w:ascii="Arial" w:hAnsi="Arial" w:cs="Arial"/>
          <w:sz w:val="22"/>
          <w:szCs w:val="22"/>
        </w:rPr>
        <w:t>, Rozdział I pkt. 19.2.2. SWZ stosuje się.</w:t>
      </w:r>
    </w:p>
    <w:p w14:paraId="397B944C" w14:textId="77777777" w:rsidR="001D46E8" w:rsidRPr="0090271F" w:rsidRDefault="001D46E8"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r w:rsidRPr="0090271F">
        <w:rPr>
          <w:rFonts w:ascii="Arial" w:hAnsi="Arial" w:cs="Arial"/>
          <w:sz w:val="22"/>
          <w:szCs w:val="22"/>
        </w:rPr>
        <w:t>Dniem zawarcia umowy jest dzień wyznaczony przez Zamawiającego, zgodnie z pkt. 20 SWZ (albo w przypadku zawarcia umowy w formie elektronicznej dzień (data) przesłania Wykonawcy, za pośrednictwem środków porozumiewania się na odległość, umowy podpisanej przez Zamawiającego), od którego rozpoczyna się bieg terminu realizacji przedmiotu zamówienia.</w:t>
      </w:r>
    </w:p>
    <w:p w14:paraId="54F50040" w14:textId="169E16E8" w:rsidR="001D46E8" w:rsidRPr="00B55CFE" w:rsidRDefault="001D46E8"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r w:rsidRPr="00B55CFE">
        <w:rPr>
          <w:rFonts w:ascii="Arial" w:hAnsi="Arial" w:cs="Arial"/>
          <w:sz w:val="22"/>
          <w:szCs w:val="22"/>
        </w:rPr>
        <w:t>Realizacja przedmiotu zamówienia w szczególności czynności wymagające udziału przedstawiciela Zamawiającego odbywać się będ</w:t>
      </w:r>
      <w:r w:rsidR="00A16164" w:rsidRPr="00B55CFE">
        <w:rPr>
          <w:rFonts w:ascii="Arial" w:hAnsi="Arial" w:cs="Arial"/>
          <w:sz w:val="22"/>
          <w:szCs w:val="22"/>
        </w:rPr>
        <w:t>ą</w:t>
      </w:r>
      <w:r w:rsidRPr="00B55CFE">
        <w:rPr>
          <w:rFonts w:ascii="Arial" w:hAnsi="Arial" w:cs="Arial"/>
          <w:sz w:val="22"/>
          <w:szCs w:val="22"/>
        </w:rPr>
        <w:t xml:space="preserve"> w dni robocze.</w:t>
      </w:r>
    </w:p>
    <w:p w14:paraId="5BAAF8EA" w14:textId="77777777" w:rsidR="001D46E8" w:rsidRPr="0090271F" w:rsidRDefault="001D46E8"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r w:rsidRPr="0090271F">
        <w:rPr>
          <w:rFonts w:ascii="Arial" w:hAnsi="Arial" w:cs="Arial"/>
          <w:sz w:val="22"/>
          <w:szCs w:val="22"/>
        </w:rPr>
        <w:t>Dniem roboczym są dni od poniedziałku do piątku w godzinach od ósmej [8.00] do piętnastej [15.00] z wyłączeniem dni ustawowo wolnych od pracy oraz dni ustanowionych przez władze Zamawiającego jako dni wolne od pracy.</w:t>
      </w:r>
    </w:p>
    <w:p w14:paraId="491C179A" w14:textId="77777777" w:rsidR="001D46E8" w:rsidRPr="0090271F" w:rsidRDefault="001D46E8" w:rsidP="006D242F">
      <w:pPr>
        <w:pStyle w:val="Akapitzlist"/>
        <w:numPr>
          <w:ilvl w:val="1"/>
          <w:numId w:val="28"/>
        </w:numPr>
        <w:suppressAutoHyphens w:val="0"/>
        <w:spacing w:before="120" w:after="120" w:line="360" w:lineRule="auto"/>
        <w:ind w:left="709" w:hanging="709"/>
        <w:contextualSpacing/>
        <w:jc w:val="both"/>
        <w:rPr>
          <w:rFonts w:ascii="Arial" w:hAnsi="Arial" w:cs="Arial"/>
          <w:sz w:val="22"/>
          <w:szCs w:val="22"/>
        </w:rPr>
      </w:pPr>
      <w:r w:rsidRPr="0090271F">
        <w:rPr>
          <w:rFonts w:ascii="Arial" w:hAnsi="Arial" w:cs="Arial"/>
          <w:sz w:val="22"/>
          <w:szCs w:val="22"/>
        </w:rPr>
        <w:t>W przypadku, gdy ostatni dzień terminu wykonania przedmiotu zamówienia przypada w dniu niebędącym dniem roboczym, wówczas terminem wykonania przedmiotu zamówienia jest następny dzień będący dniem roboczym.</w:t>
      </w:r>
    </w:p>
    <w:p w14:paraId="29508A1A" w14:textId="0920A0AE" w:rsidR="00B41856" w:rsidRPr="00EA2B2A" w:rsidRDefault="00324DB7" w:rsidP="006D242F">
      <w:pPr>
        <w:pStyle w:val="Nagwek2"/>
        <w:numPr>
          <w:ilvl w:val="0"/>
          <w:numId w:val="28"/>
        </w:numPr>
        <w:shd w:val="clear" w:color="auto" w:fill="F2F2F2" w:themeFill="background1" w:themeFillShade="F2"/>
        <w:ind w:left="709" w:hanging="709"/>
        <w:rPr>
          <w:rFonts w:ascii="Arial" w:hAnsi="Arial" w:cs="Arial"/>
          <w:sz w:val="22"/>
          <w:szCs w:val="22"/>
          <w:lang w:eastAsia="pl-PL"/>
        </w:rPr>
      </w:pPr>
      <w:bookmarkStart w:id="28" w:name="_Toc223701349"/>
      <w:r>
        <w:rPr>
          <w:rFonts w:ascii="Arial" w:hAnsi="Arial" w:cs="Arial"/>
          <w:sz w:val="22"/>
          <w:szCs w:val="22"/>
          <w:lang w:eastAsia="pl-PL"/>
        </w:rPr>
        <w:t>Podstawy wykluczenia i warunki udziału w postępowaniu</w:t>
      </w:r>
      <w:bookmarkEnd w:id="28"/>
    </w:p>
    <w:p w14:paraId="39F5554B" w14:textId="3E3F04D8" w:rsidR="00324DB7" w:rsidRDefault="00324DB7" w:rsidP="00324DB7">
      <w:pPr>
        <w:shd w:val="clear" w:color="auto" w:fill="FFFFFF" w:themeFill="background1"/>
        <w:spacing w:before="120" w:after="60" w:line="360" w:lineRule="auto"/>
        <w:ind w:left="709"/>
        <w:jc w:val="both"/>
        <w:rPr>
          <w:rFonts w:ascii="Arial" w:hAnsi="Arial" w:cs="Arial"/>
          <w:sz w:val="22"/>
          <w:szCs w:val="22"/>
          <w:lang w:eastAsia="pl-PL"/>
        </w:rPr>
      </w:pPr>
      <w:r w:rsidRPr="00324DB7">
        <w:rPr>
          <w:rFonts w:ascii="Arial" w:hAnsi="Arial" w:cs="Arial"/>
          <w:sz w:val="22"/>
          <w:szCs w:val="22"/>
          <w:lang w:eastAsia="pl-PL"/>
        </w:rPr>
        <w:t>O udzielenie zamówienia mogą ubiegać się wykonawcy, którzy:</w:t>
      </w:r>
    </w:p>
    <w:p w14:paraId="3FBD68B5" w14:textId="2BE2E198" w:rsidR="00BB381B" w:rsidRPr="00EA2B2A" w:rsidRDefault="00BB381B" w:rsidP="004A6097">
      <w:pPr>
        <w:numPr>
          <w:ilvl w:val="0"/>
          <w:numId w:val="2"/>
        </w:numPr>
        <w:shd w:val="clear" w:color="auto" w:fill="FFFFFF" w:themeFill="background1"/>
        <w:spacing w:before="60" w:after="60" w:line="360" w:lineRule="auto"/>
        <w:ind w:left="709" w:hanging="709"/>
        <w:jc w:val="both"/>
        <w:rPr>
          <w:rFonts w:ascii="Arial" w:hAnsi="Arial" w:cs="Arial"/>
          <w:sz w:val="22"/>
          <w:szCs w:val="22"/>
          <w:lang w:eastAsia="pl-PL"/>
        </w:rPr>
      </w:pPr>
      <w:r w:rsidRPr="00EA2B2A">
        <w:rPr>
          <w:rFonts w:ascii="Arial" w:hAnsi="Arial" w:cs="Arial"/>
          <w:sz w:val="22"/>
          <w:szCs w:val="22"/>
          <w:lang w:eastAsia="pl-PL"/>
        </w:rPr>
        <w:t>Nie podlegają wykluczeniu</w:t>
      </w:r>
      <w:r w:rsidRPr="00EA2B2A">
        <w:rPr>
          <w:rStyle w:val="Odwoanieprzypisudolnego"/>
          <w:rFonts w:ascii="Arial" w:hAnsi="Arial" w:cs="Arial"/>
          <w:sz w:val="22"/>
          <w:szCs w:val="22"/>
          <w:lang w:eastAsia="pl-PL"/>
        </w:rPr>
        <w:footnoteReference w:id="1"/>
      </w:r>
      <w:r w:rsidRPr="00EA2B2A">
        <w:rPr>
          <w:rFonts w:ascii="Arial" w:hAnsi="Arial" w:cs="Arial"/>
          <w:sz w:val="22"/>
          <w:szCs w:val="22"/>
          <w:lang w:eastAsia="pl-PL"/>
        </w:rPr>
        <w:t>:</w:t>
      </w:r>
    </w:p>
    <w:p w14:paraId="71B70385" w14:textId="77777777" w:rsidR="004C79EA" w:rsidRPr="00EA2B2A" w:rsidRDefault="004C79EA" w:rsidP="006D242F">
      <w:pPr>
        <w:numPr>
          <w:ilvl w:val="1"/>
          <w:numId w:val="19"/>
        </w:numPr>
        <w:spacing w:before="60" w:after="60" w:line="360" w:lineRule="auto"/>
        <w:ind w:left="1843" w:hanging="992"/>
        <w:jc w:val="both"/>
        <w:rPr>
          <w:rFonts w:ascii="Arial" w:hAnsi="Arial" w:cs="Arial"/>
          <w:sz w:val="22"/>
          <w:szCs w:val="22"/>
        </w:rPr>
      </w:pPr>
      <w:r w:rsidRPr="00EA2B2A">
        <w:rPr>
          <w:rFonts w:ascii="Arial" w:hAnsi="Arial" w:cs="Arial"/>
          <w:sz w:val="22"/>
          <w:szCs w:val="22"/>
          <w:shd w:val="clear" w:color="auto" w:fill="FFFFFF" w:themeFill="background1"/>
          <w:lang w:eastAsia="pl-PL"/>
        </w:rPr>
        <w:t xml:space="preserve">na podstawie </w:t>
      </w:r>
      <w:r w:rsidRPr="00EA2B2A">
        <w:rPr>
          <w:rFonts w:ascii="Arial" w:hAnsi="Arial" w:cs="Arial"/>
          <w:bCs/>
          <w:sz w:val="22"/>
          <w:szCs w:val="22"/>
          <w:u w:val="single"/>
          <w:shd w:val="clear" w:color="auto" w:fill="FFFFFF" w:themeFill="background1"/>
          <w:lang w:eastAsia="pl-PL"/>
        </w:rPr>
        <w:t>art. 108 ust. 1 ustawy</w:t>
      </w:r>
      <w:r w:rsidRPr="00EA2B2A">
        <w:rPr>
          <w:rFonts w:ascii="Arial" w:hAnsi="Arial" w:cs="Arial"/>
          <w:sz w:val="22"/>
          <w:szCs w:val="22"/>
          <w:shd w:val="clear" w:color="auto" w:fill="FFFFFF" w:themeFill="background1"/>
          <w:lang w:eastAsia="pl-PL"/>
        </w:rPr>
        <w:t xml:space="preserve"> (z zastrzeżeniem art. 110 ust. 2 ustawy)</w:t>
      </w:r>
      <w:bookmarkStart w:id="29" w:name="mip51080249"/>
      <w:bookmarkEnd w:id="29"/>
      <w:r w:rsidRPr="00EA2B2A">
        <w:rPr>
          <w:rFonts w:ascii="Arial" w:hAnsi="Arial" w:cs="Arial"/>
          <w:sz w:val="22"/>
          <w:szCs w:val="22"/>
          <w:shd w:val="clear" w:color="auto" w:fill="FFFFFF" w:themeFill="background1"/>
        </w:rPr>
        <w:t>, tj.: z postępowania</w:t>
      </w:r>
      <w:r w:rsidRPr="00EA2B2A">
        <w:rPr>
          <w:rFonts w:ascii="Arial" w:hAnsi="Arial" w:cs="Arial"/>
          <w:sz w:val="22"/>
          <w:szCs w:val="22"/>
        </w:rPr>
        <w:t xml:space="preserve"> o udzielenie zamówienia wyklucza się wykonawcę:</w:t>
      </w:r>
    </w:p>
    <w:p w14:paraId="150EF69C" w14:textId="77777777" w:rsidR="004C79EA" w:rsidRPr="00EA2B2A" w:rsidRDefault="004C79EA" w:rsidP="006D242F">
      <w:pPr>
        <w:pStyle w:val="Akapitzlist"/>
        <w:numPr>
          <w:ilvl w:val="0"/>
          <w:numId w:val="29"/>
        </w:numPr>
        <w:spacing w:before="60" w:after="60" w:line="360" w:lineRule="auto"/>
        <w:ind w:left="2410" w:hanging="567"/>
        <w:jc w:val="both"/>
        <w:rPr>
          <w:rFonts w:ascii="Arial" w:hAnsi="Arial" w:cs="Arial"/>
          <w:sz w:val="22"/>
          <w:szCs w:val="22"/>
        </w:rPr>
      </w:pPr>
      <w:r w:rsidRPr="00EA2B2A">
        <w:rPr>
          <w:rFonts w:ascii="Arial" w:hAnsi="Arial" w:cs="Arial"/>
          <w:sz w:val="22"/>
          <w:szCs w:val="22"/>
        </w:rPr>
        <w:t>będącego osobą fizyczną, którego prawomocnie skazano za przestępstwo:</w:t>
      </w:r>
    </w:p>
    <w:p w14:paraId="7A178AB9"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t>udziału w zorganizowanej grupie przestępczej albo związku mającym na celu popełnienie przestępstwa lub przestępstwa skarbowego, o którym mowa w art. 258 Kodeksu karnego,</w:t>
      </w:r>
    </w:p>
    <w:p w14:paraId="7431C30E"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t>handlu ludźmi, o którym mowa w art. 189a Kodeksu karnego,</w:t>
      </w:r>
    </w:p>
    <w:p w14:paraId="3414E700"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0EEA8AB"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EC96E66"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t>o charakterze terrorystycznym, o którym mowa w art. 115 § 20 Kodeksu karnego, lub mające na celu popełnienie tego przestępstwa,</w:t>
      </w:r>
    </w:p>
    <w:p w14:paraId="109D4DCC"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DBE3FA1"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69C105B" w14:textId="77777777" w:rsidR="004C79EA" w:rsidRPr="00EA2B2A" w:rsidRDefault="004C79EA" w:rsidP="006D242F">
      <w:pPr>
        <w:pStyle w:val="Akapitzlist"/>
        <w:numPr>
          <w:ilvl w:val="0"/>
          <w:numId w:val="30"/>
        </w:numPr>
        <w:spacing w:before="60" w:after="60" w:line="360" w:lineRule="auto"/>
        <w:ind w:left="2835" w:hanging="425"/>
        <w:jc w:val="both"/>
        <w:rPr>
          <w:rFonts w:ascii="Arial" w:hAnsi="Arial" w:cs="Arial"/>
          <w:sz w:val="22"/>
          <w:szCs w:val="22"/>
        </w:rPr>
      </w:pPr>
      <w:r w:rsidRPr="00EA2B2A">
        <w:rPr>
          <w:rFonts w:ascii="Arial" w:hAnsi="Arial" w:cs="Arial"/>
          <w:sz w:val="22"/>
          <w:szCs w:val="22"/>
        </w:rPr>
        <w:t xml:space="preserve">o którym mowa w art. 9 ust. 1 i 3 lub art. 10 ustawy z dnia 15 czerwca 2012 r. o skutkach powierzania wykonywania pracy cudzoziemcom przebywającym wbrew przepisom na terytorium Rzeczypospolitej Polskiej </w:t>
      </w:r>
    </w:p>
    <w:p w14:paraId="2C2C391E" w14:textId="77777777" w:rsidR="004C79EA" w:rsidRPr="00EA2B2A" w:rsidRDefault="004C79EA" w:rsidP="00375B33">
      <w:pPr>
        <w:spacing w:before="60" w:after="60" w:line="360" w:lineRule="auto"/>
        <w:ind w:left="2836" w:hanging="993"/>
        <w:jc w:val="both"/>
        <w:rPr>
          <w:rFonts w:ascii="Arial" w:hAnsi="Arial" w:cs="Arial"/>
          <w:sz w:val="22"/>
          <w:szCs w:val="22"/>
        </w:rPr>
      </w:pPr>
      <w:r w:rsidRPr="00EA2B2A">
        <w:rPr>
          <w:rFonts w:ascii="Arial" w:hAnsi="Arial" w:cs="Arial"/>
          <w:sz w:val="22"/>
          <w:szCs w:val="22"/>
        </w:rPr>
        <w:t>- lub za odpowiedni czyn zabroniony określony w przepisach prawa obcego;</w:t>
      </w:r>
    </w:p>
    <w:p w14:paraId="3798075F" w14:textId="77777777" w:rsidR="004C79EA" w:rsidRPr="00EA2B2A" w:rsidRDefault="004C79EA" w:rsidP="006D242F">
      <w:pPr>
        <w:pStyle w:val="Akapitzlist"/>
        <w:numPr>
          <w:ilvl w:val="0"/>
          <w:numId w:val="29"/>
        </w:numPr>
        <w:spacing w:before="60" w:after="60" w:line="360" w:lineRule="auto"/>
        <w:ind w:left="2410" w:hanging="567"/>
        <w:jc w:val="both"/>
        <w:rPr>
          <w:rFonts w:ascii="Arial" w:hAnsi="Arial" w:cs="Arial"/>
          <w:sz w:val="22"/>
          <w:szCs w:val="22"/>
        </w:rPr>
      </w:pPr>
      <w:r w:rsidRPr="00EA2B2A">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E5F8853" w14:textId="77777777" w:rsidR="004C79EA" w:rsidRPr="00EA2B2A" w:rsidRDefault="004C79EA" w:rsidP="006D242F">
      <w:pPr>
        <w:pStyle w:val="Akapitzlist"/>
        <w:numPr>
          <w:ilvl w:val="0"/>
          <w:numId w:val="29"/>
        </w:numPr>
        <w:spacing w:before="60" w:after="60" w:line="360" w:lineRule="auto"/>
        <w:ind w:left="2410" w:hanging="567"/>
        <w:jc w:val="both"/>
        <w:rPr>
          <w:rFonts w:ascii="Arial" w:hAnsi="Arial" w:cs="Arial"/>
          <w:sz w:val="22"/>
          <w:szCs w:val="22"/>
        </w:rPr>
      </w:pPr>
      <w:r w:rsidRPr="00EA2B2A">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FDB691" w14:textId="77777777" w:rsidR="004C79EA" w:rsidRPr="00EA2B2A" w:rsidRDefault="004C79EA" w:rsidP="006D242F">
      <w:pPr>
        <w:pStyle w:val="Akapitzlist"/>
        <w:numPr>
          <w:ilvl w:val="0"/>
          <w:numId w:val="29"/>
        </w:numPr>
        <w:spacing w:before="60" w:after="60" w:line="360" w:lineRule="auto"/>
        <w:ind w:left="2410" w:hanging="567"/>
        <w:jc w:val="both"/>
        <w:rPr>
          <w:rFonts w:ascii="Arial" w:hAnsi="Arial" w:cs="Arial"/>
          <w:sz w:val="22"/>
          <w:szCs w:val="22"/>
        </w:rPr>
      </w:pPr>
      <w:r w:rsidRPr="00EA2B2A">
        <w:rPr>
          <w:rFonts w:ascii="Arial" w:hAnsi="Arial" w:cs="Arial"/>
          <w:sz w:val="22"/>
          <w:szCs w:val="22"/>
        </w:rPr>
        <w:t>wobec którego prawomocnie orzeczono zakaz ubiegania się o zamówienia publiczne;</w:t>
      </w:r>
    </w:p>
    <w:p w14:paraId="4D51870E" w14:textId="77777777" w:rsidR="004C79EA" w:rsidRPr="00EA2B2A" w:rsidRDefault="004C79EA" w:rsidP="006D242F">
      <w:pPr>
        <w:pStyle w:val="Akapitzlist"/>
        <w:numPr>
          <w:ilvl w:val="0"/>
          <w:numId w:val="29"/>
        </w:numPr>
        <w:spacing w:before="60" w:after="60" w:line="360" w:lineRule="auto"/>
        <w:ind w:left="2410" w:hanging="567"/>
        <w:jc w:val="both"/>
        <w:rPr>
          <w:rFonts w:ascii="Arial" w:hAnsi="Arial" w:cs="Arial"/>
          <w:sz w:val="22"/>
          <w:szCs w:val="22"/>
        </w:rPr>
      </w:pPr>
      <w:r w:rsidRPr="00EA2B2A">
        <w:rPr>
          <w:rFonts w:ascii="Arial" w:hAnsi="Arial" w:cs="Arial"/>
          <w:sz w:val="22"/>
          <w:szCs w:val="22"/>
        </w:rPr>
        <w:t xml:space="preserve">jeżeli zamawiający może stwierdzić, na podstawie wiarygodnych przesłanek, że wykonawca zawarł z innymi wykonawcami porozumienie mające na celu </w:t>
      </w:r>
      <w:r w:rsidRPr="00EA2B2A">
        <w:rPr>
          <w:rFonts w:ascii="Arial" w:hAnsi="Arial" w:cs="Arial"/>
          <w:sz w:val="22"/>
          <w:szCs w:val="22"/>
        </w:rPr>
        <w:lastRenderedPageBreak/>
        <w:t>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BB70EA2" w14:textId="77777777" w:rsidR="004C79EA" w:rsidRPr="00EA2B2A" w:rsidRDefault="004C79EA" w:rsidP="006D242F">
      <w:pPr>
        <w:pStyle w:val="Akapitzlist"/>
        <w:numPr>
          <w:ilvl w:val="0"/>
          <w:numId w:val="29"/>
        </w:numPr>
        <w:spacing w:before="60" w:after="60" w:line="360" w:lineRule="auto"/>
        <w:ind w:left="2410" w:hanging="567"/>
        <w:jc w:val="both"/>
        <w:rPr>
          <w:rFonts w:ascii="Arial" w:hAnsi="Arial" w:cs="Arial"/>
          <w:sz w:val="22"/>
          <w:szCs w:val="22"/>
        </w:rPr>
      </w:pPr>
      <w:r w:rsidRPr="00EA2B2A">
        <w:rPr>
          <w:rFonts w:ascii="Arial" w:hAnsi="Arial" w:cs="Arial"/>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8B941EE" w14:textId="734ABC4B" w:rsidR="004C79EA" w:rsidRPr="004202BA" w:rsidRDefault="004C79EA" w:rsidP="006D242F">
      <w:pPr>
        <w:numPr>
          <w:ilvl w:val="1"/>
          <w:numId w:val="19"/>
        </w:numPr>
        <w:spacing w:before="60" w:after="60" w:line="360" w:lineRule="auto"/>
        <w:ind w:left="1843" w:hanging="992"/>
        <w:jc w:val="both"/>
        <w:rPr>
          <w:rFonts w:ascii="Arial" w:hAnsi="Arial" w:cs="Arial"/>
          <w:color w:val="000000" w:themeColor="text1"/>
          <w:sz w:val="22"/>
          <w:szCs w:val="22"/>
          <w:lang w:eastAsia="pl-PL"/>
        </w:rPr>
      </w:pPr>
      <w:r w:rsidRPr="004202BA">
        <w:rPr>
          <w:rFonts w:ascii="Arial" w:hAnsi="Arial" w:cs="Arial"/>
          <w:color w:val="000000" w:themeColor="text1"/>
          <w:sz w:val="22"/>
          <w:szCs w:val="22"/>
          <w:lang w:eastAsia="pl-PL"/>
        </w:rPr>
        <w:t>na podstawie w art. 7 ust. 1 ustawy z dnia 13 kwietnia 2022 r. o szczególnych rozwiązaniach w zakresie przeciwdziałania wspieraniu agresji na Ukrainę oraz służących ochronie bezpieczeństwa narodowego (Dz. U. z 202</w:t>
      </w:r>
      <w:r w:rsidR="004A7674">
        <w:rPr>
          <w:rFonts w:ascii="Arial" w:hAnsi="Arial" w:cs="Arial"/>
          <w:color w:val="000000" w:themeColor="text1"/>
          <w:sz w:val="22"/>
          <w:szCs w:val="22"/>
          <w:lang w:eastAsia="pl-PL"/>
        </w:rPr>
        <w:t>5</w:t>
      </w:r>
      <w:r w:rsidRPr="004202BA">
        <w:rPr>
          <w:rFonts w:ascii="Arial" w:hAnsi="Arial" w:cs="Arial"/>
          <w:color w:val="000000" w:themeColor="text1"/>
          <w:sz w:val="22"/>
          <w:szCs w:val="22"/>
          <w:lang w:eastAsia="pl-PL"/>
        </w:rPr>
        <w:t xml:space="preserve"> poz. </w:t>
      </w:r>
      <w:r w:rsidR="004A7674">
        <w:rPr>
          <w:rFonts w:ascii="Arial" w:hAnsi="Arial" w:cs="Arial"/>
          <w:color w:val="000000" w:themeColor="text1"/>
          <w:sz w:val="22"/>
          <w:szCs w:val="22"/>
          <w:lang w:eastAsia="pl-PL"/>
        </w:rPr>
        <w:t>514</w:t>
      </w:r>
      <w:r w:rsidRPr="004202BA">
        <w:rPr>
          <w:rFonts w:ascii="Arial" w:hAnsi="Arial" w:cs="Arial"/>
          <w:color w:val="000000" w:themeColor="text1"/>
          <w:sz w:val="22"/>
          <w:szCs w:val="22"/>
          <w:lang w:eastAsia="pl-PL"/>
        </w:rPr>
        <w:t>), dalej jako ustawa o szczególnych rozwiązaniach.</w:t>
      </w:r>
    </w:p>
    <w:p w14:paraId="61972A00" w14:textId="420B6C40" w:rsidR="00B852E3" w:rsidRPr="004202BA" w:rsidRDefault="00B852E3" w:rsidP="00375B33">
      <w:pPr>
        <w:spacing w:before="60" w:after="60" w:line="360" w:lineRule="auto"/>
        <w:ind w:left="1843"/>
        <w:jc w:val="both"/>
        <w:rPr>
          <w:rFonts w:ascii="Arial" w:hAnsi="Arial" w:cs="Arial"/>
          <w:b/>
          <w:bCs/>
          <w:color w:val="000000" w:themeColor="text1"/>
          <w:sz w:val="22"/>
          <w:szCs w:val="22"/>
          <w:lang w:eastAsia="pl-PL"/>
        </w:rPr>
      </w:pPr>
      <w:r w:rsidRPr="004202BA">
        <w:rPr>
          <w:rFonts w:ascii="Arial" w:hAnsi="Arial" w:cs="Arial"/>
          <w:b/>
          <w:bCs/>
          <w:color w:val="000000" w:themeColor="text1"/>
          <w:sz w:val="22"/>
          <w:szCs w:val="22"/>
          <w:lang w:eastAsia="pl-PL"/>
        </w:rPr>
        <w:t xml:space="preserve">Zamawiający wskazuje, że w zakresie przesłanki wykluczenia, o której mowa w pkt 5.1.2) Wykonawca składa oświadczenie w Części III Sekcja D jednolitego dokumentu „Podstawy wykluczenia o charakterze wyłącznie krajowym”.  </w:t>
      </w:r>
    </w:p>
    <w:p w14:paraId="44043E4C" w14:textId="71D6CFA9" w:rsidR="007A5ACA" w:rsidRPr="007A5ACA" w:rsidRDefault="004C79EA" w:rsidP="006D242F">
      <w:pPr>
        <w:numPr>
          <w:ilvl w:val="1"/>
          <w:numId w:val="19"/>
        </w:numPr>
        <w:spacing w:before="60" w:after="60" w:line="360" w:lineRule="auto"/>
        <w:ind w:left="1843" w:hanging="992"/>
        <w:jc w:val="both"/>
        <w:rPr>
          <w:rFonts w:ascii="Arial" w:hAnsi="Arial" w:cs="Arial"/>
          <w:sz w:val="22"/>
          <w:szCs w:val="22"/>
          <w:lang w:eastAsia="pl-PL"/>
        </w:rPr>
      </w:pPr>
      <w:r w:rsidRPr="007A5ACA">
        <w:rPr>
          <w:rFonts w:ascii="Arial" w:hAnsi="Arial" w:cs="Arial"/>
          <w:sz w:val="22"/>
          <w:szCs w:val="22"/>
          <w:lang w:eastAsia="pl-PL"/>
        </w:rPr>
        <w:t xml:space="preserve">tj. nie są podmiotami, o których mowa w </w:t>
      </w:r>
      <w:r w:rsidRPr="007A5ACA">
        <w:rPr>
          <w:rFonts w:ascii="Arial" w:hAnsi="Arial" w:cs="Arial"/>
          <w:bCs/>
          <w:sz w:val="22"/>
          <w:szCs w:val="22"/>
          <w:lang w:eastAsia="pl-PL"/>
        </w:rPr>
        <w:t xml:space="preserve">art.5k </w:t>
      </w:r>
      <w:r w:rsidR="007A5ACA" w:rsidRPr="007A5ACA">
        <w:rPr>
          <w:rFonts w:ascii="Arial" w:hAnsi="Arial" w:cs="Arial"/>
          <w:bCs/>
          <w:sz w:val="22"/>
          <w:szCs w:val="22"/>
          <w:lang w:eastAsia="pl-PL"/>
        </w:rPr>
        <w:t>ust. 1 Rozporządzenia Rady (UE) NR 833/2014 z dnia 31 lipca 2014 r. dotyczącego środków ograniczających w związku z działaniami Rosji destabilizującymi sytuację na Ukrainie</w:t>
      </w:r>
      <w:r w:rsidR="007A5ACA">
        <w:rPr>
          <w:rFonts w:ascii="Arial" w:hAnsi="Arial" w:cs="Arial"/>
          <w:bCs/>
          <w:sz w:val="22"/>
          <w:szCs w:val="22"/>
          <w:lang w:eastAsia="pl-PL"/>
        </w:rPr>
        <w:t>.</w:t>
      </w:r>
      <w:r w:rsidR="007A5ACA" w:rsidRPr="007A5ACA">
        <w:rPr>
          <w:rFonts w:ascii="Arial" w:hAnsi="Arial" w:cs="Arial"/>
          <w:bCs/>
          <w:sz w:val="22"/>
          <w:szCs w:val="22"/>
          <w:lang w:eastAsia="pl-PL"/>
        </w:rPr>
        <w:t xml:space="preserve"> </w:t>
      </w:r>
    </w:p>
    <w:p w14:paraId="0CF23673" w14:textId="5CE122E3" w:rsidR="004C79EA" w:rsidRPr="007A5ACA" w:rsidRDefault="004C79EA" w:rsidP="007A5ACA">
      <w:pPr>
        <w:spacing w:before="60" w:after="60" w:line="360" w:lineRule="auto"/>
        <w:ind w:left="1843"/>
        <w:jc w:val="both"/>
        <w:rPr>
          <w:rFonts w:ascii="Arial" w:hAnsi="Arial" w:cs="Arial"/>
          <w:sz w:val="22"/>
          <w:szCs w:val="22"/>
          <w:lang w:eastAsia="pl-PL"/>
        </w:rPr>
      </w:pPr>
      <w:r w:rsidRPr="007A5ACA">
        <w:rPr>
          <w:rFonts w:ascii="Arial" w:hAnsi="Arial" w:cs="Arial"/>
          <w:sz w:val="22"/>
          <w:szCs w:val="22"/>
          <w:lang w:eastAsia="pl-PL"/>
        </w:rPr>
        <w:t>Zamawiający, w ramach weryfikacji przesłanek wykluczenia, o których mowa powyżej, zastrzega możliwość wezwania Wykonawcy do złożenia wyjaśnień.</w:t>
      </w:r>
    </w:p>
    <w:p w14:paraId="6C029129" w14:textId="7CD5CE87" w:rsidR="00287A34" w:rsidRPr="00EA2B2A" w:rsidRDefault="00287A34" w:rsidP="00633280">
      <w:pPr>
        <w:spacing w:before="60" w:after="60" w:line="360" w:lineRule="auto"/>
        <w:ind w:left="851" w:hanging="284"/>
        <w:rPr>
          <w:rFonts w:ascii="Arial" w:hAnsi="Arial" w:cs="Arial"/>
          <w:sz w:val="22"/>
          <w:szCs w:val="22"/>
          <w:lang w:eastAsia="pl-PL"/>
        </w:rPr>
      </w:pPr>
      <w:r w:rsidRPr="00633280">
        <w:rPr>
          <w:rFonts w:ascii="Arial" w:hAnsi="Arial" w:cs="Arial"/>
          <w:b/>
          <w:bCs/>
          <w:sz w:val="22"/>
          <w:szCs w:val="22"/>
          <w:lang w:eastAsia="pl-PL"/>
        </w:rPr>
        <w:t>Zamawiający nie przewiduje podstaw wykluczenia, o których mowa w art. 109 ust</w:t>
      </w:r>
      <w:r w:rsidR="00407385" w:rsidRPr="00633280">
        <w:rPr>
          <w:rFonts w:ascii="Arial" w:hAnsi="Arial" w:cs="Arial"/>
          <w:b/>
          <w:bCs/>
          <w:sz w:val="22"/>
          <w:szCs w:val="22"/>
          <w:lang w:eastAsia="pl-PL"/>
        </w:rPr>
        <w:t xml:space="preserve">. </w:t>
      </w:r>
      <w:r w:rsidRPr="00633280">
        <w:rPr>
          <w:rFonts w:ascii="Arial" w:hAnsi="Arial" w:cs="Arial"/>
          <w:b/>
          <w:bCs/>
          <w:sz w:val="22"/>
          <w:szCs w:val="22"/>
          <w:lang w:eastAsia="pl-PL"/>
        </w:rPr>
        <w:t>1 ustawy</w:t>
      </w:r>
      <w:r w:rsidRPr="00EA2B2A">
        <w:rPr>
          <w:rFonts w:ascii="Arial" w:hAnsi="Arial" w:cs="Arial"/>
          <w:sz w:val="22"/>
          <w:szCs w:val="22"/>
          <w:lang w:eastAsia="pl-PL"/>
        </w:rPr>
        <w:t>.</w:t>
      </w:r>
    </w:p>
    <w:p w14:paraId="7EF3962C" w14:textId="65E30776" w:rsidR="00287A34" w:rsidRPr="00EA2B2A" w:rsidRDefault="00287A34" w:rsidP="00375B33">
      <w:pPr>
        <w:spacing w:before="60" w:after="60" w:line="360" w:lineRule="auto"/>
        <w:jc w:val="both"/>
        <w:rPr>
          <w:rFonts w:ascii="Arial" w:hAnsi="Arial" w:cs="Arial"/>
          <w:bCs/>
          <w:sz w:val="22"/>
          <w:szCs w:val="22"/>
          <w:lang w:eastAsia="pl-PL"/>
        </w:rPr>
      </w:pPr>
      <w:r w:rsidRPr="00EA2B2A">
        <w:rPr>
          <w:rFonts w:ascii="Arial" w:hAnsi="Arial" w:cs="Arial"/>
          <w:bCs/>
          <w:sz w:val="22"/>
          <w:szCs w:val="22"/>
          <w:lang w:eastAsia="pl-PL"/>
        </w:rPr>
        <w:t>5.2.</w:t>
      </w:r>
      <w:r w:rsidRPr="00EA2B2A">
        <w:rPr>
          <w:rFonts w:ascii="Arial" w:hAnsi="Arial" w:cs="Arial"/>
          <w:b/>
          <w:sz w:val="22"/>
          <w:szCs w:val="22"/>
          <w:lang w:eastAsia="pl-PL"/>
        </w:rPr>
        <w:t xml:space="preserve"> </w:t>
      </w:r>
      <w:r w:rsidRPr="00EA2B2A">
        <w:rPr>
          <w:rFonts w:ascii="Arial" w:hAnsi="Arial" w:cs="Arial"/>
          <w:b/>
          <w:sz w:val="22"/>
          <w:szCs w:val="22"/>
          <w:lang w:eastAsia="pl-PL"/>
        </w:rPr>
        <w:tab/>
      </w:r>
      <w:r w:rsidRPr="00EA2B2A">
        <w:rPr>
          <w:rFonts w:ascii="Arial" w:hAnsi="Arial" w:cs="Arial"/>
          <w:bCs/>
          <w:sz w:val="22"/>
          <w:szCs w:val="22"/>
          <w:lang w:eastAsia="pl-PL"/>
        </w:rPr>
        <w:t>Spełniają warunku udziału w postępowaniu</w:t>
      </w:r>
    </w:p>
    <w:p w14:paraId="2942815C" w14:textId="2AC9133B" w:rsidR="00141DFA" w:rsidRPr="00EA2B2A" w:rsidRDefault="00141DFA" w:rsidP="006D242F">
      <w:pPr>
        <w:numPr>
          <w:ilvl w:val="1"/>
          <w:numId w:val="20"/>
        </w:numPr>
        <w:spacing w:before="60" w:after="60" w:line="360" w:lineRule="auto"/>
        <w:ind w:hanging="731"/>
        <w:jc w:val="both"/>
        <w:rPr>
          <w:rFonts w:ascii="Arial" w:hAnsi="Arial" w:cs="Arial"/>
          <w:bCs/>
          <w:sz w:val="22"/>
          <w:szCs w:val="22"/>
          <w:lang w:eastAsia="pl-PL"/>
        </w:rPr>
      </w:pPr>
      <w:r w:rsidRPr="00EA2B2A">
        <w:rPr>
          <w:rFonts w:ascii="Arial" w:hAnsi="Arial" w:cs="Arial"/>
          <w:bCs/>
          <w:sz w:val="22"/>
          <w:szCs w:val="22"/>
          <w:shd w:val="clear" w:color="auto" w:fill="F2F2F2"/>
          <w:lang w:eastAsia="pl-PL"/>
        </w:rPr>
        <w:t>Zdolności do występowania w obrocie gospodarczym</w:t>
      </w:r>
    </w:p>
    <w:p w14:paraId="7769643C" w14:textId="16EE0241" w:rsidR="00141DFA" w:rsidRPr="00EA2B2A" w:rsidRDefault="00141DFA" w:rsidP="00375B33">
      <w:pPr>
        <w:spacing w:before="60" w:after="60" w:line="360" w:lineRule="auto"/>
        <w:ind w:left="1440"/>
        <w:jc w:val="both"/>
        <w:rPr>
          <w:rFonts w:ascii="Arial" w:hAnsi="Arial" w:cs="Arial"/>
          <w:bCs/>
          <w:sz w:val="22"/>
          <w:szCs w:val="22"/>
        </w:rPr>
      </w:pPr>
      <w:r w:rsidRPr="00EA2B2A">
        <w:rPr>
          <w:rFonts w:ascii="Arial" w:hAnsi="Arial" w:cs="Arial"/>
          <w:bCs/>
          <w:sz w:val="22"/>
          <w:szCs w:val="22"/>
        </w:rPr>
        <w:t>Zamawiający nie określa ww</w:t>
      </w:r>
      <w:r w:rsidR="002F0C67" w:rsidRPr="00EA2B2A">
        <w:rPr>
          <w:rFonts w:ascii="Arial" w:hAnsi="Arial" w:cs="Arial"/>
          <w:bCs/>
          <w:sz w:val="22"/>
          <w:szCs w:val="22"/>
        </w:rPr>
        <w:t>.</w:t>
      </w:r>
      <w:r w:rsidRPr="00EA2B2A">
        <w:rPr>
          <w:rFonts w:ascii="Arial" w:hAnsi="Arial" w:cs="Arial"/>
          <w:bCs/>
          <w:sz w:val="22"/>
          <w:szCs w:val="22"/>
        </w:rPr>
        <w:t xml:space="preserve"> warunku udziału w postępowaniu</w:t>
      </w:r>
    </w:p>
    <w:p w14:paraId="617A055F" w14:textId="77777777" w:rsidR="00141DFA" w:rsidRPr="00EA2B2A" w:rsidRDefault="00141DFA" w:rsidP="006D242F">
      <w:pPr>
        <w:numPr>
          <w:ilvl w:val="1"/>
          <w:numId w:val="20"/>
        </w:numPr>
        <w:spacing w:before="60" w:after="60" w:line="360" w:lineRule="auto"/>
        <w:ind w:hanging="731"/>
        <w:jc w:val="both"/>
        <w:rPr>
          <w:rFonts w:ascii="Arial" w:hAnsi="Arial" w:cs="Arial"/>
          <w:bCs/>
          <w:sz w:val="22"/>
          <w:szCs w:val="22"/>
          <w:lang w:eastAsia="pl-PL"/>
        </w:rPr>
      </w:pPr>
      <w:r w:rsidRPr="00EA2B2A">
        <w:rPr>
          <w:rFonts w:ascii="Arial" w:hAnsi="Arial" w:cs="Arial"/>
          <w:bCs/>
          <w:sz w:val="22"/>
          <w:szCs w:val="22"/>
          <w:shd w:val="clear" w:color="auto" w:fill="F2F2F2"/>
          <w:lang w:eastAsia="pl-PL"/>
        </w:rPr>
        <w:t>Uprawnień do prowadzenia określonej działalności gospodarczej lub zawodowej, o ile wynika to z odrębnych przepisów</w:t>
      </w:r>
      <w:r w:rsidRPr="00EA2B2A">
        <w:rPr>
          <w:rFonts w:ascii="Arial" w:hAnsi="Arial" w:cs="Arial"/>
          <w:bCs/>
          <w:sz w:val="22"/>
          <w:szCs w:val="22"/>
          <w:lang w:eastAsia="pl-PL"/>
        </w:rPr>
        <w:t xml:space="preserve"> </w:t>
      </w:r>
    </w:p>
    <w:p w14:paraId="212CE914" w14:textId="5E5A4904" w:rsidR="00141DFA" w:rsidRPr="00EA2B2A" w:rsidRDefault="00141DFA" w:rsidP="00375B33">
      <w:pPr>
        <w:spacing w:before="60" w:after="60" w:line="360" w:lineRule="auto"/>
        <w:ind w:left="1440"/>
        <w:jc w:val="both"/>
        <w:rPr>
          <w:rFonts w:ascii="Arial" w:hAnsi="Arial" w:cs="Arial"/>
          <w:bCs/>
          <w:sz w:val="22"/>
          <w:szCs w:val="22"/>
        </w:rPr>
      </w:pPr>
      <w:r w:rsidRPr="00EA2B2A">
        <w:rPr>
          <w:rFonts w:ascii="Arial" w:hAnsi="Arial" w:cs="Arial"/>
          <w:bCs/>
          <w:sz w:val="22"/>
          <w:szCs w:val="22"/>
        </w:rPr>
        <w:t>Zamawiający nie określa ww</w:t>
      </w:r>
      <w:r w:rsidR="002F0C67" w:rsidRPr="00EA2B2A">
        <w:rPr>
          <w:rFonts w:ascii="Arial" w:hAnsi="Arial" w:cs="Arial"/>
          <w:bCs/>
          <w:sz w:val="22"/>
          <w:szCs w:val="22"/>
        </w:rPr>
        <w:t>.</w:t>
      </w:r>
      <w:r w:rsidRPr="00EA2B2A">
        <w:rPr>
          <w:rFonts w:ascii="Arial" w:hAnsi="Arial" w:cs="Arial"/>
          <w:bCs/>
          <w:sz w:val="22"/>
          <w:szCs w:val="22"/>
        </w:rPr>
        <w:t xml:space="preserve"> warunku udziału w postępowaniu</w:t>
      </w:r>
    </w:p>
    <w:p w14:paraId="4F5D2806" w14:textId="77777777" w:rsidR="00141DFA" w:rsidRPr="00507FDF" w:rsidRDefault="00141DFA" w:rsidP="006D242F">
      <w:pPr>
        <w:numPr>
          <w:ilvl w:val="1"/>
          <w:numId w:val="20"/>
        </w:numPr>
        <w:spacing w:before="60" w:after="60" w:line="360" w:lineRule="auto"/>
        <w:ind w:hanging="731"/>
        <w:jc w:val="both"/>
        <w:rPr>
          <w:rFonts w:ascii="Arial" w:hAnsi="Arial" w:cs="Arial"/>
          <w:b/>
          <w:sz w:val="22"/>
          <w:szCs w:val="22"/>
          <w:shd w:val="clear" w:color="auto" w:fill="F2F2F2"/>
          <w:lang w:eastAsia="pl-PL"/>
        </w:rPr>
      </w:pPr>
      <w:r w:rsidRPr="00507FDF">
        <w:rPr>
          <w:rFonts w:ascii="Arial" w:hAnsi="Arial" w:cs="Arial"/>
          <w:b/>
          <w:sz w:val="22"/>
          <w:szCs w:val="22"/>
          <w:shd w:val="clear" w:color="auto" w:fill="F2F2F2"/>
          <w:lang w:eastAsia="pl-PL"/>
        </w:rPr>
        <w:t>Sytuacji ekonomicznej lub finansowej</w:t>
      </w:r>
    </w:p>
    <w:p w14:paraId="3B60F59B" w14:textId="77777777" w:rsidR="00E66168" w:rsidRPr="00A16164" w:rsidRDefault="00A27DC7" w:rsidP="006D242F">
      <w:pPr>
        <w:pStyle w:val="Akapitzlist"/>
        <w:numPr>
          <w:ilvl w:val="2"/>
          <w:numId w:val="20"/>
        </w:numPr>
        <w:spacing w:line="360" w:lineRule="auto"/>
        <w:ind w:left="1418" w:hanging="425"/>
        <w:jc w:val="both"/>
        <w:rPr>
          <w:rFonts w:ascii="Arial" w:hAnsi="Arial" w:cs="Arial"/>
          <w:b/>
          <w:bCs/>
          <w:color w:val="000000" w:themeColor="text1"/>
          <w:sz w:val="22"/>
          <w:szCs w:val="22"/>
        </w:rPr>
      </w:pPr>
      <w:r w:rsidRPr="00A16164">
        <w:rPr>
          <w:rFonts w:ascii="Arial" w:hAnsi="Arial" w:cs="Arial"/>
          <w:b/>
          <w:bCs/>
          <w:color w:val="000000" w:themeColor="text1"/>
          <w:sz w:val="22"/>
          <w:szCs w:val="22"/>
        </w:rPr>
        <w:t>Warunek będzie uznany za spełniony, jeżeli:</w:t>
      </w:r>
    </w:p>
    <w:p w14:paraId="67617B68" w14:textId="24BE1352" w:rsidR="00A27DC7" w:rsidRPr="002305D0" w:rsidRDefault="00E66168" w:rsidP="006D242F">
      <w:pPr>
        <w:pStyle w:val="Akapitzlist"/>
        <w:numPr>
          <w:ilvl w:val="3"/>
          <w:numId w:val="20"/>
        </w:numPr>
        <w:spacing w:line="360" w:lineRule="auto"/>
        <w:ind w:left="1418" w:hanging="284"/>
        <w:jc w:val="both"/>
        <w:rPr>
          <w:rFonts w:ascii="Arial" w:hAnsi="Arial" w:cs="Arial"/>
          <w:b/>
          <w:bCs/>
          <w:color w:val="000000" w:themeColor="text1"/>
          <w:sz w:val="22"/>
          <w:szCs w:val="22"/>
        </w:rPr>
      </w:pPr>
      <w:r w:rsidRPr="002305D0">
        <w:rPr>
          <w:rFonts w:ascii="Arial" w:hAnsi="Arial" w:cs="Arial"/>
          <w:color w:val="000000" w:themeColor="text1"/>
          <w:sz w:val="22"/>
          <w:szCs w:val="22"/>
        </w:rPr>
        <w:t xml:space="preserve">Wykonawca </w:t>
      </w:r>
      <w:r w:rsidR="00A27DC7" w:rsidRPr="002305D0">
        <w:rPr>
          <w:rFonts w:ascii="Arial" w:hAnsi="Arial" w:cs="Arial"/>
          <w:color w:val="000000" w:themeColor="text1"/>
          <w:sz w:val="22"/>
          <w:szCs w:val="22"/>
        </w:rPr>
        <w:t xml:space="preserve"> </w:t>
      </w:r>
      <w:r w:rsidRPr="002305D0">
        <w:rPr>
          <w:rFonts w:ascii="Arial" w:hAnsi="Arial" w:cs="Arial"/>
          <w:color w:val="000000" w:themeColor="text1"/>
          <w:sz w:val="22"/>
          <w:szCs w:val="22"/>
        </w:rPr>
        <w:t xml:space="preserve">wykaże, iż </w:t>
      </w:r>
      <w:r w:rsidRPr="002305D0">
        <w:rPr>
          <w:rFonts w:ascii="Arial" w:hAnsi="Arial" w:cs="Arial"/>
          <w:b/>
          <w:bCs/>
          <w:color w:val="000000" w:themeColor="text1"/>
          <w:sz w:val="22"/>
          <w:szCs w:val="22"/>
        </w:rPr>
        <w:t>posiada środki finansowe lub zdolność kredytową</w:t>
      </w:r>
      <w:r w:rsidRPr="002305D0">
        <w:rPr>
          <w:rFonts w:ascii="Arial" w:hAnsi="Arial" w:cs="Arial"/>
          <w:color w:val="000000" w:themeColor="text1"/>
          <w:sz w:val="22"/>
          <w:szCs w:val="22"/>
        </w:rPr>
        <w:t xml:space="preserve"> w wysokości co najmniej 1 000.000,00 PLN brutto,</w:t>
      </w:r>
    </w:p>
    <w:p w14:paraId="4056B4E9" w14:textId="6034C92C" w:rsidR="00E66168" w:rsidRDefault="00E66168" w:rsidP="006D242F">
      <w:pPr>
        <w:pStyle w:val="Akapitzlist"/>
        <w:numPr>
          <w:ilvl w:val="3"/>
          <w:numId w:val="20"/>
        </w:numPr>
        <w:spacing w:line="360" w:lineRule="auto"/>
        <w:ind w:left="1418" w:hanging="284"/>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Wykonawca </w:t>
      </w:r>
      <w:r w:rsidRPr="00131A98">
        <w:rPr>
          <w:rFonts w:ascii="Arial" w:hAnsi="Arial" w:cs="Arial"/>
          <w:color w:val="000000" w:themeColor="text1"/>
          <w:sz w:val="22"/>
          <w:szCs w:val="22"/>
        </w:rPr>
        <w:t xml:space="preserve"> </w:t>
      </w:r>
      <w:r w:rsidRPr="00E66168">
        <w:rPr>
          <w:rFonts w:ascii="Arial" w:hAnsi="Arial" w:cs="Arial"/>
          <w:color w:val="000000" w:themeColor="text1"/>
          <w:sz w:val="22"/>
          <w:szCs w:val="22"/>
        </w:rPr>
        <w:t>wyka</w:t>
      </w:r>
      <w:r>
        <w:rPr>
          <w:rFonts w:ascii="Arial" w:hAnsi="Arial" w:cs="Arial"/>
          <w:color w:val="000000" w:themeColor="text1"/>
          <w:sz w:val="22"/>
          <w:szCs w:val="22"/>
        </w:rPr>
        <w:t xml:space="preserve">że, </w:t>
      </w:r>
      <w:r w:rsidRPr="00E66168">
        <w:rPr>
          <w:rFonts w:ascii="Arial" w:hAnsi="Arial" w:cs="Arial"/>
          <w:color w:val="000000" w:themeColor="text1"/>
          <w:sz w:val="22"/>
          <w:szCs w:val="22"/>
        </w:rPr>
        <w:t xml:space="preserve">iż jest </w:t>
      </w:r>
      <w:r w:rsidRPr="00E66168">
        <w:rPr>
          <w:rFonts w:ascii="Arial" w:hAnsi="Arial" w:cs="Arial"/>
          <w:b/>
          <w:bCs/>
          <w:color w:val="000000" w:themeColor="text1"/>
          <w:sz w:val="22"/>
          <w:szCs w:val="22"/>
        </w:rPr>
        <w:t>ubezpieczony od odpowiedzialności cywilnej</w:t>
      </w:r>
      <w:r w:rsidRPr="00E66168">
        <w:rPr>
          <w:rFonts w:ascii="Arial" w:hAnsi="Arial" w:cs="Arial"/>
          <w:color w:val="000000" w:themeColor="text1"/>
          <w:sz w:val="22"/>
          <w:szCs w:val="22"/>
        </w:rPr>
        <w:t xml:space="preserve"> w zakresie prowadzonej działalności gospodarczej związanej z przedmiotem zamówienia, przy czym kwota ubezpieczenia jest nie mniejsza niż 1 000.000,00 PLN brutto.</w:t>
      </w:r>
    </w:p>
    <w:p w14:paraId="60A238AC" w14:textId="1A2F8CAC" w:rsidR="00110948" w:rsidRPr="00122FF2" w:rsidRDefault="002305D0" w:rsidP="00110948">
      <w:pPr>
        <w:pStyle w:val="Akapitzlist"/>
        <w:spacing w:before="120" w:line="360" w:lineRule="auto"/>
        <w:ind w:left="1440"/>
        <w:jc w:val="both"/>
        <w:rPr>
          <w:rFonts w:ascii="Arial" w:hAnsi="Arial" w:cs="Arial"/>
          <w:color w:val="000000" w:themeColor="text1"/>
          <w:sz w:val="22"/>
          <w:szCs w:val="22"/>
        </w:rPr>
      </w:pPr>
      <w:r w:rsidRPr="00863712">
        <w:rPr>
          <w:rFonts w:ascii="Arial" w:hAnsi="Arial" w:cs="Arial"/>
          <w:b/>
          <w:bCs/>
          <w:color w:val="000000" w:themeColor="text1"/>
          <w:sz w:val="22"/>
          <w:szCs w:val="22"/>
        </w:rPr>
        <w:t>W przypadku Wykonawców wspólnie ubiegających się o udzielenie niniejszego zamówienia przez dwóch lub więcej Wykonawców</w:t>
      </w:r>
      <w:r w:rsidRPr="00266BC0">
        <w:rPr>
          <w:rFonts w:ascii="Arial" w:hAnsi="Arial" w:cs="Arial"/>
          <w:color w:val="000000" w:themeColor="text1"/>
          <w:sz w:val="22"/>
          <w:szCs w:val="22"/>
        </w:rPr>
        <w:t xml:space="preserve">, </w:t>
      </w:r>
      <w:r w:rsidR="00110948">
        <w:rPr>
          <w:rFonts w:ascii="Arial" w:hAnsi="Arial" w:cs="Arial"/>
          <w:color w:val="000000" w:themeColor="text1"/>
          <w:sz w:val="22"/>
          <w:szCs w:val="22"/>
        </w:rPr>
        <w:t xml:space="preserve"> </w:t>
      </w:r>
      <w:r w:rsidR="00110948" w:rsidRPr="00250C88">
        <w:rPr>
          <w:rFonts w:ascii="Arial" w:hAnsi="Arial" w:cs="Arial"/>
          <w:color w:val="000000" w:themeColor="text1"/>
          <w:sz w:val="22"/>
          <w:szCs w:val="22"/>
        </w:rPr>
        <w:t xml:space="preserve">Zamawiający uzna za spełniony ww. warunek, jeżeli jego spełnienie wykażą wszyscy Wykonawcy łącznie, tj. jeden Wykonawca może spełnić warunek z </w:t>
      </w:r>
      <w:proofErr w:type="spellStart"/>
      <w:r w:rsidR="00110948" w:rsidRPr="00250C88">
        <w:rPr>
          <w:rFonts w:ascii="Arial" w:hAnsi="Arial" w:cs="Arial"/>
          <w:color w:val="000000" w:themeColor="text1"/>
          <w:sz w:val="22"/>
          <w:szCs w:val="22"/>
        </w:rPr>
        <w:t>ppkt</w:t>
      </w:r>
      <w:proofErr w:type="spellEnd"/>
      <w:r w:rsidR="00110948" w:rsidRPr="00250C88">
        <w:rPr>
          <w:rFonts w:ascii="Arial" w:hAnsi="Arial" w:cs="Arial"/>
          <w:color w:val="000000" w:themeColor="text1"/>
          <w:sz w:val="22"/>
          <w:szCs w:val="22"/>
        </w:rPr>
        <w:t xml:space="preserve">. 1 a i b lub poszczególni Wykonawcy spełnią warunek łącznie – tj. jeden z Wykonawców cały warunek z </w:t>
      </w:r>
      <w:proofErr w:type="spellStart"/>
      <w:r w:rsidR="00110948" w:rsidRPr="00250C88">
        <w:rPr>
          <w:rFonts w:ascii="Arial" w:hAnsi="Arial" w:cs="Arial"/>
          <w:color w:val="000000" w:themeColor="text1"/>
          <w:sz w:val="22"/>
          <w:szCs w:val="22"/>
        </w:rPr>
        <w:t>ppkt</w:t>
      </w:r>
      <w:proofErr w:type="spellEnd"/>
      <w:r w:rsidR="00110948" w:rsidRPr="00250C88">
        <w:rPr>
          <w:rFonts w:ascii="Arial" w:hAnsi="Arial" w:cs="Arial"/>
          <w:color w:val="000000" w:themeColor="text1"/>
          <w:sz w:val="22"/>
          <w:szCs w:val="22"/>
        </w:rPr>
        <w:t xml:space="preserve">. 1a), drugi z Wykonawców cały warunek z </w:t>
      </w:r>
      <w:proofErr w:type="spellStart"/>
      <w:r w:rsidR="00110948" w:rsidRPr="00250C88">
        <w:rPr>
          <w:rFonts w:ascii="Arial" w:hAnsi="Arial" w:cs="Arial"/>
          <w:color w:val="000000" w:themeColor="text1"/>
          <w:sz w:val="22"/>
          <w:szCs w:val="22"/>
        </w:rPr>
        <w:t>ppkt</w:t>
      </w:r>
      <w:proofErr w:type="spellEnd"/>
      <w:r w:rsidR="00110948" w:rsidRPr="00250C88">
        <w:rPr>
          <w:rFonts w:ascii="Arial" w:hAnsi="Arial" w:cs="Arial"/>
          <w:color w:val="000000" w:themeColor="text1"/>
          <w:sz w:val="22"/>
          <w:szCs w:val="22"/>
        </w:rPr>
        <w:t>. 1b).</w:t>
      </w:r>
    </w:p>
    <w:p w14:paraId="6555DB14" w14:textId="7104AE12" w:rsidR="002305D0" w:rsidRDefault="002305D0" w:rsidP="002305D0">
      <w:pPr>
        <w:spacing w:before="120" w:line="360" w:lineRule="auto"/>
        <w:ind w:left="1440"/>
        <w:jc w:val="both"/>
        <w:rPr>
          <w:rFonts w:ascii="Arial" w:hAnsi="Arial" w:cs="Arial"/>
          <w:color w:val="000000" w:themeColor="text1"/>
          <w:sz w:val="22"/>
          <w:szCs w:val="22"/>
        </w:rPr>
      </w:pPr>
      <w:r w:rsidRPr="00F05B87">
        <w:rPr>
          <w:rFonts w:ascii="Arial" w:hAnsi="Arial" w:cs="Arial"/>
          <w:color w:val="000000" w:themeColor="text1"/>
          <w:sz w:val="22"/>
          <w:szCs w:val="22"/>
        </w:rPr>
        <w:t>Wartości podane w dokumentach potwierdzających spełnienie warunku w walucie innej niż wskazana przez Zamawiającego należy przeliczyć według średniego kursu NBP na dzień opublikowania w DUUE ogłoszenia o zamówieniu.</w:t>
      </w:r>
    </w:p>
    <w:p w14:paraId="28303E2D" w14:textId="77777777" w:rsidR="00141DFA" w:rsidRPr="00131A98" w:rsidRDefault="00141DFA" w:rsidP="006D242F">
      <w:pPr>
        <w:numPr>
          <w:ilvl w:val="1"/>
          <w:numId w:val="20"/>
        </w:numPr>
        <w:spacing w:before="60" w:after="60" w:line="360" w:lineRule="auto"/>
        <w:ind w:hanging="731"/>
        <w:jc w:val="both"/>
        <w:rPr>
          <w:rFonts w:ascii="Arial" w:hAnsi="Arial" w:cs="Arial"/>
          <w:b/>
          <w:sz w:val="22"/>
          <w:szCs w:val="22"/>
          <w:shd w:val="clear" w:color="auto" w:fill="F2F2F2"/>
          <w:lang w:eastAsia="pl-PL"/>
        </w:rPr>
      </w:pPr>
      <w:r w:rsidRPr="00131A98">
        <w:rPr>
          <w:rFonts w:ascii="Arial" w:hAnsi="Arial" w:cs="Arial"/>
          <w:b/>
          <w:sz w:val="22"/>
          <w:szCs w:val="22"/>
          <w:shd w:val="clear" w:color="auto" w:fill="F2F2F2"/>
          <w:lang w:eastAsia="pl-PL"/>
        </w:rPr>
        <w:t>Zdolności technicznej lub zawodowej</w:t>
      </w:r>
    </w:p>
    <w:p w14:paraId="6C55511F" w14:textId="5A752748" w:rsidR="00281915" w:rsidRDefault="00281915" w:rsidP="00281915">
      <w:pPr>
        <w:spacing w:before="120" w:line="360" w:lineRule="auto"/>
        <w:ind w:left="1440"/>
        <w:jc w:val="both"/>
        <w:rPr>
          <w:rFonts w:ascii="Arial" w:hAnsi="Arial" w:cs="Arial"/>
          <w:b/>
          <w:bCs/>
          <w:color w:val="000000" w:themeColor="text1"/>
          <w:sz w:val="22"/>
          <w:szCs w:val="22"/>
        </w:rPr>
      </w:pPr>
      <w:bookmarkStart w:id="30" w:name="_Toc189742142"/>
      <w:bookmarkStart w:id="31" w:name="_Toc198553769"/>
      <w:r w:rsidRPr="007A049B">
        <w:rPr>
          <w:rFonts w:ascii="Arial" w:hAnsi="Arial" w:cs="Arial"/>
          <w:b/>
          <w:bCs/>
          <w:color w:val="000000" w:themeColor="text1"/>
          <w:sz w:val="22"/>
          <w:szCs w:val="22"/>
        </w:rPr>
        <w:t>Wykonawca ubiegający się o udzielenie zamówienia musi spełnić warunki udziału w postępowaniu dotyczące zdolności technicznej lub zawodowej:</w:t>
      </w:r>
    </w:p>
    <w:p w14:paraId="2015FEFC" w14:textId="75682731" w:rsidR="00281915" w:rsidRPr="00281915" w:rsidRDefault="00281915" w:rsidP="00266BC0">
      <w:pPr>
        <w:spacing w:before="120" w:line="360" w:lineRule="auto"/>
        <w:ind w:left="1418" w:hanging="425"/>
        <w:jc w:val="both"/>
        <w:rPr>
          <w:rFonts w:ascii="Arial" w:hAnsi="Arial" w:cs="Arial"/>
          <w:color w:val="000000" w:themeColor="text1"/>
          <w:sz w:val="22"/>
          <w:szCs w:val="22"/>
        </w:rPr>
      </w:pPr>
      <w:r w:rsidRPr="007A049B">
        <w:rPr>
          <w:rFonts w:ascii="Arial" w:hAnsi="Arial" w:cs="Arial"/>
          <w:b/>
          <w:bCs/>
          <w:color w:val="000000" w:themeColor="text1"/>
          <w:sz w:val="22"/>
          <w:szCs w:val="22"/>
        </w:rPr>
        <w:t>1)</w:t>
      </w:r>
      <w:r>
        <w:rPr>
          <w:rFonts w:ascii="Arial" w:hAnsi="Arial" w:cs="Arial"/>
          <w:color w:val="000000" w:themeColor="text1"/>
          <w:sz w:val="22"/>
          <w:szCs w:val="22"/>
        </w:rPr>
        <w:t xml:space="preserve"> </w:t>
      </w:r>
      <w:r w:rsidR="00266BC0">
        <w:rPr>
          <w:rFonts w:ascii="Arial" w:hAnsi="Arial" w:cs="Arial"/>
          <w:color w:val="000000" w:themeColor="text1"/>
          <w:sz w:val="22"/>
          <w:szCs w:val="22"/>
        </w:rPr>
        <w:t xml:space="preserve">  </w:t>
      </w:r>
      <w:r w:rsidR="00863712" w:rsidRPr="00863712">
        <w:rPr>
          <w:rFonts w:ascii="Arial" w:hAnsi="Arial" w:cs="Arial"/>
          <w:b/>
          <w:bCs/>
          <w:color w:val="000000" w:themeColor="text1"/>
          <w:sz w:val="22"/>
          <w:szCs w:val="22"/>
        </w:rPr>
        <w:t>Warunek</w:t>
      </w:r>
      <w:r w:rsidR="00863712">
        <w:rPr>
          <w:rFonts w:ascii="Arial" w:hAnsi="Arial" w:cs="Arial"/>
          <w:color w:val="000000" w:themeColor="text1"/>
          <w:sz w:val="22"/>
          <w:szCs w:val="22"/>
        </w:rPr>
        <w:t xml:space="preserve"> </w:t>
      </w:r>
      <w:r w:rsidR="00863712" w:rsidRPr="007A049B">
        <w:rPr>
          <w:rFonts w:ascii="Arial" w:hAnsi="Arial" w:cs="Arial"/>
          <w:b/>
          <w:bCs/>
          <w:color w:val="000000" w:themeColor="text1"/>
          <w:sz w:val="22"/>
          <w:szCs w:val="22"/>
        </w:rPr>
        <w:t xml:space="preserve">zostanie uznany za spełniony, </w:t>
      </w:r>
      <w:r w:rsidR="00863712" w:rsidRPr="00863712">
        <w:rPr>
          <w:rFonts w:ascii="Arial" w:hAnsi="Arial" w:cs="Arial"/>
          <w:color w:val="000000" w:themeColor="text1"/>
          <w:sz w:val="22"/>
          <w:szCs w:val="22"/>
        </w:rPr>
        <w:t xml:space="preserve">jeżeli </w:t>
      </w:r>
      <w:r w:rsidRPr="00863712">
        <w:rPr>
          <w:rFonts w:ascii="Arial" w:hAnsi="Arial" w:cs="Arial"/>
          <w:color w:val="000000" w:themeColor="text1"/>
          <w:sz w:val="22"/>
          <w:szCs w:val="22"/>
        </w:rPr>
        <w:t>Wykonawca</w:t>
      </w:r>
      <w:r w:rsidRPr="007A049B">
        <w:rPr>
          <w:rFonts w:ascii="Arial" w:hAnsi="Arial" w:cs="Arial"/>
          <w:b/>
          <w:bCs/>
          <w:color w:val="000000" w:themeColor="text1"/>
          <w:sz w:val="22"/>
          <w:szCs w:val="22"/>
        </w:rPr>
        <w:t xml:space="preserve"> </w:t>
      </w:r>
      <w:r w:rsidRPr="00E237C8">
        <w:rPr>
          <w:rFonts w:ascii="Arial" w:hAnsi="Arial" w:cs="Arial"/>
          <w:color w:val="000000" w:themeColor="text1"/>
          <w:sz w:val="22"/>
          <w:szCs w:val="22"/>
        </w:rPr>
        <w:t>w ciągu ostatnich 3 (trzech)</w:t>
      </w:r>
      <w:r w:rsidRPr="00281915">
        <w:rPr>
          <w:rFonts w:ascii="Arial" w:hAnsi="Arial" w:cs="Arial"/>
          <w:color w:val="000000" w:themeColor="text1"/>
          <w:sz w:val="22"/>
          <w:szCs w:val="22"/>
        </w:rPr>
        <w:t xml:space="preserve"> lat przed upływem terminu składania ofert, a w przypadku, gdy okres prowadzenia działalności jest krótszy, w tym okresie wykonał w Uczelni Wyższej działającej w oparciu o ustawę Prawo o Szkolnictwie Wyższym i Nauce należycie:</w:t>
      </w:r>
    </w:p>
    <w:p w14:paraId="06E3D29B" w14:textId="6CEA7D0E" w:rsidR="00281915" w:rsidRPr="00281915" w:rsidRDefault="00281915" w:rsidP="00281915">
      <w:pPr>
        <w:spacing w:before="120" w:line="360" w:lineRule="auto"/>
        <w:ind w:left="1440" w:hanging="306"/>
        <w:jc w:val="both"/>
        <w:rPr>
          <w:rFonts w:ascii="Arial" w:hAnsi="Arial" w:cs="Arial"/>
          <w:color w:val="000000" w:themeColor="text1"/>
          <w:sz w:val="22"/>
          <w:szCs w:val="22"/>
        </w:rPr>
      </w:pPr>
      <w:r w:rsidRPr="00281915">
        <w:rPr>
          <w:rFonts w:ascii="Arial" w:hAnsi="Arial" w:cs="Arial"/>
          <w:color w:val="000000" w:themeColor="text1"/>
          <w:sz w:val="22"/>
          <w:szCs w:val="22"/>
        </w:rPr>
        <w:t>a)</w:t>
      </w:r>
      <w:r w:rsidRPr="00281915">
        <w:rPr>
          <w:rFonts w:ascii="Arial" w:hAnsi="Arial" w:cs="Arial"/>
          <w:color w:val="000000" w:themeColor="text1"/>
          <w:sz w:val="22"/>
          <w:szCs w:val="22"/>
        </w:rPr>
        <w:tab/>
      </w:r>
      <w:r w:rsidRPr="00281915">
        <w:rPr>
          <w:rFonts w:ascii="Arial" w:hAnsi="Arial" w:cs="Arial"/>
          <w:b/>
          <w:bCs/>
          <w:color w:val="000000" w:themeColor="text1"/>
          <w:sz w:val="22"/>
          <w:szCs w:val="22"/>
        </w:rPr>
        <w:t>co najmniej dwie usługi</w:t>
      </w:r>
      <w:r w:rsidRPr="00281915">
        <w:rPr>
          <w:rFonts w:ascii="Arial" w:hAnsi="Arial" w:cs="Arial"/>
          <w:color w:val="000000" w:themeColor="text1"/>
          <w:sz w:val="22"/>
          <w:szCs w:val="22"/>
        </w:rPr>
        <w:t xml:space="preserve"> wdrożenia</w:t>
      </w:r>
      <w:r>
        <w:rPr>
          <w:rFonts w:ascii="Arial" w:hAnsi="Arial" w:cs="Arial"/>
          <w:color w:val="000000" w:themeColor="text1"/>
          <w:sz w:val="22"/>
          <w:szCs w:val="22"/>
        </w:rPr>
        <w:t>**</w:t>
      </w:r>
      <w:r w:rsidRPr="00281915">
        <w:rPr>
          <w:rFonts w:ascii="Arial" w:hAnsi="Arial" w:cs="Arial"/>
          <w:color w:val="000000" w:themeColor="text1"/>
          <w:sz w:val="22"/>
          <w:szCs w:val="22"/>
        </w:rPr>
        <w:t xml:space="preserve"> Systemu Informatycznego obejmujące integrację z Uniwersyteckim Systemem Obsługi Studiów USOS</w:t>
      </w:r>
      <w:r>
        <w:rPr>
          <w:rFonts w:ascii="Arial" w:hAnsi="Arial" w:cs="Arial"/>
          <w:color w:val="000000" w:themeColor="text1"/>
          <w:sz w:val="22"/>
          <w:szCs w:val="22"/>
        </w:rPr>
        <w:t>*</w:t>
      </w:r>
      <w:r w:rsidRPr="00281915">
        <w:rPr>
          <w:rFonts w:ascii="Arial" w:hAnsi="Arial" w:cs="Arial"/>
          <w:color w:val="000000" w:themeColor="text1"/>
          <w:sz w:val="22"/>
          <w:szCs w:val="22"/>
        </w:rPr>
        <w:t xml:space="preserve"> o wartości nie mniejszej niż </w:t>
      </w:r>
      <w:r>
        <w:rPr>
          <w:rFonts w:ascii="Arial" w:hAnsi="Arial" w:cs="Arial"/>
          <w:color w:val="000000" w:themeColor="text1"/>
          <w:sz w:val="22"/>
          <w:szCs w:val="22"/>
        </w:rPr>
        <w:br/>
      </w:r>
      <w:r w:rsidRPr="00281915">
        <w:rPr>
          <w:rFonts w:ascii="Arial" w:hAnsi="Arial" w:cs="Arial"/>
          <w:color w:val="000000" w:themeColor="text1"/>
          <w:sz w:val="22"/>
          <w:szCs w:val="22"/>
        </w:rPr>
        <w:t xml:space="preserve">500 000,00 </w:t>
      </w:r>
      <w:proofErr w:type="spellStart"/>
      <w:r w:rsidRPr="00281915">
        <w:rPr>
          <w:rFonts w:ascii="Arial" w:hAnsi="Arial" w:cs="Arial"/>
          <w:color w:val="000000" w:themeColor="text1"/>
          <w:sz w:val="22"/>
          <w:szCs w:val="22"/>
        </w:rPr>
        <w:t>pln</w:t>
      </w:r>
      <w:proofErr w:type="spellEnd"/>
      <w:r w:rsidRPr="00281915">
        <w:rPr>
          <w:rFonts w:ascii="Arial" w:hAnsi="Arial" w:cs="Arial"/>
          <w:color w:val="000000" w:themeColor="text1"/>
          <w:sz w:val="22"/>
          <w:szCs w:val="22"/>
        </w:rPr>
        <w:t xml:space="preserve"> brutto </w:t>
      </w:r>
      <w:r w:rsidRPr="00122FF2">
        <w:rPr>
          <w:rFonts w:ascii="Arial" w:hAnsi="Arial" w:cs="Arial"/>
          <w:b/>
          <w:bCs/>
          <w:color w:val="000000" w:themeColor="text1"/>
          <w:sz w:val="22"/>
          <w:szCs w:val="22"/>
        </w:rPr>
        <w:t>każda</w:t>
      </w:r>
      <w:r w:rsidR="00A16164">
        <w:rPr>
          <w:rFonts w:ascii="Arial" w:hAnsi="Arial" w:cs="Arial"/>
          <w:color w:val="000000" w:themeColor="text1"/>
          <w:sz w:val="22"/>
          <w:szCs w:val="22"/>
        </w:rPr>
        <w:t>,</w:t>
      </w:r>
      <w:r w:rsidRPr="00281915">
        <w:rPr>
          <w:rFonts w:ascii="Arial" w:hAnsi="Arial" w:cs="Arial"/>
          <w:color w:val="000000" w:themeColor="text1"/>
          <w:sz w:val="22"/>
          <w:szCs w:val="22"/>
        </w:rPr>
        <w:t xml:space="preserve"> </w:t>
      </w:r>
    </w:p>
    <w:p w14:paraId="3C029AA4" w14:textId="4ADD352A" w:rsidR="00281915" w:rsidRDefault="00281915" w:rsidP="00281915">
      <w:pPr>
        <w:spacing w:before="120" w:line="360" w:lineRule="auto"/>
        <w:ind w:left="1440" w:hanging="306"/>
        <w:jc w:val="both"/>
        <w:rPr>
          <w:rFonts w:ascii="Arial" w:hAnsi="Arial" w:cs="Arial"/>
          <w:b/>
          <w:bCs/>
          <w:color w:val="000000" w:themeColor="text1"/>
          <w:sz w:val="22"/>
          <w:szCs w:val="22"/>
        </w:rPr>
      </w:pPr>
      <w:r w:rsidRPr="00281915">
        <w:rPr>
          <w:rFonts w:ascii="Arial" w:hAnsi="Arial" w:cs="Arial"/>
          <w:color w:val="000000" w:themeColor="text1"/>
          <w:sz w:val="22"/>
          <w:szCs w:val="22"/>
        </w:rPr>
        <w:t>b)</w:t>
      </w:r>
      <w:r w:rsidRPr="00281915">
        <w:rPr>
          <w:rFonts w:ascii="Arial" w:hAnsi="Arial" w:cs="Arial"/>
          <w:color w:val="000000" w:themeColor="text1"/>
          <w:sz w:val="22"/>
          <w:szCs w:val="22"/>
        </w:rPr>
        <w:tab/>
      </w:r>
      <w:r w:rsidRPr="00281915">
        <w:rPr>
          <w:rFonts w:ascii="Arial" w:hAnsi="Arial" w:cs="Arial"/>
          <w:b/>
          <w:bCs/>
          <w:color w:val="000000" w:themeColor="text1"/>
          <w:sz w:val="22"/>
          <w:szCs w:val="22"/>
        </w:rPr>
        <w:t>co najmniej dwie usługi</w:t>
      </w:r>
      <w:r w:rsidRPr="00281915">
        <w:rPr>
          <w:rFonts w:ascii="Arial" w:hAnsi="Arial" w:cs="Arial"/>
          <w:color w:val="000000" w:themeColor="text1"/>
          <w:sz w:val="22"/>
          <w:szCs w:val="22"/>
        </w:rPr>
        <w:t xml:space="preserve"> wdrożenia</w:t>
      </w:r>
      <w:r>
        <w:rPr>
          <w:rFonts w:ascii="Arial" w:hAnsi="Arial" w:cs="Arial"/>
          <w:color w:val="000000" w:themeColor="text1"/>
          <w:sz w:val="22"/>
          <w:szCs w:val="22"/>
        </w:rPr>
        <w:t>**</w:t>
      </w:r>
      <w:r w:rsidRPr="00281915">
        <w:rPr>
          <w:rFonts w:ascii="Arial" w:hAnsi="Arial" w:cs="Arial"/>
          <w:color w:val="000000" w:themeColor="text1"/>
          <w:sz w:val="22"/>
          <w:szCs w:val="22"/>
        </w:rPr>
        <w:t xml:space="preserve"> Systemu Informatycznego zawierającego narzędzia wykorzystujące w swoich mechanizmach algorytmy sztucznej inteligencji.</w:t>
      </w:r>
      <w:r w:rsidRPr="00281915">
        <w:rPr>
          <w:rFonts w:ascii="Arial" w:hAnsi="Arial" w:cs="Arial"/>
          <w:b/>
          <w:bCs/>
          <w:color w:val="000000" w:themeColor="text1"/>
          <w:sz w:val="22"/>
          <w:szCs w:val="22"/>
        </w:rPr>
        <w:t xml:space="preserve"> </w:t>
      </w:r>
    </w:p>
    <w:p w14:paraId="723C4499" w14:textId="1B8477F6" w:rsidR="00281915" w:rsidRPr="00863712" w:rsidRDefault="00281915" w:rsidP="00281915">
      <w:pPr>
        <w:spacing w:before="120" w:line="360" w:lineRule="auto"/>
        <w:ind w:left="1440"/>
        <w:jc w:val="both"/>
        <w:rPr>
          <w:rFonts w:ascii="Arial" w:hAnsi="Arial" w:cs="Arial"/>
          <w:color w:val="C00000"/>
          <w:sz w:val="22"/>
          <w:szCs w:val="22"/>
        </w:rPr>
      </w:pPr>
      <w:r>
        <w:rPr>
          <w:rFonts w:ascii="Arial" w:hAnsi="Arial" w:cs="Arial"/>
          <w:color w:val="000000" w:themeColor="text1"/>
          <w:sz w:val="22"/>
          <w:szCs w:val="22"/>
        </w:rPr>
        <w:t>*</w:t>
      </w:r>
      <w:r w:rsidRPr="00281915">
        <w:rPr>
          <w:rFonts w:ascii="Arial" w:hAnsi="Arial" w:cs="Arial"/>
          <w:b/>
          <w:bCs/>
          <w:color w:val="000000" w:themeColor="text1"/>
          <w:sz w:val="22"/>
          <w:szCs w:val="22"/>
        </w:rPr>
        <w:t>USOS</w:t>
      </w:r>
      <w:r w:rsidRPr="00281915">
        <w:rPr>
          <w:rFonts w:ascii="Arial" w:hAnsi="Arial" w:cs="Arial"/>
          <w:color w:val="000000" w:themeColor="text1"/>
          <w:sz w:val="22"/>
          <w:szCs w:val="22"/>
        </w:rPr>
        <w:t xml:space="preserve"> stanowi centralny system Zamawiającego do obsługi procesów dydaktycznych i administracyjnych, z wielowarstwową bazą danych wymagającą precyzyjnego mapowania relacji. USOS zintegrowany jest u Zamawiającego z innymi systemami uczelni</w:t>
      </w:r>
      <w:r w:rsidR="00863712">
        <w:rPr>
          <w:rFonts w:ascii="Arial" w:hAnsi="Arial" w:cs="Arial"/>
          <w:color w:val="000000" w:themeColor="text1"/>
          <w:sz w:val="22"/>
          <w:szCs w:val="22"/>
        </w:rPr>
        <w:t xml:space="preserve">, </w:t>
      </w:r>
      <w:r w:rsidRPr="00122FF2">
        <w:rPr>
          <w:rFonts w:ascii="Arial" w:hAnsi="Arial" w:cs="Arial"/>
          <w:color w:val="000000" w:themeColor="text1"/>
          <w:sz w:val="22"/>
          <w:szCs w:val="22"/>
        </w:rPr>
        <w:t>zapewni</w:t>
      </w:r>
      <w:r w:rsidR="00863712" w:rsidRPr="00122FF2">
        <w:rPr>
          <w:rFonts w:ascii="Arial" w:hAnsi="Arial" w:cs="Arial"/>
          <w:color w:val="000000" w:themeColor="text1"/>
          <w:sz w:val="22"/>
          <w:szCs w:val="22"/>
        </w:rPr>
        <w:t>a</w:t>
      </w:r>
      <w:r w:rsidRPr="00122FF2">
        <w:rPr>
          <w:rFonts w:ascii="Arial" w:hAnsi="Arial" w:cs="Arial"/>
          <w:color w:val="000000" w:themeColor="text1"/>
          <w:sz w:val="22"/>
          <w:szCs w:val="22"/>
        </w:rPr>
        <w:t xml:space="preserve"> bezpieczną integrację synchroniczn</w:t>
      </w:r>
      <w:r w:rsidR="00863712" w:rsidRPr="00122FF2">
        <w:rPr>
          <w:rFonts w:ascii="Arial" w:hAnsi="Arial" w:cs="Arial"/>
          <w:color w:val="000000" w:themeColor="text1"/>
          <w:sz w:val="22"/>
          <w:szCs w:val="22"/>
        </w:rPr>
        <w:t>ą</w:t>
      </w:r>
      <w:r w:rsidRPr="00122FF2">
        <w:rPr>
          <w:rFonts w:ascii="Arial" w:hAnsi="Arial" w:cs="Arial"/>
          <w:color w:val="000000" w:themeColor="text1"/>
          <w:sz w:val="22"/>
          <w:szCs w:val="22"/>
        </w:rPr>
        <w:t xml:space="preserve"> wymiany danych bez naruszenia integralności.</w:t>
      </w:r>
    </w:p>
    <w:p w14:paraId="6EF01411" w14:textId="2114EAB1" w:rsidR="00281915" w:rsidRPr="00281915" w:rsidRDefault="00281915" w:rsidP="00281915">
      <w:pPr>
        <w:spacing w:before="120" w:line="360" w:lineRule="auto"/>
        <w:ind w:left="1440"/>
        <w:jc w:val="both"/>
        <w:rPr>
          <w:rFonts w:ascii="Arial" w:hAnsi="Arial" w:cs="Arial"/>
          <w:color w:val="000000" w:themeColor="text1"/>
          <w:sz w:val="22"/>
          <w:szCs w:val="22"/>
        </w:rPr>
      </w:pPr>
      <w:r>
        <w:rPr>
          <w:rFonts w:ascii="Arial" w:hAnsi="Arial" w:cs="Arial"/>
          <w:color w:val="000000" w:themeColor="text1"/>
          <w:sz w:val="22"/>
          <w:szCs w:val="22"/>
        </w:rPr>
        <w:t>**</w:t>
      </w:r>
      <w:r w:rsidRPr="00281915">
        <w:rPr>
          <w:rFonts w:ascii="Arial" w:hAnsi="Arial" w:cs="Arial"/>
          <w:b/>
          <w:bCs/>
          <w:color w:val="000000" w:themeColor="text1"/>
          <w:sz w:val="22"/>
          <w:szCs w:val="22"/>
        </w:rPr>
        <w:t>Przez usługę wdrożenia</w:t>
      </w:r>
      <w:r w:rsidRPr="00281915">
        <w:rPr>
          <w:rFonts w:ascii="Arial" w:hAnsi="Arial" w:cs="Arial"/>
          <w:color w:val="000000" w:themeColor="text1"/>
          <w:sz w:val="22"/>
          <w:szCs w:val="22"/>
        </w:rPr>
        <w:t xml:space="preserve"> Zamawiający rozumie dostawę licencji oraz wykonanie prac wdrożeniowych, konfiguracyjnych oraz integracyjnych systemu, bez uwzględnienia kosztów dostawy infrastruktury sprzętowej.</w:t>
      </w:r>
    </w:p>
    <w:p w14:paraId="1BE69509" w14:textId="71131643" w:rsidR="00266BC0" w:rsidRPr="00250C88" w:rsidRDefault="00266BC0" w:rsidP="00281915">
      <w:pPr>
        <w:spacing w:before="120" w:line="360" w:lineRule="auto"/>
        <w:ind w:left="1440"/>
        <w:jc w:val="both"/>
        <w:rPr>
          <w:rFonts w:ascii="Arial" w:hAnsi="Arial" w:cs="Arial"/>
          <w:b/>
          <w:bCs/>
          <w:color w:val="000000" w:themeColor="text1"/>
          <w:sz w:val="22"/>
          <w:szCs w:val="22"/>
        </w:rPr>
      </w:pPr>
      <w:r w:rsidRPr="00250C88">
        <w:rPr>
          <w:rFonts w:ascii="Arial" w:hAnsi="Arial" w:cs="Arial"/>
          <w:b/>
          <w:bCs/>
          <w:color w:val="000000" w:themeColor="text1"/>
          <w:sz w:val="22"/>
          <w:szCs w:val="22"/>
        </w:rPr>
        <w:t>Wykonawca w ramach jednej wykazywanej usługi może wykazać spełnienie jednego lub więcej z powyższych warunków określonych w punktach a)</w:t>
      </w:r>
      <w:r w:rsidR="00C45465" w:rsidRPr="00250C88">
        <w:rPr>
          <w:rFonts w:ascii="Arial" w:hAnsi="Arial" w:cs="Arial"/>
          <w:b/>
          <w:bCs/>
          <w:color w:val="000000" w:themeColor="text1"/>
          <w:sz w:val="22"/>
          <w:szCs w:val="22"/>
        </w:rPr>
        <w:t xml:space="preserve"> i</w:t>
      </w:r>
      <w:r w:rsidRPr="00250C88">
        <w:rPr>
          <w:rFonts w:ascii="Arial" w:hAnsi="Arial" w:cs="Arial"/>
          <w:b/>
          <w:bCs/>
          <w:color w:val="000000" w:themeColor="text1"/>
          <w:sz w:val="22"/>
          <w:szCs w:val="22"/>
        </w:rPr>
        <w:t xml:space="preserve"> b)</w:t>
      </w:r>
      <w:r w:rsidR="002305D0" w:rsidRPr="00250C88">
        <w:rPr>
          <w:rFonts w:ascii="Arial" w:hAnsi="Arial" w:cs="Arial"/>
          <w:b/>
          <w:bCs/>
          <w:color w:val="000000" w:themeColor="text1"/>
          <w:sz w:val="22"/>
          <w:szCs w:val="22"/>
        </w:rPr>
        <w:t>.</w:t>
      </w:r>
      <w:r w:rsidR="002305D0" w:rsidRPr="00250C88">
        <w:rPr>
          <w:rFonts w:ascii="Arial" w:hAnsi="Arial" w:cs="Arial"/>
          <w:b/>
          <w:bCs/>
          <w:color w:val="FF0000"/>
          <w:sz w:val="22"/>
          <w:szCs w:val="22"/>
        </w:rPr>
        <w:t xml:space="preserve"> </w:t>
      </w:r>
    </w:p>
    <w:p w14:paraId="675EE690" w14:textId="6FC09FEE" w:rsidR="008264CA" w:rsidRPr="00122FF2" w:rsidRDefault="008264CA" w:rsidP="00281915">
      <w:pPr>
        <w:spacing w:before="120" w:line="360" w:lineRule="auto"/>
        <w:ind w:left="1440"/>
        <w:jc w:val="both"/>
        <w:rPr>
          <w:rFonts w:ascii="Arial" w:hAnsi="Arial" w:cs="Arial"/>
          <w:color w:val="000000" w:themeColor="text1"/>
          <w:sz w:val="22"/>
          <w:szCs w:val="22"/>
        </w:rPr>
      </w:pPr>
      <w:r w:rsidRPr="00250C88">
        <w:rPr>
          <w:rFonts w:ascii="Arial" w:hAnsi="Arial" w:cs="Arial"/>
          <w:b/>
          <w:bCs/>
          <w:color w:val="000000" w:themeColor="text1"/>
          <w:sz w:val="22"/>
          <w:szCs w:val="22"/>
        </w:rPr>
        <w:lastRenderedPageBreak/>
        <w:t>W przypadku Wykonawców wspólnie ubiegających się o udzielenie niniejszego zamówienia przez dwóch lub więcej Wykonawców</w:t>
      </w:r>
      <w:r w:rsidRPr="00250C88">
        <w:rPr>
          <w:rFonts w:ascii="Arial" w:hAnsi="Arial" w:cs="Arial"/>
          <w:color w:val="000000" w:themeColor="text1"/>
          <w:sz w:val="22"/>
          <w:szCs w:val="22"/>
        </w:rPr>
        <w:t xml:space="preserve">, Zamawiający uzna za spełniony ww. warunek, jeżeli jego spełnienie wykażą wszyscy Wykonawcy łącznie, tj. jeden Wykonawca może spełnić </w:t>
      </w:r>
      <w:r w:rsidR="00F05B87" w:rsidRPr="00250C88">
        <w:rPr>
          <w:rFonts w:ascii="Arial" w:hAnsi="Arial" w:cs="Arial"/>
          <w:color w:val="000000" w:themeColor="text1"/>
          <w:sz w:val="22"/>
          <w:szCs w:val="22"/>
        </w:rPr>
        <w:t xml:space="preserve">usługi z </w:t>
      </w:r>
      <w:proofErr w:type="spellStart"/>
      <w:r w:rsidR="00F05B87" w:rsidRPr="00250C88">
        <w:rPr>
          <w:rFonts w:ascii="Arial" w:hAnsi="Arial" w:cs="Arial"/>
          <w:color w:val="000000" w:themeColor="text1"/>
          <w:sz w:val="22"/>
          <w:szCs w:val="22"/>
        </w:rPr>
        <w:t>ppkt</w:t>
      </w:r>
      <w:proofErr w:type="spellEnd"/>
      <w:r w:rsidR="00F05B87" w:rsidRPr="00250C88">
        <w:rPr>
          <w:rFonts w:ascii="Arial" w:hAnsi="Arial" w:cs="Arial"/>
          <w:color w:val="000000" w:themeColor="text1"/>
          <w:sz w:val="22"/>
          <w:szCs w:val="22"/>
        </w:rPr>
        <w:t xml:space="preserve">. 1 a i b </w:t>
      </w:r>
      <w:r w:rsidRPr="00250C88">
        <w:rPr>
          <w:rFonts w:ascii="Arial" w:hAnsi="Arial" w:cs="Arial"/>
          <w:color w:val="000000" w:themeColor="text1"/>
          <w:sz w:val="22"/>
          <w:szCs w:val="22"/>
        </w:rPr>
        <w:t>lub poszczególni Wykonawcy spełnią warun</w:t>
      </w:r>
      <w:r w:rsidR="00E5384A" w:rsidRPr="00250C88">
        <w:rPr>
          <w:rFonts w:ascii="Arial" w:hAnsi="Arial" w:cs="Arial"/>
          <w:color w:val="000000" w:themeColor="text1"/>
          <w:sz w:val="22"/>
          <w:szCs w:val="22"/>
        </w:rPr>
        <w:t>ek</w:t>
      </w:r>
      <w:r w:rsidRPr="00250C88">
        <w:rPr>
          <w:rFonts w:ascii="Arial" w:hAnsi="Arial" w:cs="Arial"/>
          <w:color w:val="000000" w:themeColor="text1"/>
          <w:sz w:val="22"/>
          <w:szCs w:val="22"/>
        </w:rPr>
        <w:t xml:space="preserve"> łącznie – </w:t>
      </w:r>
      <w:r w:rsidR="00F05B87" w:rsidRPr="00250C88">
        <w:rPr>
          <w:rFonts w:ascii="Arial" w:hAnsi="Arial" w:cs="Arial"/>
          <w:color w:val="000000" w:themeColor="text1"/>
          <w:sz w:val="22"/>
          <w:szCs w:val="22"/>
        </w:rPr>
        <w:t xml:space="preserve">tj. jeden z Wykonawców cały warunek z </w:t>
      </w:r>
      <w:proofErr w:type="spellStart"/>
      <w:r w:rsidR="00F05B87" w:rsidRPr="00250C88">
        <w:rPr>
          <w:rFonts w:ascii="Arial" w:hAnsi="Arial" w:cs="Arial"/>
          <w:color w:val="000000" w:themeColor="text1"/>
          <w:sz w:val="22"/>
          <w:szCs w:val="22"/>
        </w:rPr>
        <w:t>ppkt</w:t>
      </w:r>
      <w:proofErr w:type="spellEnd"/>
      <w:r w:rsidR="00F05B87" w:rsidRPr="00250C88">
        <w:rPr>
          <w:rFonts w:ascii="Arial" w:hAnsi="Arial" w:cs="Arial"/>
          <w:color w:val="000000" w:themeColor="text1"/>
          <w:sz w:val="22"/>
          <w:szCs w:val="22"/>
        </w:rPr>
        <w:t xml:space="preserve">. 1a), drugi </w:t>
      </w:r>
      <w:r w:rsidR="00110948" w:rsidRPr="00250C88">
        <w:rPr>
          <w:rFonts w:ascii="Arial" w:hAnsi="Arial" w:cs="Arial"/>
          <w:color w:val="000000" w:themeColor="text1"/>
          <w:sz w:val="22"/>
          <w:szCs w:val="22"/>
        </w:rPr>
        <w:t xml:space="preserve">z </w:t>
      </w:r>
      <w:r w:rsidR="00F05B87" w:rsidRPr="00250C88">
        <w:rPr>
          <w:rFonts w:ascii="Arial" w:hAnsi="Arial" w:cs="Arial"/>
          <w:color w:val="000000" w:themeColor="text1"/>
          <w:sz w:val="22"/>
          <w:szCs w:val="22"/>
        </w:rPr>
        <w:t xml:space="preserve">Wykonawców cały warunek z </w:t>
      </w:r>
      <w:proofErr w:type="spellStart"/>
      <w:r w:rsidR="00F05B87" w:rsidRPr="00250C88">
        <w:rPr>
          <w:rFonts w:ascii="Arial" w:hAnsi="Arial" w:cs="Arial"/>
          <w:color w:val="000000" w:themeColor="text1"/>
          <w:sz w:val="22"/>
          <w:szCs w:val="22"/>
        </w:rPr>
        <w:t>ppkt</w:t>
      </w:r>
      <w:proofErr w:type="spellEnd"/>
      <w:r w:rsidR="00F05B87" w:rsidRPr="00250C88">
        <w:rPr>
          <w:rFonts w:ascii="Arial" w:hAnsi="Arial" w:cs="Arial"/>
          <w:color w:val="000000" w:themeColor="text1"/>
          <w:sz w:val="22"/>
          <w:szCs w:val="22"/>
        </w:rPr>
        <w:t>. 1b)</w:t>
      </w:r>
      <w:r w:rsidR="00110948" w:rsidRPr="00250C88">
        <w:rPr>
          <w:rFonts w:ascii="Arial" w:hAnsi="Arial" w:cs="Arial"/>
          <w:color w:val="000000" w:themeColor="text1"/>
          <w:sz w:val="22"/>
          <w:szCs w:val="22"/>
        </w:rPr>
        <w:t>.</w:t>
      </w:r>
    </w:p>
    <w:p w14:paraId="18A3B684" w14:textId="37D4869E" w:rsidR="00131A98" w:rsidRDefault="00131A98" w:rsidP="00131A98">
      <w:pPr>
        <w:spacing w:before="120" w:line="360" w:lineRule="auto"/>
        <w:ind w:left="1440"/>
        <w:jc w:val="both"/>
        <w:rPr>
          <w:rFonts w:ascii="Arial" w:hAnsi="Arial" w:cs="Arial"/>
          <w:color w:val="000000" w:themeColor="text1"/>
          <w:sz w:val="22"/>
          <w:szCs w:val="22"/>
        </w:rPr>
      </w:pPr>
      <w:r w:rsidRPr="00F05B87">
        <w:rPr>
          <w:rFonts w:ascii="Arial" w:hAnsi="Arial" w:cs="Arial"/>
          <w:color w:val="000000" w:themeColor="text1"/>
          <w:sz w:val="22"/>
          <w:szCs w:val="22"/>
        </w:rPr>
        <w:t xml:space="preserve">Wartości podane w dokumentach potwierdzających spełnienie warunku w walucie innej niż wskazana przez Zamawiającego należy przeliczyć według średniego kursu NBP na dzień opublikowania w </w:t>
      </w:r>
      <w:r w:rsidR="00A55E0F" w:rsidRPr="00F05B87">
        <w:rPr>
          <w:rFonts w:ascii="Arial" w:hAnsi="Arial" w:cs="Arial"/>
          <w:color w:val="000000" w:themeColor="text1"/>
          <w:sz w:val="22"/>
          <w:szCs w:val="22"/>
        </w:rPr>
        <w:t xml:space="preserve">DUUE </w:t>
      </w:r>
      <w:r w:rsidRPr="00F05B87">
        <w:rPr>
          <w:rFonts w:ascii="Arial" w:hAnsi="Arial" w:cs="Arial"/>
          <w:color w:val="000000" w:themeColor="text1"/>
          <w:sz w:val="22"/>
          <w:szCs w:val="22"/>
        </w:rPr>
        <w:t>ogłoszenia o zamówieniu.</w:t>
      </w:r>
    </w:p>
    <w:p w14:paraId="1114C097" w14:textId="53B177EF" w:rsidR="00A27DC7" w:rsidRPr="007A049B" w:rsidRDefault="00A27DC7" w:rsidP="006D242F">
      <w:pPr>
        <w:pStyle w:val="Akapitzlist"/>
        <w:numPr>
          <w:ilvl w:val="0"/>
          <w:numId w:val="48"/>
        </w:numPr>
        <w:spacing w:before="240" w:line="360" w:lineRule="auto"/>
        <w:ind w:left="1417" w:hanging="425"/>
        <w:jc w:val="both"/>
        <w:rPr>
          <w:rFonts w:ascii="Arial" w:hAnsi="Arial" w:cs="Arial"/>
          <w:b/>
          <w:bCs/>
          <w:color w:val="000000" w:themeColor="text1"/>
          <w:sz w:val="22"/>
          <w:szCs w:val="22"/>
        </w:rPr>
      </w:pPr>
      <w:r w:rsidRPr="007A049B">
        <w:rPr>
          <w:rFonts w:ascii="Arial" w:hAnsi="Arial" w:cs="Arial"/>
          <w:b/>
          <w:bCs/>
          <w:color w:val="000000" w:themeColor="text1"/>
          <w:sz w:val="22"/>
          <w:szCs w:val="22"/>
        </w:rPr>
        <w:t>Warunek zostanie uznany za spełniony, jeżeli Wykonawca dysponuje i skieruje do realizacji zamówienia</w:t>
      </w:r>
      <w:r w:rsidR="00561109">
        <w:rPr>
          <w:rFonts w:ascii="Arial" w:hAnsi="Arial" w:cs="Arial"/>
          <w:b/>
          <w:bCs/>
          <w:color w:val="000000" w:themeColor="text1"/>
          <w:sz w:val="22"/>
          <w:szCs w:val="22"/>
        </w:rPr>
        <w:t xml:space="preserve"> zespołem osób składającym się co najmniej z</w:t>
      </w:r>
      <w:r w:rsidRPr="007A049B">
        <w:rPr>
          <w:rFonts w:ascii="Arial" w:hAnsi="Arial" w:cs="Arial"/>
          <w:b/>
          <w:bCs/>
          <w:color w:val="000000" w:themeColor="text1"/>
          <w:sz w:val="22"/>
          <w:szCs w:val="22"/>
        </w:rPr>
        <w:t>:</w:t>
      </w:r>
    </w:p>
    <w:p w14:paraId="4EEF215D" w14:textId="3AB5B6D1" w:rsidR="007A049B" w:rsidRPr="007A049B" w:rsidRDefault="007A049B" w:rsidP="006D242F">
      <w:pPr>
        <w:pStyle w:val="Akapitzlist"/>
        <w:numPr>
          <w:ilvl w:val="3"/>
          <w:numId w:val="20"/>
        </w:numPr>
        <w:spacing w:before="120" w:line="360" w:lineRule="auto"/>
        <w:jc w:val="both"/>
        <w:rPr>
          <w:rFonts w:ascii="Arial" w:hAnsi="Arial" w:cs="Arial"/>
          <w:color w:val="000000" w:themeColor="text1"/>
          <w:sz w:val="22"/>
          <w:szCs w:val="22"/>
        </w:rPr>
      </w:pPr>
      <w:r w:rsidRPr="007A049B">
        <w:rPr>
          <w:rFonts w:ascii="Arial" w:hAnsi="Arial" w:cs="Arial"/>
          <w:b/>
          <w:bCs/>
          <w:color w:val="000000" w:themeColor="text1"/>
          <w:sz w:val="22"/>
          <w:szCs w:val="22"/>
        </w:rPr>
        <w:t>Kierownika projektu</w:t>
      </w:r>
      <w:r w:rsidRPr="007A049B">
        <w:rPr>
          <w:rFonts w:ascii="Arial" w:hAnsi="Arial" w:cs="Arial"/>
          <w:color w:val="000000" w:themeColor="text1"/>
          <w:sz w:val="22"/>
          <w:szCs w:val="22"/>
        </w:rPr>
        <w:t xml:space="preserve"> (1 osoba zatrudnion</w:t>
      </w:r>
      <w:r w:rsidR="00A16164">
        <w:rPr>
          <w:rFonts w:ascii="Arial" w:hAnsi="Arial" w:cs="Arial"/>
          <w:color w:val="000000" w:themeColor="text1"/>
          <w:sz w:val="22"/>
          <w:szCs w:val="22"/>
        </w:rPr>
        <w:t>a</w:t>
      </w:r>
      <w:r w:rsidRPr="007A049B">
        <w:rPr>
          <w:rFonts w:ascii="Arial" w:hAnsi="Arial" w:cs="Arial"/>
          <w:color w:val="000000" w:themeColor="text1"/>
          <w:sz w:val="22"/>
          <w:szCs w:val="22"/>
        </w:rPr>
        <w:t xml:space="preserve"> na Umowę o Pracę) z wykształceniem wyższym, posiadającym ważny certyfikat minimalnie Prince2 </w:t>
      </w:r>
      <w:proofErr w:type="spellStart"/>
      <w:r w:rsidRPr="007A049B">
        <w:rPr>
          <w:rFonts w:ascii="Arial" w:hAnsi="Arial" w:cs="Arial"/>
          <w:color w:val="000000" w:themeColor="text1"/>
          <w:sz w:val="22"/>
          <w:szCs w:val="22"/>
        </w:rPr>
        <w:t>Practitioner</w:t>
      </w:r>
      <w:proofErr w:type="spellEnd"/>
      <w:r w:rsidRPr="007A049B">
        <w:rPr>
          <w:rFonts w:ascii="Arial" w:hAnsi="Arial" w:cs="Arial"/>
          <w:color w:val="000000" w:themeColor="text1"/>
          <w:sz w:val="22"/>
          <w:szCs w:val="22"/>
        </w:rPr>
        <w:t xml:space="preserve"> lub IPMA Level C lub równoważny potwierdzający umiejętność kierowania wg metodyki zarządzania projektami, który kierował zespołem wdrożeniowym w okresie ostatnich 3 lat, w minimum dwóch projektach zrealizowanych na Uczelni Wyższej działającej w oparciu o ustawę Prawo o Szkolnictwie Wyższym i Nauce, posiadający co najmniej 3 lata doświadczenia zawodowego w obszarze IT. </w:t>
      </w:r>
    </w:p>
    <w:p w14:paraId="46DFDE3A" w14:textId="67AFEF70" w:rsidR="007A049B" w:rsidRPr="007A049B" w:rsidRDefault="007A049B" w:rsidP="006D242F">
      <w:pPr>
        <w:pStyle w:val="Akapitzlist"/>
        <w:numPr>
          <w:ilvl w:val="3"/>
          <w:numId w:val="20"/>
        </w:numPr>
        <w:spacing w:before="120" w:line="360" w:lineRule="auto"/>
        <w:jc w:val="both"/>
        <w:rPr>
          <w:rFonts w:ascii="Arial" w:hAnsi="Arial" w:cs="Arial"/>
          <w:color w:val="000000" w:themeColor="text1"/>
          <w:sz w:val="22"/>
          <w:szCs w:val="22"/>
        </w:rPr>
      </w:pPr>
      <w:r w:rsidRPr="007A049B">
        <w:rPr>
          <w:rFonts w:ascii="Arial" w:hAnsi="Arial" w:cs="Arial"/>
          <w:b/>
          <w:bCs/>
          <w:color w:val="000000" w:themeColor="text1"/>
          <w:sz w:val="22"/>
          <w:szCs w:val="22"/>
        </w:rPr>
        <w:t>Zesp</w:t>
      </w:r>
      <w:r w:rsidR="00561109">
        <w:rPr>
          <w:rFonts w:ascii="Arial" w:hAnsi="Arial" w:cs="Arial"/>
          <w:b/>
          <w:bCs/>
          <w:color w:val="000000" w:themeColor="text1"/>
          <w:sz w:val="22"/>
          <w:szCs w:val="22"/>
        </w:rPr>
        <w:t>ołu</w:t>
      </w:r>
      <w:r w:rsidRPr="007A049B">
        <w:rPr>
          <w:rFonts w:ascii="Arial" w:hAnsi="Arial" w:cs="Arial"/>
          <w:b/>
          <w:bCs/>
          <w:color w:val="000000" w:themeColor="text1"/>
          <w:sz w:val="22"/>
          <w:szCs w:val="22"/>
        </w:rPr>
        <w:t xml:space="preserve"> programistów</w:t>
      </w:r>
      <w:r w:rsidRPr="007A049B">
        <w:rPr>
          <w:rFonts w:ascii="Arial" w:hAnsi="Arial" w:cs="Arial"/>
          <w:color w:val="000000" w:themeColor="text1"/>
          <w:sz w:val="22"/>
          <w:szCs w:val="22"/>
        </w:rPr>
        <w:t xml:space="preserve"> </w:t>
      </w:r>
      <w:r w:rsidRPr="007A049B">
        <w:rPr>
          <w:rFonts w:ascii="Arial" w:hAnsi="Arial" w:cs="Arial"/>
          <w:b/>
          <w:bCs/>
          <w:color w:val="000000" w:themeColor="text1"/>
          <w:sz w:val="22"/>
          <w:szCs w:val="22"/>
        </w:rPr>
        <w:t>(co najmniej dwóch)</w:t>
      </w:r>
      <w:r w:rsidRPr="007A049B">
        <w:rPr>
          <w:rFonts w:ascii="Arial" w:hAnsi="Arial" w:cs="Arial"/>
          <w:color w:val="000000" w:themeColor="text1"/>
          <w:sz w:val="22"/>
          <w:szCs w:val="22"/>
        </w:rPr>
        <w:t xml:space="preserve"> z których każdy brał udział w okresie ostatnich 3 lat, w minimum dwóch projektach realizowanych na Uczelni Wyższej działającej w oparciu o ustawę Prawo o Szkolnictwie Wyższym i Nauce oraz posiadających co najmniej 3 lata doświadczenia zawodowego każdy; </w:t>
      </w:r>
    </w:p>
    <w:p w14:paraId="155D3110" w14:textId="41E397AA" w:rsidR="007A049B" w:rsidRPr="007A049B" w:rsidRDefault="00561109" w:rsidP="006D242F">
      <w:pPr>
        <w:pStyle w:val="Akapitzlist"/>
        <w:numPr>
          <w:ilvl w:val="3"/>
          <w:numId w:val="20"/>
        </w:numPr>
        <w:spacing w:before="120" w:line="360" w:lineRule="auto"/>
        <w:jc w:val="both"/>
        <w:rPr>
          <w:rFonts w:ascii="Arial" w:hAnsi="Arial" w:cs="Arial"/>
          <w:color w:val="000000" w:themeColor="text1"/>
          <w:sz w:val="22"/>
          <w:szCs w:val="22"/>
        </w:rPr>
      </w:pPr>
      <w:r>
        <w:rPr>
          <w:rFonts w:ascii="Arial" w:hAnsi="Arial" w:cs="Arial"/>
          <w:b/>
          <w:bCs/>
          <w:color w:val="000000" w:themeColor="text1"/>
          <w:sz w:val="22"/>
          <w:szCs w:val="22"/>
        </w:rPr>
        <w:t xml:space="preserve">Projektanta stron internetowych </w:t>
      </w:r>
      <w:r w:rsidR="007A049B" w:rsidRPr="007A049B">
        <w:rPr>
          <w:rFonts w:ascii="Arial" w:hAnsi="Arial" w:cs="Arial"/>
          <w:b/>
          <w:bCs/>
          <w:color w:val="000000" w:themeColor="text1"/>
          <w:sz w:val="22"/>
          <w:szCs w:val="22"/>
        </w:rPr>
        <w:t>(</w:t>
      </w:r>
      <w:r w:rsidRPr="007A049B">
        <w:rPr>
          <w:rFonts w:ascii="Arial" w:hAnsi="Arial" w:cs="Arial"/>
          <w:b/>
          <w:bCs/>
          <w:color w:val="000000" w:themeColor="text1"/>
          <w:sz w:val="22"/>
          <w:szCs w:val="22"/>
        </w:rPr>
        <w:t xml:space="preserve">Web designer </w:t>
      </w:r>
      <w:r>
        <w:rPr>
          <w:rFonts w:ascii="Arial" w:hAnsi="Arial" w:cs="Arial"/>
          <w:b/>
          <w:bCs/>
          <w:color w:val="000000" w:themeColor="text1"/>
          <w:sz w:val="22"/>
          <w:szCs w:val="22"/>
        </w:rPr>
        <w:t xml:space="preserve">- </w:t>
      </w:r>
      <w:r w:rsidR="007A049B" w:rsidRPr="007A049B">
        <w:rPr>
          <w:rFonts w:ascii="Arial" w:hAnsi="Arial" w:cs="Arial"/>
          <w:b/>
          <w:bCs/>
          <w:color w:val="000000" w:themeColor="text1"/>
          <w:sz w:val="22"/>
          <w:szCs w:val="22"/>
        </w:rPr>
        <w:t>1 osoba)</w:t>
      </w:r>
      <w:r w:rsidR="007A049B" w:rsidRPr="007A049B">
        <w:rPr>
          <w:rFonts w:ascii="Arial" w:hAnsi="Arial" w:cs="Arial"/>
          <w:color w:val="000000" w:themeColor="text1"/>
          <w:sz w:val="22"/>
          <w:szCs w:val="22"/>
        </w:rPr>
        <w:t xml:space="preserve"> - który brał udział w okresie ostatnich 3 lat, w minimum dwóch projektach realizowanych na Uczelni Wyższej działającej w oparciu o ustawę Prawo o Szkolnictwie Wyższym i Nauce oraz posiadający co najmniej 3 lat doświadczenia zawodowego w projektowaniu interfejsów stron www na potrzeby projektów IT,</w:t>
      </w:r>
    </w:p>
    <w:p w14:paraId="332FEC0F" w14:textId="15E45A5B" w:rsidR="007A049B" w:rsidRPr="007A049B" w:rsidRDefault="007A049B" w:rsidP="006D242F">
      <w:pPr>
        <w:pStyle w:val="Akapitzlist"/>
        <w:numPr>
          <w:ilvl w:val="3"/>
          <w:numId w:val="20"/>
        </w:numPr>
        <w:spacing w:before="120" w:line="360" w:lineRule="auto"/>
        <w:jc w:val="both"/>
        <w:rPr>
          <w:rFonts w:ascii="Arial" w:hAnsi="Arial" w:cs="Arial"/>
          <w:color w:val="000000" w:themeColor="text1"/>
          <w:sz w:val="22"/>
          <w:szCs w:val="22"/>
        </w:rPr>
      </w:pPr>
      <w:r w:rsidRPr="007A049B">
        <w:rPr>
          <w:rFonts w:ascii="Arial" w:hAnsi="Arial" w:cs="Arial"/>
          <w:b/>
          <w:bCs/>
          <w:color w:val="000000" w:themeColor="text1"/>
          <w:sz w:val="22"/>
          <w:szCs w:val="22"/>
        </w:rPr>
        <w:t>Specjalist</w:t>
      </w:r>
      <w:r w:rsidR="00561109">
        <w:rPr>
          <w:rFonts w:ascii="Arial" w:hAnsi="Arial" w:cs="Arial"/>
          <w:b/>
          <w:bCs/>
          <w:color w:val="000000" w:themeColor="text1"/>
          <w:sz w:val="22"/>
          <w:szCs w:val="22"/>
        </w:rPr>
        <w:t>y</w:t>
      </w:r>
      <w:r w:rsidRPr="007A049B">
        <w:rPr>
          <w:rFonts w:ascii="Arial" w:hAnsi="Arial" w:cs="Arial"/>
          <w:b/>
          <w:bCs/>
          <w:color w:val="000000" w:themeColor="text1"/>
          <w:sz w:val="22"/>
          <w:szCs w:val="22"/>
        </w:rPr>
        <w:t xml:space="preserve"> ds. integracji (1 osoba) </w:t>
      </w:r>
      <w:r w:rsidRPr="007A049B">
        <w:rPr>
          <w:rFonts w:ascii="Arial" w:hAnsi="Arial" w:cs="Arial"/>
          <w:color w:val="000000" w:themeColor="text1"/>
          <w:sz w:val="22"/>
          <w:szCs w:val="22"/>
        </w:rPr>
        <w:t>- który brał udział, w okresie ostatnich 3 lat, w minimum dwóch projektach obejmującym swoim zakresem usługi integrację systemów informatycznych eksploatowanymi lub wdrażanymi na Uczelni Wyższej działającej w oparciu o ustawę Prawo o Szkolnictwie Wyższym i Nauce, oraz posiadający co najmniej 3 lata doświadczenia zawodowego w obszarze IT;</w:t>
      </w:r>
    </w:p>
    <w:p w14:paraId="507FCC99" w14:textId="77777777" w:rsidR="007A049B" w:rsidRPr="007A049B" w:rsidRDefault="007A049B" w:rsidP="006D242F">
      <w:pPr>
        <w:pStyle w:val="Akapitzlist"/>
        <w:numPr>
          <w:ilvl w:val="3"/>
          <w:numId w:val="20"/>
        </w:numPr>
        <w:spacing w:before="120" w:line="360" w:lineRule="auto"/>
        <w:jc w:val="both"/>
        <w:rPr>
          <w:rFonts w:ascii="Arial" w:hAnsi="Arial" w:cs="Arial"/>
          <w:color w:val="000000" w:themeColor="text1"/>
          <w:sz w:val="22"/>
          <w:szCs w:val="22"/>
        </w:rPr>
      </w:pPr>
      <w:r w:rsidRPr="007A049B">
        <w:rPr>
          <w:rFonts w:ascii="Arial" w:hAnsi="Arial" w:cs="Arial"/>
          <w:b/>
          <w:bCs/>
          <w:color w:val="000000" w:themeColor="text1"/>
          <w:sz w:val="22"/>
          <w:szCs w:val="22"/>
        </w:rPr>
        <w:t>Analityka systemów informatycznych (1 osoba)</w:t>
      </w:r>
      <w:r w:rsidRPr="007A049B">
        <w:rPr>
          <w:rFonts w:ascii="Arial" w:hAnsi="Arial" w:cs="Arial"/>
          <w:color w:val="000000" w:themeColor="text1"/>
          <w:sz w:val="22"/>
          <w:szCs w:val="22"/>
        </w:rPr>
        <w:t xml:space="preserve"> - który brał udział w okresie ostatnich 3 lat w minimum dwóch projektach realizowanych na Uczelni Wyższej działającej w oparciu o ustawę Prawo o Szkolnictwie Wyższym i Nauce, </w:t>
      </w:r>
      <w:r w:rsidRPr="007A049B">
        <w:rPr>
          <w:rFonts w:ascii="Arial" w:hAnsi="Arial" w:cs="Arial"/>
          <w:color w:val="000000" w:themeColor="text1"/>
          <w:sz w:val="22"/>
          <w:szCs w:val="22"/>
        </w:rPr>
        <w:lastRenderedPageBreak/>
        <w:t>posiadającego certyfikat z zakresu inżynierii wymagań IREB CPRE Foundation Level lub równoważny oraz posiadający co najmniej 3 lata doświadczenia zawodowego w obszarze IT;</w:t>
      </w:r>
    </w:p>
    <w:p w14:paraId="51D8D88E" w14:textId="746B2142" w:rsidR="007A049B" w:rsidRPr="007A049B" w:rsidRDefault="007A049B" w:rsidP="006D242F">
      <w:pPr>
        <w:pStyle w:val="Akapitzlist"/>
        <w:numPr>
          <w:ilvl w:val="3"/>
          <w:numId w:val="20"/>
        </w:numPr>
        <w:spacing w:before="120" w:line="360" w:lineRule="auto"/>
        <w:jc w:val="both"/>
        <w:rPr>
          <w:rFonts w:ascii="Arial" w:hAnsi="Arial" w:cs="Arial"/>
          <w:color w:val="000000" w:themeColor="text1"/>
          <w:sz w:val="22"/>
          <w:szCs w:val="22"/>
        </w:rPr>
      </w:pPr>
      <w:r w:rsidRPr="007A049B">
        <w:rPr>
          <w:rFonts w:ascii="Arial" w:hAnsi="Arial" w:cs="Arial"/>
          <w:b/>
          <w:bCs/>
          <w:color w:val="000000" w:themeColor="text1"/>
          <w:sz w:val="22"/>
          <w:szCs w:val="22"/>
        </w:rPr>
        <w:t>Konsultant</w:t>
      </w:r>
      <w:r w:rsidR="00561109">
        <w:rPr>
          <w:rFonts w:ascii="Arial" w:hAnsi="Arial" w:cs="Arial"/>
          <w:b/>
          <w:bCs/>
          <w:color w:val="000000" w:themeColor="text1"/>
          <w:sz w:val="22"/>
          <w:szCs w:val="22"/>
        </w:rPr>
        <w:t>a</w:t>
      </w:r>
      <w:r w:rsidRPr="007A049B">
        <w:rPr>
          <w:rFonts w:ascii="Arial" w:hAnsi="Arial" w:cs="Arial"/>
          <w:b/>
          <w:bCs/>
          <w:color w:val="000000" w:themeColor="text1"/>
          <w:sz w:val="22"/>
          <w:szCs w:val="22"/>
        </w:rPr>
        <w:t xml:space="preserve"> wdrożeniowy (1 osoba) ds. obszaru Wirtualny Asystent – </w:t>
      </w:r>
      <w:proofErr w:type="spellStart"/>
      <w:r w:rsidRPr="007A049B">
        <w:rPr>
          <w:rFonts w:ascii="Arial" w:hAnsi="Arial" w:cs="Arial"/>
          <w:b/>
          <w:bCs/>
          <w:color w:val="000000" w:themeColor="text1"/>
          <w:sz w:val="22"/>
          <w:szCs w:val="22"/>
        </w:rPr>
        <w:t>Chatbot</w:t>
      </w:r>
      <w:proofErr w:type="spellEnd"/>
      <w:r w:rsidRPr="007A049B">
        <w:rPr>
          <w:rFonts w:ascii="Arial" w:hAnsi="Arial" w:cs="Arial"/>
          <w:b/>
          <w:bCs/>
          <w:color w:val="000000" w:themeColor="text1"/>
          <w:sz w:val="22"/>
          <w:szCs w:val="22"/>
        </w:rPr>
        <w:t xml:space="preserve"> Konwersacyjny</w:t>
      </w:r>
      <w:r w:rsidRPr="007A049B">
        <w:rPr>
          <w:rFonts w:ascii="Arial" w:hAnsi="Arial" w:cs="Arial"/>
          <w:color w:val="000000" w:themeColor="text1"/>
          <w:sz w:val="22"/>
          <w:szCs w:val="22"/>
        </w:rPr>
        <w:t xml:space="preserve"> - który brał udział, w okresie ostatnich trzech latach, w minimum jednym projekcie obejmującym wdrożenie Wirtualnego Asystenta realizowanym na Uczelni Wyższej działającej w oparciu o ustawę Prawo o Szkolnictwie Wyższym i Nauce oraz posiadający co najmniej 3 lata doświadczenia zawodowego w obszarze IT; </w:t>
      </w:r>
    </w:p>
    <w:p w14:paraId="06F8AAAA" w14:textId="7039D130" w:rsidR="007A049B" w:rsidRDefault="007A049B" w:rsidP="006D242F">
      <w:pPr>
        <w:pStyle w:val="Akapitzlist"/>
        <w:numPr>
          <w:ilvl w:val="3"/>
          <w:numId w:val="20"/>
        </w:numPr>
        <w:spacing w:before="120" w:line="360" w:lineRule="auto"/>
        <w:jc w:val="both"/>
        <w:rPr>
          <w:rFonts w:ascii="Arial" w:hAnsi="Arial" w:cs="Arial"/>
          <w:color w:val="000000" w:themeColor="text1"/>
          <w:sz w:val="22"/>
          <w:szCs w:val="22"/>
        </w:rPr>
      </w:pPr>
      <w:r w:rsidRPr="007A049B">
        <w:rPr>
          <w:rFonts w:ascii="Arial" w:hAnsi="Arial" w:cs="Arial"/>
          <w:b/>
          <w:bCs/>
          <w:color w:val="000000" w:themeColor="text1"/>
          <w:sz w:val="22"/>
          <w:szCs w:val="22"/>
        </w:rPr>
        <w:t>Specjalist</w:t>
      </w:r>
      <w:r w:rsidR="00561109">
        <w:rPr>
          <w:rFonts w:ascii="Arial" w:hAnsi="Arial" w:cs="Arial"/>
          <w:b/>
          <w:bCs/>
          <w:color w:val="000000" w:themeColor="text1"/>
          <w:sz w:val="22"/>
          <w:szCs w:val="22"/>
        </w:rPr>
        <w:t>y</w:t>
      </w:r>
      <w:r w:rsidRPr="007A049B">
        <w:rPr>
          <w:rFonts w:ascii="Arial" w:hAnsi="Arial" w:cs="Arial"/>
          <w:b/>
          <w:bCs/>
          <w:color w:val="000000" w:themeColor="text1"/>
          <w:sz w:val="22"/>
          <w:szCs w:val="22"/>
        </w:rPr>
        <w:t xml:space="preserve"> ds. Kontroli Jakości (1 osoba)</w:t>
      </w:r>
      <w:r w:rsidRPr="007A049B">
        <w:rPr>
          <w:rFonts w:ascii="Arial" w:hAnsi="Arial" w:cs="Arial"/>
          <w:color w:val="000000" w:themeColor="text1"/>
          <w:sz w:val="22"/>
          <w:szCs w:val="22"/>
        </w:rPr>
        <w:t>, posiadający przynajmniej 3 lata doświadczenia zawodowego w realizacji projektów IT jako specjalista ds. kontroli jakości. Posiadający certyfikat ISO 9001 lub równoważny. Posiadający doświadczenie w realizacji co najmniej dwóch zakończonych wdrożeniach Systemów Informatycznych.</w:t>
      </w:r>
    </w:p>
    <w:p w14:paraId="33A9FC3E" w14:textId="77777777" w:rsidR="00561109" w:rsidRPr="00561109" w:rsidRDefault="00561109" w:rsidP="00561109">
      <w:pPr>
        <w:pStyle w:val="Akapitzlist"/>
        <w:spacing w:before="120" w:line="360" w:lineRule="auto"/>
        <w:ind w:left="1440"/>
        <w:jc w:val="both"/>
        <w:rPr>
          <w:rFonts w:ascii="Arial" w:hAnsi="Arial" w:cs="Arial"/>
          <w:b/>
          <w:bCs/>
          <w:color w:val="C00000"/>
          <w:sz w:val="22"/>
          <w:szCs w:val="22"/>
        </w:rPr>
      </w:pPr>
      <w:r w:rsidRPr="00561109">
        <w:rPr>
          <w:rFonts w:ascii="Arial" w:hAnsi="Arial" w:cs="Arial"/>
          <w:b/>
          <w:bCs/>
          <w:color w:val="C00000"/>
          <w:sz w:val="22"/>
          <w:szCs w:val="22"/>
        </w:rPr>
        <w:t>Zamawiający wymaga, aby co najmniej 1 osoba wchodząca w skład zespołu posiadała potwierdzone kwalifikacje (certyfikat, zaświadczenie lub inne formalne potwierdzenie) ukończenia szkolenia obejmującego tematykę dostępności cyfrowej (WCAG 2.2) przeprowadzonego przez podmiot specjalizujący się w tej dziedzinie.</w:t>
      </w:r>
    </w:p>
    <w:p w14:paraId="751B0576" w14:textId="50609665" w:rsidR="00561109" w:rsidRDefault="00561109" w:rsidP="00561109">
      <w:pPr>
        <w:spacing w:before="120" w:line="360" w:lineRule="auto"/>
        <w:ind w:left="1418" w:firstLine="22"/>
        <w:jc w:val="both"/>
        <w:rPr>
          <w:rFonts w:ascii="Arial" w:hAnsi="Arial" w:cs="Arial"/>
          <w:color w:val="000000" w:themeColor="text1"/>
          <w:sz w:val="22"/>
          <w:szCs w:val="22"/>
        </w:rPr>
      </w:pPr>
      <w:r w:rsidRPr="00561109">
        <w:rPr>
          <w:rFonts w:ascii="Arial" w:hAnsi="Arial" w:cs="Arial"/>
          <w:color w:val="000000" w:themeColor="text1"/>
          <w:sz w:val="22"/>
          <w:szCs w:val="22"/>
        </w:rPr>
        <w:t xml:space="preserve">Zamawiający </w:t>
      </w:r>
      <w:r w:rsidRPr="00561109">
        <w:rPr>
          <w:rFonts w:ascii="Arial" w:hAnsi="Arial" w:cs="Arial"/>
          <w:b/>
          <w:bCs/>
          <w:color w:val="C00000"/>
          <w:sz w:val="22"/>
          <w:szCs w:val="22"/>
        </w:rPr>
        <w:t>nie dopuszcza</w:t>
      </w:r>
      <w:r w:rsidRPr="00561109">
        <w:rPr>
          <w:rFonts w:ascii="Arial" w:hAnsi="Arial" w:cs="Arial"/>
          <w:color w:val="000000" w:themeColor="text1"/>
          <w:sz w:val="22"/>
          <w:szCs w:val="22"/>
        </w:rPr>
        <w:t>, aby osoba wykazana jako Kierownik Projektu była jednocześnie wskazana jako członek zespołu wdrażającego projekt.</w:t>
      </w:r>
    </w:p>
    <w:p w14:paraId="24769129" w14:textId="32A8FB9D" w:rsidR="00561109" w:rsidRDefault="00561109" w:rsidP="00561109">
      <w:pPr>
        <w:spacing w:before="120" w:line="360" w:lineRule="auto"/>
        <w:ind w:left="1418" w:firstLine="22"/>
        <w:jc w:val="both"/>
        <w:rPr>
          <w:rFonts w:ascii="Arial" w:hAnsi="Arial" w:cs="Arial"/>
          <w:color w:val="000000" w:themeColor="text1"/>
          <w:sz w:val="22"/>
          <w:szCs w:val="22"/>
        </w:rPr>
      </w:pPr>
      <w:r w:rsidRPr="00561109">
        <w:rPr>
          <w:rFonts w:ascii="Arial" w:hAnsi="Arial" w:cs="Arial"/>
          <w:color w:val="000000" w:themeColor="text1"/>
          <w:sz w:val="22"/>
          <w:szCs w:val="22"/>
        </w:rPr>
        <w:t xml:space="preserve">Zamawiający </w:t>
      </w:r>
      <w:r w:rsidRPr="00561109">
        <w:rPr>
          <w:rFonts w:ascii="Arial" w:hAnsi="Arial" w:cs="Arial"/>
          <w:b/>
          <w:bCs/>
          <w:color w:val="C00000"/>
          <w:sz w:val="22"/>
          <w:szCs w:val="22"/>
        </w:rPr>
        <w:t>wymaga</w:t>
      </w:r>
      <w:r w:rsidRPr="00561109">
        <w:rPr>
          <w:rFonts w:ascii="Arial" w:hAnsi="Arial" w:cs="Arial"/>
          <w:color w:val="000000" w:themeColor="text1"/>
          <w:sz w:val="22"/>
          <w:szCs w:val="22"/>
        </w:rPr>
        <w:t>, aby osoby wykazane w składzie zespołu wdrażającego projekt pełniły tylko jedną funkcję w projekcie.</w:t>
      </w:r>
    </w:p>
    <w:p w14:paraId="78F241E7" w14:textId="78483A50" w:rsidR="00863712" w:rsidRPr="00266BC0" w:rsidRDefault="00863712" w:rsidP="00863712">
      <w:pPr>
        <w:pStyle w:val="Akapitzlist"/>
        <w:spacing w:before="120" w:line="360" w:lineRule="auto"/>
        <w:ind w:left="1440"/>
        <w:jc w:val="both"/>
        <w:rPr>
          <w:rFonts w:ascii="Arial" w:hAnsi="Arial" w:cs="Arial"/>
          <w:color w:val="000000" w:themeColor="text1"/>
          <w:sz w:val="22"/>
          <w:szCs w:val="22"/>
        </w:rPr>
      </w:pPr>
      <w:r w:rsidRPr="00863712">
        <w:rPr>
          <w:rFonts w:ascii="Arial" w:hAnsi="Arial" w:cs="Arial"/>
          <w:b/>
          <w:bCs/>
          <w:color w:val="000000" w:themeColor="text1"/>
          <w:sz w:val="22"/>
          <w:szCs w:val="22"/>
        </w:rPr>
        <w:t>W przypadku Wykonawców wspólnie ubiegających się o udzielenie niniejszego zamówienia przez dwóch lub więcej Wykonawców</w:t>
      </w:r>
      <w:r w:rsidRPr="00266BC0">
        <w:rPr>
          <w:rFonts w:ascii="Arial" w:hAnsi="Arial" w:cs="Arial"/>
          <w:color w:val="000000" w:themeColor="text1"/>
          <w:sz w:val="22"/>
          <w:szCs w:val="22"/>
        </w:rPr>
        <w:t xml:space="preserve">, w zakresie warunku z </w:t>
      </w:r>
      <w:proofErr w:type="spellStart"/>
      <w:r w:rsidRPr="00266BC0">
        <w:rPr>
          <w:rFonts w:ascii="Arial" w:hAnsi="Arial" w:cs="Arial"/>
          <w:color w:val="000000" w:themeColor="text1"/>
          <w:sz w:val="22"/>
          <w:szCs w:val="22"/>
        </w:rPr>
        <w:t>ppkt</w:t>
      </w:r>
      <w:proofErr w:type="spellEnd"/>
      <w:r w:rsidRPr="00266BC0">
        <w:rPr>
          <w:rFonts w:ascii="Arial" w:hAnsi="Arial" w:cs="Arial"/>
          <w:color w:val="000000" w:themeColor="text1"/>
          <w:sz w:val="22"/>
          <w:szCs w:val="22"/>
        </w:rPr>
        <w:t>. 2 Zamawiający nie określa s</w:t>
      </w:r>
      <w:r w:rsidR="00561109" w:rsidRPr="00266BC0">
        <w:rPr>
          <w:rFonts w:ascii="Arial" w:hAnsi="Arial" w:cs="Arial"/>
          <w:color w:val="000000" w:themeColor="text1"/>
          <w:sz w:val="22"/>
          <w:szCs w:val="22"/>
        </w:rPr>
        <w:t>zczególnego sposobu spełnienia warunku</w:t>
      </w:r>
      <w:r w:rsidR="00266BC0" w:rsidRPr="00266BC0">
        <w:rPr>
          <w:rFonts w:ascii="Arial" w:hAnsi="Arial" w:cs="Arial"/>
          <w:color w:val="000000" w:themeColor="text1"/>
          <w:sz w:val="22"/>
          <w:szCs w:val="22"/>
        </w:rPr>
        <w:t>.</w:t>
      </w:r>
    </w:p>
    <w:p w14:paraId="33842D4C" w14:textId="35B2E569" w:rsidR="00863712" w:rsidRPr="00561109" w:rsidRDefault="00561109" w:rsidP="003F305A">
      <w:pPr>
        <w:pStyle w:val="Akapitzlist"/>
        <w:numPr>
          <w:ilvl w:val="0"/>
          <w:numId w:val="48"/>
        </w:numPr>
        <w:spacing w:before="240" w:line="360" w:lineRule="auto"/>
        <w:ind w:left="1418" w:hanging="426"/>
        <w:jc w:val="both"/>
        <w:rPr>
          <w:rFonts w:ascii="Arial" w:hAnsi="Arial" w:cs="Arial"/>
          <w:color w:val="000000" w:themeColor="text1"/>
          <w:sz w:val="22"/>
          <w:szCs w:val="22"/>
        </w:rPr>
      </w:pPr>
      <w:r w:rsidRPr="00C874BE">
        <w:rPr>
          <w:rFonts w:ascii="Arial" w:hAnsi="Arial" w:cs="Arial"/>
          <w:b/>
          <w:bCs/>
          <w:color w:val="000000" w:themeColor="text1"/>
          <w:sz w:val="22"/>
          <w:szCs w:val="22"/>
        </w:rPr>
        <w:t xml:space="preserve">Warunek </w:t>
      </w:r>
      <w:r w:rsidR="003F305A" w:rsidRPr="00C874BE">
        <w:rPr>
          <w:rFonts w:ascii="Arial" w:hAnsi="Arial" w:cs="Arial"/>
          <w:b/>
          <w:bCs/>
          <w:sz w:val="22"/>
          <w:szCs w:val="22"/>
        </w:rPr>
        <w:t>dot. wymagań jakościowych</w:t>
      </w:r>
      <w:r w:rsidR="003F305A" w:rsidRPr="00C874BE">
        <w:rPr>
          <w:rFonts w:ascii="Arial" w:hAnsi="Arial" w:cs="Arial"/>
          <w:sz w:val="22"/>
          <w:szCs w:val="22"/>
        </w:rPr>
        <w:t xml:space="preserve"> </w:t>
      </w:r>
      <w:r w:rsidRPr="00561109">
        <w:rPr>
          <w:rFonts w:ascii="Arial" w:hAnsi="Arial" w:cs="Arial"/>
          <w:b/>
          <w:bCs/>
          <w:color w:val="000000" w:themeColor="text1"/>
          <w:sz w:val="22"/>
          <w:szCs w:val="22"/>
        </w:rPr>
        <w:t xml:space="preserve">zostanie uznany za spełniony, jeżeli Wykonawca </w:t>
      </w:r>
      <w:r>
        <w:rPr>
          <w:rFonts w:ascii="Arial" w:hAnsi="Arial" w:cs="Arial"/>
          <w:b/>
          <w:bCs/>
          <w:color w:val="000000" w:themeColor="text1"/>
          <w:sz w:val="22"/>
          <w:szCs w:val="22"/>
        </w:rPr>
        <w:t>posiada:</w:t>
      </w:r>
      <w:r w:rsidR="003F305A" w:rsidRPr="003F305A">
        <w:rPr>
          <w:rFonts w:ascii="Arial" w:hAnsi="Arial" w:cs="Arial"/>
          <w:sz w:val="22"/>
          <w:szCs w:val="22"/>
          <w:highlight w:val="yellow"/>
        </w:rPr>
        <w:t xml:space="preserve"> </w:t>
      </w:r>
    </w:p>
    <w:p w14:paraId="7814DEBB" w14:textId="68011269" w:rsidR="00561109" w:rsidRDefault="00561109" w:rsidP="006D242F">
      <w:pPr>
        <w:pStyle w:val="Akapitzlist"/>
        <w:numPr>
          <w:ilvl w:val="0"/>
          <w:numId w:val="49"/>
        </w:numPr>
        <w:tabs>
          <w:tab w:val="left" w:pos="1701"/>
        </w:tabs>
        <w:spacing w:before="120" w:line="360" w:lineRule="auto"/>
        <w:ind w:left="1560" w:hanging="426"/>
        <w:jc w:val="both"/>
        <w:rPr>
          <w:rFonts w:ascii="Arial" w:hAnsi="Arial" w:cs="Arial"/>
          <w:color w:val="000000" w:themeColor="text1"/>
          <w:sz w:val="22"/>
          <w:szCs w:val="22"/>
        </w:rPr>
      </w:pPr>
      <w:r w:rsidRPr="00D73A74">
        <w:rPr>
          <w:rFonts w:ascii="Arial" w:hAnsi="Arial" w:cs="Arial"/>
          <w:b/>
          <w:bCs/>
          <w:color w:val="000000" w:themeColor="text1"/>
          <w:sz w:val="22"/>
          <w:szCs w:val="22"/>
        </w:rPr>
        <w:t>Certyfikat ISO 9001</w:t>
      </w:r>
      <w:r w:rsidRPr="00561109">
        <w:rPr>
          <w:rFonts w:ascii="Arial" w:hAnsi="Arial" w:cs="Arial"/>
          <w:color w:val="000000" w:themeColor="text1"/>
          <w:sz w:val="22"/>
          <w:szCs w:val="22"/>
        </w:rPr>
        <w:t xml:space="preserve"> lub równoważn</w:t>
      </w:r>
      <w:r w:rsidR="008D608C">
        <w:rPr>
          <w:rFonts w:ascii="Arial" w:hAnsi="Arial" w:cs="Arial"/>
          <w:color w:val="000000" w:themeColor="text1"/>
          <w:sz w:val="22"/>
          <w:szCs w:val="22"/>
        </w:rPr>
        <w:t>y</w:t>
      </w:r>
      <w:r w:rsidRPr="00561109">
        <w:rPr>
          <w:rFonts w:ascii="Arial" w:hAnsi="Arial" w:cs="Arial"/>
          <w:color w:val="000000" w:themeColor="text1"/>
          <w:sz w:val="22"/>
          <w:szCs w:val="22"/>
        </w:rPr>
        <w:t xml:space="preserve"> w zakresie: projektowania, budowy, integracji, wdrożenia i serwisu systemów teleinformatycznych</w:t>
      </w:r>
      <w:r w:rsidR="008D608C">
        <w:rPr>
          <w:rFonts w:ascii="Arial" w:hAnsi="Arial" w:cs="Arial"/>
          <w:color w:val="000000" w:themeColor="text1"/>
          <w:sz w:val="22"/>
          <w:szCs w:val="22"/>
        </w:rPr>
        <w:t>,</w:t>
      </w:r>
    </w:p>
    <w:p w14:paraId="5A05BEF2" w14:textId="0C41343E" w:rsidR="008D608C" w:rsidRDefault="008D608C" w:rsidP="006D242F">
      <w:pPr>
        <w:pStyle w:val="Akapitzlist"/>
        <w:numPr>
          <w:ilvl w:val="0"/>
          <w:numId w:val="49"/>
        </w:numPr>
        <w:spacing w:line="360" w:lineRule="auto"/>
        <w:ind w:left="1560" w:hanging="426"/>
        <w:jc w:val="both"/>
        <w:rPr>
          <w:rFonts w:ascii="Arial" w:hAnsi="Arial" w:cs="Arial"/>
          <w:color w:val="000000" w:themeColor="text1"/>
          <w:sz w:val="22"/>
          <w:szCs w:val="22"/>
        </w:rPr>
      </w:pPr>
      <w:r w:rsidRPr="00D73A74">
        <w:rPr>
          <w:rFonts w:ascii="Arial" w:hAnsi="Arial" w:cs="Arial"/>
          <w:b/>
          <w:bCs/>
          <w:color w:val="000000" w:themeColor="text1"/>
          <w:sz w:val="22"/>
          <w:szCs w:val="22"/>
        </w:rPr>
        <w:t>Certyfikat ISO 27001</w:t>
      </w:r>
      <w:r w:rsidRPr="008D608C">
        <w:rPr>
          <w:rFonts w:ascii="Arial" w:hAnsi="Arial" w:cs="Arial"/>
          <w:color w:val="000000" w:themeColor="text1"/>
          <w:sz w:val="22"/>
          <w:szCs w:val="22"/>
        </w:rPr>
        <w:t xml:space="preserve"> lub równoważnego w zakresie przetwarzania danych z zachowaniem bezpieczeństwa informacji w odniesieniu w zakresie projektowania, budowy, integracji, wdrożenia i serwisu systemów teleinformatycznych.</w:t>
      </w:r>
    </w:p>
    <w:p w14:paraId="3C7DDDF4" w14:textId="642A8F16" w:rsidR="00D73A74" w:rsidRPr="00110948" w:rsidRDefault="00D73A74" w:rsidP="00D73A74">
      <w:pPr>
        <w:pStyle w:val="Akapitzlist"/>
        <w:spacing w:before="120" w:line="360" w:lineRule="auto"/>
        <w:ind w:left="1418"/>
        <w:jc w:val="both"/>
        <w:rPr>
          <w:rFonts w:ascii="Arial" w:hAnsi="Arial" w:cs="Arial"/>
          <w:b/>
          <w:bCs/>
          <w:color w:val="000000" w:themeColor="text1"/>
          <w:sz w:val="22"/>
          <w:szCs w:val="22"/>
        </w:rPr>
      </w:pPr>
      <w:r w:rsidRPr="00D73A74">
        <w:rPr>
          <w:rFonts w:ascii="Arial" w:hAnsi="Arial" w:cs="Arial"/>
          <w:b/>
          <w:bCs/>
          <w:color w:val="000000" w:themeColor="text1"/>
          <w:sz w:val="22"/>
          <w:szCs w:val="22"/>
        </w:rPr>
        <w:t>W przypadku wykonawców wspólnie ubiegających się</w:t>
      </w:r>
      <w:r w:rsidRPr="00D73A74">
        <w:rPr>
          <w:rFonts w:ascii="Arial" w:hAnsi="Arial" w:cs="Arial"/>
          <w:color w:val="000000" w:themeColor="text1"/>
          <w:sz w:val="22"/>
          <w:szCs w:val="22"/>
        </w:rPr>
        <w:t xml:space="preserve"> </w:t>
      </w:r>
      <w:r w:rsidRPr="00863712">
        <w:rPr>
          <w:rFonts w:ascii="Arial" w:hAnsi="Arial" w:cs="Arial"/>
          <w:b/>
          <w:bCs/>
          <w:color w:val="000000" w:themeColor="text1"/>
          <w:sz w:val="22"/>
          <w:szCs w:val="22"/>
        </w:rPr>
        <w:t>o udzielenie niniejszego zamówienia przez dwóch lub więcej Wykonawców</w:t>
      </w:r>
      <w:r w:rsidRPr="00D73A74">
        <w:rPr>
          <w:rFonts w:ascii="Arial" w:hAnsi="Arial" w:cs="Arial"/>
          <w:color w:val="000000" w:themeColor="text1"/>
          <w:sz w:val="22"/>
          <w:szCs w:val="22"/>
        </w:rPr>
        <w:t xml:space="preserve"> </w:t>
      </w:r>
      <w:r w:rsidRPr="00110948">
        <w:rPr>
          <w:rFonts w:ascii="Arial" w:hAnsi="Arial" w:cs="Arial"/>
          <w:b/>
          <w:bCs/>
          <w:color w:val="000000" w:themeColor="text1"/>
          <w:sz w:val="22"/>
          <w:szCs w:val="22"/>
        </w:rPr>
        <w:t xml:space="preserve">warunek zostanie spełniony, jeżeli </w:t>
      </w:r>
      <w:r w:rsidRPr="00110948">
        <w:rPr>
          <w:rFonts w:ascii="Arial" w:hAnsi="Arial" w:cs="Arial"/>
          <w:b/>
          <w:bCs/>
          <w:color w:val="000000" w:themeColor="text1"/>
          <w:sz w:val="22"/>
          <w:szCs w:val="22"/>
        </w:rPr>
        <w:lastRenderedPageBreak/>
        <w:t>co najmniej jeden z wykonawców spełni powyższy warunek, tj. z ppkt.3 a i b w całości.</w:t>
      </w:r>
    </w:p>
    <w:p w14:paraId="353E2EE7" w14:textId="77777777" w:rsidR="00A55E0F" w:rsidRPr="008D0E44" w:rsidRDefault="00A55E0F" w:rsidP="006D242F">
      <w:pPr>
        <w:pStyle w:val="Akapitzlist"/>
        <w:numPr>
          <w:ilvl w:val="1"/>
          <w:numId w:val="39"/>
        </w:numPr>
        <w:shd w:val="clear" w:color="auto" w:fill="F2F2F2" w:themeFill="background1" w:themeFillShade="F2"/>
        <w:spacing w:before="120" w:line="360" w:lineRule="auto"/>
        <w:jc w:val="both"/>
        <w:rPr>
          <w:rFonts w:ascii="Arial" w:hAnsi="Arial" w:cs="Arial"/>
          <w:b/>
          <w:bCs/>
          <w:sz w:val="22"/>
          <w:szCs w:val="22"/>
          <w:lang w:eastAsia="pl-PL"/>
        </w:rPr>
      </w:pPr>
      <w:r w:rsidRPr="008D0E44">
        <w:rPr>
          <w:rFonts w:ascii="Arial" w:hAnsi="Arial" w:cs="Arial"/>
          <w:b/>
          <w:bCs/>
          <w:sz w:val="22"/>
          <w:szCs w:val="22"/>
          <w:lang w:eastAsia="pl-PL"/>
        </w:rPr>
        <w:t>Zasady korzystania z zasobów innych podmiotów</w:t>
      </w:r>
    </w:p>
    <w:p w14:paraId="2D9A2C43" w14:textId="77777777" w:rsidR="00A55E0F" w:rsidRPr="003A290D" w:rsidRDefault="00A55E0F" w:rsidP="006D242F">
      <w:pPr>
        <w:pStyle w:val="Akapitzlist"/>
        <w:numPr>
          <w:ilvl w:val="2"/>
          <w:numId w:val="39"/>
        </w:numPr>
        <w:spacing w:before="60" w:line="360" w:lineRule="auto"/>
        <w:jc w:val="both"/>
        <w:rPr>
          <w:rFonts w:ascii="Arial" w:hAnsi="Arial" w:cs="Arial"/>
          <w:bCs/>
          <w:sz w:val="22"/>
          <w:szCs w:val="22"/>
          <w:lang w:eastAsia="pl-PL"/>
        </w:rPr>
      </w:pPr>
      <w:r w:rsidRPr="002A3C9C">
        <w:rPr>
          <w:rFonts w:ascii="Arial" w:hAnsi="Arial" w:cs="Arial"/>
          <w:bCs/>
          <w:sz w:val="22"/>
          <w:szCs w:val="22"/>
          <w:lang w:eastAsia="pl-PL"/>
        </w:rPr>
        <w:t xml:space="preserve">Wykonawca może w celu potwierdzenia spełniania warunków udziału w postępowaniu, </w:t>
      </w:r>
      <w:r w:rsidRPr="002A3C9C">
        <w:rPr>
          <w:rFonts w:ascii="Arial" w:hAnsi="Arial" w:cs="Arial"/>
          <w:bCs/>
          <w:sz w:val="22"/>
          <w:szCs w:val="22"/>
          <w:lang w:eastAsia="pl-PL"/>
        </w:rPr>
        <w:br/>
      </w:r>
      <w:r w:rsidRPr="000853FD">
        <w:rPr>
          <w:rFonts w:ascii="Arial" w:hAnsi="Arial" w:cs="Arial"/>
          <w:bCs/>
          <w:sz w:val="22"/>
          <w:szCs w:val="22"/>
          <w:lang w:eastAsia="pl-PL"/>
        </w:rPr>
        <w:t>w stosownych sytuacjach</w:t>
      </w:r>
      <w:r w:rsidRPr="000853FD">
        <w:rPr>
          <w:rFonts w:ascii="Arial" w:hAnsi="Arial" w:cs="Arial"/>
          <w:sz w:val="22"/>
          <w:szCs w:val="22"/>
          <w:vertAlign w:val="superscript"/>
          <w:lang w:eastAsia="pl-PL"/>
        </w:rPr>
        <w:footnoteReference w:id="2"/>
      </w:r>
      <w:r w:rsidRPr="000853FD">
        <w:rPr>
          <w:rFonts w:ascii="Arial" w:hAnsi="Arial" w:cs="Arial"/>
          <w:bCs/>
          <w:sz w:val="22"/>
          <w:szCs w:val="22"/>
          <w:lang w:eastAsia="pl-PL"/>
        </w:rPr>
        <w:t xml:space="preserve"> oraz w odniesieniu do konkretnego zamówienia, lub jego części</w:t>
      </w:r>
      <w:r w:rsidRPr="000853FD">
        <w:rPr>
          <w:rFonts w:ascii="Arial" w:hAnsi="Arial" w:cs="Arial"/>
          <w:sz w:val="22"/>
          <w:szCs w:val="22"/>
          <w:vertAlign w:val="superscript"/>
          <w:lang w:eastAsia="pl-PL"/>
        </w:rPr>
        <w:footnoteReference w:id="3"/>
      </w:r>
      <w:r w:rsidRPr="000853FD">
        <w:rPr>
          <w:rFonts w:ascii="Arial" w:hAnsi="Arial" w:cs="Arial"/>
          <w:bCs/>
          <w:sz w:val="22"/>
          <w:szCs w:val="22"/>
          <w:lang w:eastAsia="pl-PL"/>
        </w:rPr>
        <w:t>,</w:t>
      </w:r>
      <w:r w:rsidRPr="002A3C9C">
        <w:rPr>
          <w:rFonts w:ascii="Arial" w:hAnsi="Arial" w:cs="Arial"/>
          <w:bCs/>
          <w:sz w:val="22"/>
          <w:szCs w:val="22"/>
          <w:lang w:eastAsia="pl-PL"/>
        </w:rPr>
        <w:t xml:space="preserve"> polegać </w:t>
      </w:r>
      <w:r w:rsidRPr="003A290D">
        <w:rPr>
          <w:rFonts w:ascii="Arial" w:hAnsi="Arial" w:cs="Arial"/>
          <w:bCs/>
          <w:sz w:val="22"/>
          <w:szCs w:val="22"/>
          <w:lang w:eastAsia="pl-PL"/>
        </w:rPr>
        <w:t>na zdolnościach</w:t>
      </w:r>
      <w:r w:rsidRPr="003A290D">
        <w:rPr>
          <w:rFonts w:ascii="Arial" w:hAnsi="Arial" w:cs="Arial"/>
          <w:bCs/>
          <w:sz w:val="22"/>
          <w:szCs w:val="22"/>
          <w:vertAlign w:val="superscript"/>
          <w:lang w:eastAsia="pl-PL"/>
        </w:rPr>
        <w:footnoteReference w:id="4"/>
      </w:r>
      <w:r w:rsidRPr="003A290D">
        <w:rPr>
          <w:rFonts w:ascii="Arial" w:hAnsi="Arial" w:cs="Arial"/>
          <w:bCs/>
          <w:sz w:val="22"/>
          <w:szCs w:val="22"/>
          <w:lang w:eastAsia="pl-PL"/>
        </w:rPr>
        <w:t xml:space="preserve"> podmiotów udostępniających zasoby, niezależnie od charakteru prawnego łączących go z nim stosunków prawnych. </w:t>
      </w:r>
    </w:p>
    <w:p w14:paraId="0EA0BFBD" w14:textId="5B9251C5" w:rsidR="00A55E0F" w:rsidRPr="008D0E44" w:rsidRDefault="00A55E0F" w:rsidP="006D242F">
      <w:pPr>
        <w:pStyle w:val="Akapitzlist"/>
        <w:numPr>
          <w:ilvl w:val="2"/>
          <w:numId w:val="39"/>
        </w:numPr>
        <w:spacing w:line="360" w:lineRule="auto"/>
        <w:jc w:val="both"/>
        <w:rPr>
          <w:rFonts w:ascii="Arial" w:hAnsi="Arial" w:cs="Arial"/>
          <w:bCs/>
          <w:sz w:val="22"/>
          <w:szCs w:val="22"/>
          <w:lang w:eastAsia="pl-PL"/>
        </w:rPr>
      </w:pPr>
      <w:r w:rsidRPr="003A290D">
        <w:rPr>
          <w:rFonts w:ascii="Arial" w:hAnsi="Arial" w:cs="Arial"/>
          <w:bCs/>
          <w:sz w:val="22"/>
          <w:szCs w:val="22"/>
          <w:lang w:eastAsia="pl-PL"/>
        </w:rPr>
        <w:t>Wykonawca, który polega na zdolnościach</w:t>
      </w:r>
      <w:r w:rsidRPr="008D0E44">
        <w:rPr>
          <w:rFonts w:ascii="Arial" w:hAnsi="Arial" w:cs="Arial"/>
          <w:b/>
          <w:bCs/>
          <w:sz w:val="22"/>
          <w:szCs w:val="22"/>
          <w:lang w:eastAsia="pl-PL"/>
        </w:rPr>
        <w:t xml:space="preserve"> </w:t>
      </w:r>
      <w:r w:rsidRPr="008D0E44">
        <w:rPr>
          <w:rFonts w:ascii="Arial" w:hAnsi="Arial" w:cs="Arial"/>
          <w:bCs/>
          <w:sz w:val="22"/>
          <w:szCs w:val="22"/>
          <w:lang w:eastAsia="pl-PL"/>
        </w:rPr>
        <w:t xml:space="preserve">podmiotów udostępniających zasoby, składa wraz z ofertą </w:t>
      </w:r>
      <w:r w:rsidRPr="000853FD">
        <w:rPr>
          <w:rFonts w:ascii="Arial" w:hAnsi="Arial" w:cs="Arial"/>
          <w:bCs/>
          <w:iCs/>
          <w:sz w:val="22"/>
          <w:szCs w:val="22"/>
          <w:lang w:eastAsia="pl-PL"/>
        </w:rPr>
        <w:t>zobowiązanie podmiotu udostępniającego zasoby do oddania mu do dyspozycji niezbędnych zasobów</w:t>
      </w:r>
      <w:r w:rsidRPr="008D0E44">
        <w:rPr>
          <w:rFonts w:ascii="Arial" w:hAnsi="Arial" w:cs="Arial"/>
          <w:bCs/>
          <w:sz w:val="22"/>
          <w:szCs w:val="22"/>
          <w:lang w:eastAsia="pl-PL"/>
        </w:rPr>
        <w:t xml:space="preserve"> na potrzeby realizacji danego zamówienia, </w:t>
      </w:r>
      <w:r w:rsidRPr="008D0E44">
        <w:rPr>
          <w:rFonts w:ascii="Arial" w:hAnsi="Arial" w:cs="Arial"/>
          <w:sz w:val="22"/>
          <w:szCs w:val="22"/>
          <w:lang w:eastAsia="pl-PL"/>
        </w:rPr>
        <w:t xml:space="preserve">sporządzone zgodnie z </w:t>
      </w:r>
      <w:r w:rsidR="00324DB7">
        <w:rPr>
          <w:rFonts w:ascii="Arial" w:hAnsi="Arial" w:cs="Arial"/>
          <w:b/>
          <w:sz w:val="22"/>
          <w:szCs w:val="22"/>
          <w:lang w:eastAsia="pl-PL"/>
        </w:rPr>
        <w:t>Z</w:t>
      </w:r>
      <w:r w:rsidRPr="008D0E44">
        <w:rPr>
          <w:rFonts w:ascii="Arial" w:hAnsi="Arial" w:cs="Arial"/>
          <w:b/>
          <w:sz w:val="22"/>
          <w:szCs w:val="22"/>
          <w:lang w:eastAsia="pl-PL"/>
        </w:rPr>
        <w:t xml:space="preserve">ałącznikiem nr </w:t>
      </w:r>
      <w:r>
        <w:rPr>
          <w:rFonts w:ascii="Arial" w:hAnsi="Arial" w:cs="Arial"/>
          <w:b/>
          <w:sz w:val="22"/>
          <w:szCs w:val="22"/>
          <w:lang w:eastAsia="pl-PL"/>
        </w:rPr>
        <w:t>6</w:t>
      </w:r>
      <w:r w:rsidRPr="008D0E44">
        <w:rPr>
          <w:rFonts w:ascii="Arial" w:hAnsi="Arial" w:cs="Arial"/>
          <w:b/>
          <w:sz w:val="22"/>
          <w:szCs w:val="22"/>
          <w:lang w:eastAsia="pl-PL"/>
        </w:rPr>
        <w:t xml:space="preserve"> do SWZ, </w:t>
      </w:r>
      <w:r w:rsidRPr="008D0E44">
        <w:rPr>
          <w:rFonts w:ascii="Arial" w:hAnsi="Arial" w:cs="Arial"/>
          <w:bCs/>
          <w:sz w:val="22"/>
          <w:szCs w:val="22"/>
          <w:lang w:eastAsia="pl-PL"/>
        </w:rPr>
        <w:t>lub inny podmiotowy środek dowodowy potwierdzający, że Wykonawca realizując zamówienie będzie dysponował niezbędnymi zasobami tych podmiotów.</w:t>
      </w:r>
    </w:p>
    <w:p w14:paraId="47E86E61" w14:textId="77777777" w:rsidR="00A55E0F" w:rsidRPr="002A3C9C" w:rsidRDefault="00A55E0F" w:rsidP="006D242F">
      <w:pPr>
        <w:numPr>
          <w:ilvl w:val="2"/>
          <w:numId w:val="39"/>
        </w:numPr>
        <w:spacing w:line="360" w:lineRule="auto"/>
        <w:jc w:val="both"/>
        <w:rPr>
          <w:rFonts w:ascii="Arial" w:hAnsi="Arial" w:cs="Arial"/>
          <w:bCs/>
          <w:sz w:val="22"/>
          <w:szCs w:val="22"/>
          <w:lang w:eastAsia="pl-PL"/>
        </w:rPr>
      </w:pPr>
      <w:r w:rsidRPr="002A3C9C">
        <w:rPr>
          <w:rFonts w:ascii="Arial" w:hAnsi="Arial" w:cs="Arial"/>
          <w:sz w:val="22"/>
          <w:szCs w:val="22"/>
          <w:lang w:eastAsia="pl-PL"/>
        </w:rPr>
        <w:t xml:space="preserve">Zobowiązanie podmiotu udostępniającego zasoby, o którym mowa w pkt. </w:t>
      </w:r>
      <w:r w:rsidRPr="002A3C9C">
        <w:rPr>
          <w:rFonts w:ascii="Arial" w:hAnsi="Arial" w:cs="Arial"/>
          <w:b/>
          <w:sz w:val="22"/>
          <w:szCs w:val="22"/>
          <w:lang w:eastAsia="pl-PL"/>
        </w:rPr>
        <w:t>5.</w:t>
      </w:r>
      <w:r>
        <w:rPr>
          <w:rFonts w:ascii="Arial" w:hAnsi="Arial" w:cs="Arial"/>
          <w:b/>
          <w:sz w:val="22"/>
          <w:szCs w:val="22"/>
          <w:lang w:eastAsia="pl-PL"/>
        </w:rPr>
        <w:t>3</w:t>
      </w:r>
      <w:r w:rsidRPr="002A3C9C">
        <w:rPr>
          <w:rFonts w:ascii="Arial" w:hAnsi="Arial" w:cs="Arial"/>
          <w:b/>
          <w:sz w:val="22"/>
          <w:szCs w:val="22"/>
          <w:lang w:eastAsia="pl-PL"/>
        </w:rPr>
        <w:t>.2. SWZ</w:t>
      </w:r>
      <w:r w:rsidRPr="002A3C9C">
        <w:rPr>
          <w:rFonts w:ascii="Arial" w:hAnsi="Arial" w:cs="Arial"/>
          <w:sz w:val="22"/>
          <w:szCs w:val="22"/>
          <w:lang w:eastAsia="pl-PL"/>
        </w:rPr>
        <w:t>, potwierdza, że stosunek łączący Wykonawcę z podmiotami udostępniającymi zasoby gwarantuje rzeczywisty dostęp do tych zasobów oraz określa w szczególności:</w:t>
      </w:r>
      <w:bookmarkStart w:id="32" w:name="mip51080672"/>
      <w:bookmarkEnd w:id="32"/>
    </w:p>
    <w:p w14:paraId="3ADF6C56" w14:textId="77777777" w:rsidR="00A55E0F" w:rsidRPr="00D77E59" w:rsidRDefault="00A55E0F" w:rsidP="006D242F">
      <w:pPr>
        <w:numPr>
          <w:ilvl w:val="3"/>
          <w:numId w:val="39"/>
        </w:numPr>
        <w:tabs>
          <w:tab w:val="left" w:pos="1560"/>
        </w:tabs>
        <w:spacing w:line="360" w:lineRule="auto"/>
        <w:ind w:left="1560" w:hanging="851"/>
        <w:jc w:val="both"/>
        <w:rPr>
          <w:rFonts w:ascii="Arial" w:hAnsi="Arial" w:cs="Arial"/>
          <w:bCs/>
          <w:sz w:val="22"/>
          <w:szCs w:val="22"/>
          <w:lang w:eastAsia="pl-PL"/>
        </w:rPr>
      </w:pPr>
      <w:r w:rsidRPr="00D77E59">
        <w:rPr>
          <w:rFonts w:ascii="Arial" w:hAnsi="Arial" w:cs="Arial"/>
          <w:sz w:val="22"/>
          <w:szCs w:val="22"/>
          <w:lang w:eastAsia="pl-PL"/>
        </w:rPr>
        <w:t>Zakres dostępnych wykonawcy zasobów podmiotu udostępniającego zasoby;</w:t>
      </w:r>
      <w:bookmarkStart w:id="33" w:name="mip51080673"/>
      <w:bookmarkEnd w:id="33"/>
    </w:p>
    <w:p w14:paraId="284BE4B4" w14:textId="77777777" w:rsidR="00A55E0F" w:rsidRPr="004140DA" w:rsidRDefault="00A55E0F" w:rsidP="006D242F">
      <w:pPr>
        <w:numPr>
          <w:ilvl w:val="3"/>
          <w:numId w:val="39"/>
        </w:numPr>
        <w:tabs>
          <w:tab w:val="left" w:pos="1560"/>
        </w:tabs>
        <w:spacing w:line="360" w:lineRule="auto"/>
        <w:ind w:left="1560" w:hanging="851"/>
        <w:jc w:val="both"/>
        <w:rPr>
          <w:rFonts w:ascii="Arial" w:hAnsi="Arial" w:cs="Arial"/>
          <w:bCs/>
          <w:sz w:val="22"/>
          <w:szCs w:val="22"/>
          <w:lang w:eastAsia="pl-PL"/>
        </w:rPr>
      </w:pPr>
      <w:r w:rsidRPr="004140DA">
        <w:rPr>
          <w:rFonts w:ascii="Arial" w:hAnsi="Arial" w:cs="Arial"/>
          <w:sz w:val="22"/>
          <w:szCs w:val="22"/>
          <w:lang w:eastAsia="pl-PL"/>
        </w:rPr>
        <w:t>Sposób i okres udostępnienia wykonawcy i wykorzystania przez niego zasobów podmiotu  udostępniającego te zasoby przy wykonywaniu zamówienia;</w:t>
      </w:r>
      <w:bookmarkStart w:id="34" w:name="mip51080674"/>
      <w:bookmarkEnd w:id="34"/>
    </w:p>
    <w:p w14:paraId="02918F7B" w14:textId="2C079670" w:rsidR="00A55E0F" w:rsidRPr="004140DA" w:rsidRDefault="00A55E0F" w:rsidP="006D242F">
      <w:pPr>
        <w:numPr>
          <w:ilvl w:val="3"/>
          <w:numId w:val="39"/>
        </w:numPr>
        <w:tabs>
          <w:tab w:val="left" w:pos="1560"/>
        </w:tabs>
        <w:spacing w:line="360" w:lineRule="auto"/>
        <w:ind w:left="1560" w:hanging="851"/>
        <w:jc w:val="both"/>
        <w:rPr>
          <w:rFonts w:ascii="Arial" w:hAnsi="Arial" w:cs="Arial"/>
          <w:bCs/>
          <w:sz w:val="22"/>
          <w:szCs w:val="22"/>
          <w:lang w:eastAsia="pl-PL"/>
        </w:rPr>
      </w:pPr>
      <w:r w:rsidRPr="004140DA">
        <w:rPr>
          <w:rFonts w:ascii="Arial" w:hAnsi="Arial" w:cs="Arial"/>
          <w:sz w:val="22"/>
          <w:szCs w:val="22"/>
          <w:lang w:eastAsia="pl-PL"/>
        </w:rPr>
        <w:t>Czy i w jakim zakresie podmiot udostępniający zasoby, na zdolnościach</w:t>
      </w:r>
      <w:r w:rsidRPr="004140DA">
        <w:rPr>
          <w:rFonts w:ascii="Arial" w:hAnsi="Arial" w:cs="Arial"/>
          <w:b/>
          <w:sz w:val="22"/>
          <w:szCs w:val="22"/>
          <w:lang w:eastAsia="pl-PL"/>
        </w:rPr>
        <w:t xml:space="preserve"> </w:t>
      </w:r>
      <w:r w:rsidRPr="004140DA">
        <w:rPr>
          <w:rFonts w:ascii="Arial" w:hAnsi="Arial" w:cs="Arial"/>
          <w:sz w:val="22"/>
          <w:szCs w:val="22"/>
          <w:lang w:eastAsia="pl-PL"/>
        </w:rPr>
        <w:t xml:space="preserve">którego wykonawca polega w odniesieniu do warunków udziału w postępowaniu dotyczących wykształcenia, kwalifikacji zawodowych lub doświadczenia, zrealizuje </w:t>
      </w:r>
      <w:r w:rsidR="00A16164">
        <w:rPr>
          <w:rFonts w:ascii="Arial" w:hAnsi="Arial" w:cs="Arial"/>
          <w:bCs/>
          <w:sz w:val="22"/>
          <w:szCs w:val="22"/>
          <w:lang w:eastAsia="pl-PL"/>
        </w:rPr>
        <w:t>usługi</w:t>
      </w:r>
      <w:r w:rsidRPr="004140DA">
        <w:rPr>
          <w:rFonts w:ascii="Arial" w:hAnsi="Arial" w:cs="Arial"/>
          <w:sz w:val="22"/>
          <w:szCs w:val="22"/>
          <w:lang w:eastAsia="pl-PL"/>
        </w:rPr>
        <w:t>, których wskazane zdolności dotyczą</w:t>
      </w:r>
      <w:bookmarkStart w:id="35" w:name="_Hlk211421763"/>
      <w:r w:rsidR="00A27DC7">
        <w:rPr>
          <w:rFonts w:ascii="Arial" w:hAnsi="Arial" w:cs="Arial"/>
          <w:sz w:val="22"/>
          <w:szCs w:val="22"/>
          <w:lang w:eastAsia="pl-PL"/>
        </w:rPr>
        <w:t>.</w:t>
      </w:r>
    </w:p>
    <w:bookmarkEnd w:id="35"/>
    <w:p w14:paraId="253A1D1B" w14:textId="77777777" w:rsidR="00A55E0F" w:rsidRPr="002A3C9C" w:rsidRDefault="00A55E0F" w:rsidP="006D242F">
      <w:pPr>
        <w:numPr>
          <w:ilvl w:val="2"/>
          <w:numId w:val="39"/>
        </w:numPr>
        <w:spacing w:line="360" w:lineRule="auto"/>
        <w:jc w:val="both"/>
        <w:rPr>
          <w:rFonts w:ascii="Arial" w:hAnsi="Arial" w:cs="Arial"/>
          <w:bCs/>
          <w:sz w:val="22"/>
          <w:szCs w:val="22"/>
          <w:lang w:eastAsia="pl-PL"/>
        </w:rPr>
      </w:pPr>
      <w:r w:rsidRPr="002A3C9C">
        <w:rPr>
          <w:rFonts w:ascii="Arial" w:hAnsi="Arial" w:cs="Arial"/>
          <w:sz w:val="22"/>
          <w:szCs w:val="22"/>
          <w:lang w:eastAsia="pl-PL"/>
        </w:rPr>
        <w:t>Zamawiający</w:t>
      </w:r>
      <w:r w:rsidRPr="002A3C9C">
        <w:rPr>
          <w:rFonts w:ascii="Arial" w:hAnsi="Arial" w:cs="Arial"/>
          <w:bCs/>
          <w:sz w:val="22"/>
          <w:szCs w:val="22"/>
          <w:lang w:eastAsia="pl-PL"/>
        </w:rPr>
        <w:t xml:space="preserve"> ocenia, czy udostępniane Wykonawcy przez inne podmioty </w:t>
      </w:r>
      <w:r w:rsidRPr="002A3C9C">
        <w:rPr>
          <w:rFonts w:ascii="Arial" w:hAnsi="Arial" w:cs="Arial"/>
          <w:b/>
          <w:bCs/>
          <w:sz w:val="22"/>
          <w:szCs w:val="22"/>
        </w:rPr>
        <w:t>zdolności</w:t>
      </w:r>
      <w:r w:rsidRPr="002A3C9C">
        <w:rPr>
          <w:rFonts w:ascii="Arial" w:hAnsi="Arial" w:cs="Arial"/>
          <w:bCs/>
          <w:sz w:val="22"/>
          <w:szCs w:val="22"/>
          <w:lang w:eastAsia="pl-PL"/>
        </w:rPr>
        <w:t xml:space="preserve">, pozwalają na wykazanie przez Wykonawcę spełniania warunków udziału w postępowaniu, o których mowa w art. 112 ust. 2 pkt 3-4 ustawy, a także bada, czy nie zachodzą wobec tego podmiotu podstawy wykluczenia, które zostały przewidziane względem Wykonawcy. </w:t>
      </w:r>
    </w:p>
    <w:p w14:paraId="417B49DC" w14:textId="77777777" w:rsidR="00A55E0F" w:rsidRPr="002A3C9C" w:rsidRDefault="00A55E0F" w:rsidP="006D242F">
      <w:pPr>
        <w:numPr>
          <w:ilvl w:val="2"/>
          <w:numId w:val="39"/>
        </w:numPr>
        <w:spacing w:line="360" w:lineRule="auto"/>
        <w:jc w:val="both"/>
        <w:rPr>
          <w:rFonts w:ascii="Arial" w:hAnsi="Arial" w:cs="Arial"/>
          <w:bCs/>
          <w:sz w:val="22"/>
          <w:szCs w:val="22"/>
          <w:lang w:eastAsia="pl-PL"/>
        </w:rPr>
      </w:pPr>
      <w:r w:rsidRPr="002A3C9C">
        <w:rPr>
          <w:rFonts w:ascii="Arial" w:hAnsi="Arial" w:cs="Arial"/>
          <w:sz w:val="22"/>
          <w:szCs w:val="22"/>
          <w:lang w:eastAsia="pl-PL"/>
        </w:rPr>
        <w:t xml:space="preserve">Jeżeli </w:t>
      </w:r>
      <w:r w:rsidRPr="002A3C9C">
        <w:rPr>
          <w:rFonts w:ascii="Arial" w:hAnsi="Arial" w:cs="Arial"/>
          <w:sz w:val="22"/>
          <w:szCs w:val="22"/>
        </w:rPr>
        <w:t>zdolności</w:t>
      </w:r>
      <w:r w:rsidRPr="002A3C9C">
        <w:rPr>
          <w:rFonts w:ascii="Arial" w:hAnsi="Arial" w:cs="Arial"/>
          <w:b/>
          <w:bCs/>
          <w:sz w:val="22"/>
          <w:szCs w:val="22"/>
        </w:rPr>
        <w:t xml:space="preserve"> </w:t>
      </w:r>
      <w:r w:rsidRPr="002A3C9C">
        <w:rPr>
          <w:rFonts w:ascii="Arial" w:hAnsi="Arial" w:cs="Arial"/>
          <w:bCs/>
          <w:sz w:val="22"/>
          <w:szCs w:val="22"/>
          <w:lang w:eastAsia="pl-PL"/>
        </w:rPr>
        <w:t xml:space="preserve">podmiotu udostępniającego zasoby nie potwierdzają spełnienia przez Wykonawcę warunków udziału w postępowaniu lub zachodzą wobec tego podmiotów podstawy wykluczenia, Zamawiający żąda, aby Wykonawca w terminie określonym przez Zamawiającego: </w:t>
      </w:r>
    </w:p>
    <w:p w14:paraId="31CD5E7B" w14:textId="77777777" w:rsidR="00A55E0F" w:rsidRPr="002A3C9C" w:rsidRDefault="00A55E0F" w:rsidP="006D242F">
      <w:pPr>
        <w:numPr>
          <w:ilvl w:val="3"/>
          <w:numId w:val="39"/>
        </w:numPr>
        <w:tabs>
          <w:tab w:val="left" w:pos="1560"/>
        </w:tabs>
        <w:spacing w:line="360" w:lineRule="auto"/>
        <w:ind w:left="1276" w:hanging="567"/>
        <w:jc w:val="both"/>
        <w:rPr>
          <w:rFonts w:ascii="Arial" w:hAnsi="Arial" w:cs="Arial"/>
          <w:bCs/>
          <w:sz w:val="22"/>
          <w:szCs w:val="22"/>
          <w:lang w:eastAsia="pl-PL"/>
        </w:rPr>
      </w:pPr>
      <w:r w:rsidRPr="002A3C9C">
        <w:rPr>
          <w:rFonts w:ascii="Arial" w:hAnsi="Arial" w:cs="Arial"/>
          <w:bCs/>
          <w:sz w:val="22"/>
          <w:szCs w:val="22"/>
          <w:lang w:eastAsia="pl-PL"/>
        </w:rPr>
        <w:t>Zastąpił ten podmiot innym podmiotem lub podmiotami albo</w:t>
      </w:r>
    </w:p>
    <w:p w14:paraId="2EAE5B31" w14:textId="77777777" w:rsidR="00A55E0F" w:rsidRPr="002A3C9C" w:rsidRDefault="00A55E0F" w:rsidP="006D242F">
      <w:pPr>
        <w:numPr>
          <w:ilvl w:val="3"/>
          <w:numId w:val="39"/>
        </w:numPr>
        <w:tabs>
          <w:tab w:val="left" w:pos="1560"/>
        </w:tabs>
        <w:spacing w:line="360" w:lineRule="auto"/>
        <w:ind w:left="1276" w:hanging="567"/>
        <w:jc w:val="both"/>
        <w:rPr>
          <w:rFonts w:ascii="Arial" w:hAnsi="Arial" w:cs="Arial"/>
          <w:bCs/>
          <w:sz w:val="22"/>
          <w:szCs w:val="22"/>
          <w:lang w:eastAsia="pl-PL"/>
        </w:rPr>
      </w:pPr>
      <w:r w:rsidRPr="002A3C9C">
        <w:rPr>
          <w:rFonts w:ascii="Arial" w:hAnsi="Arial" w:cs="Arial"/>
          <w:bCs/>
          <w:sz w:val="22"/>
          <w:szCs w:val="22"/>
          <w:lang w:eastAsia="pl-PL"/>
        </w:rPr>
        <w:t>Wykazał, że samodzielnie spełnia warunki udziału w postępowaniu.</w:t>
      </w:r>
    </w:p>
    <w:p w14:paraId="71ED3DB7" w14:textId="1E28EA10" w:rsidR="00A55E0F" w:rsidRDefault="00A55E0F" w:rsidP="006D242F">
      <w:pPr>
        <w:numPr>
          <w:ilvl w:val="2"/>
          <w:numId w:val="39"/>
        </w:numPr>
        <w:spacing w:line="360" w:lineRule="auto"/>
        <w:jc w:val="both"/>
        <w:rPr>
          <w:rFonts w:ascii="Arial" w:hAnsi="Arial" w:cs="Arial"/>
          <w:sz w:val="22"/>
          <w:szCs w:val="22"/>
          <w:lang w:eastAsia="pl-PL"/>
        </w:rPr>
      </w:pPr>
      <w:r w:rsidRPr="002A3C9C">
        <w:rPr>
          <w:rFonts w:ascii="Arial" w:hAnsi="Arial" w:cs="Arial"/>
          <w:sz w:val="22"/>
          <w:szCs w:val="22"/>
        </w:rPr>
        <w:lastRenderedPageBreak/>
        <w:t>Wykonawca nie może, po upływie terminu składania ofert, powoływać się na zdolności podmiotów udostępniających zasoby, jeżeli na etapie składania ofert nie polegał on w danym zakresie na zdolnościach podmiotów udostępniających zasoby.</w:t>
      </w:r>
    </w:p>
    <w:p w14:paraId="6F07CDC4" w14:textId="58BCF2DC" w:rsidR="00A27DC7" w:rsidRPr="00A27DC7" w:rsidRDefault="00A27DC7" w:rsidP="006D242F">
      <w:pPr>
        <w:pStyle w:val="Akapitzlist"/>
        <w:numPr>
          <w:ilvl w:val="1"/>
          <w:numId w:val="39"/>
        </w:numPr>
        <w:shd w:val="clear" w:color="auto" w:fill="F2F2F2" w:themeFill="background1" w:themeFillShade="F2"/>
        <w:suppressAutoHyphens w:val="0"/>
        <w:spacing w:before="120" w:line="360" w:lineRule="auto"/>
        <w:ind w:left="357" w:hanging="357"/>
        <w:contextualSpacing/>
        <w:jc w:val="both"/>
        <w:rPr>
          <w:rFonts w:ascii="Arial" w:hAnsi="Arial" w:cs="Arial"/>
          <w:b/>
          <w:bCs/>
          <w:sz w:val="22"/>
          <w:szCs w:val="22"/>
        </w:rPr>
      </w:pPr>
      <w:r w:rsidRPr="00A27DC7">
        <w:rPr>
          <w:rFonts w:ascii="Arial" w:hAnsi="Arial" w:cs="Arial"/>
          <w:b/>
          <w:bCs/>
          <w:sz w:val="22"/>
          <w:szCs w:val="22"/>
        </w:rPr>
        <w:t>Wymogi dotyczące Wykonawców wspólnie ubiegających się o udzielenie zamówienia</w:t>
      </w:r>
    </w:p>
    <w:p w14:paraId="196DD8B5" w14:textId="14BFC392" w:rsidR="00A27DC7" w:rsidRPr="00A27DC7" w:rsidRDefault="00A27DC7" w:rsidP="006D242F">
      <w:pPr>
        <w:pStyle w:val="Akapitzlist"/>
        <w:numPr>
          <w:ilvl w:val="2"/>
          <w:numId w:val="39"/>
        </w:numPr>
        <w:suppressAutoHyphens w:val="0"/>
        <w:spacing w:line="360" w:lineRule="auto"/>
        <w:contextualSpacing/>
        <w:jc w:val="both"/>
        <w:rPr>
          <w:rFonts w:ascii="Arial" w:hAnsi="Arial" w:cs="Arial"/>
          <w:sz w:val="22"/>
          <w:szCs w:val="22"/>
        </w:rPr>
      </w:pPr>
      <w:r w:rsidRPr="00A27DC7">
        <w:rPr>
          <w:rFonts w:ascii="Arial" w:hAnsi="Arial" w:cs="Arial"/>
          <w:sz w:val="22"/>
          <w:szCs w:val="22"/>
        </w:rPr>
        <w:t>Zgodnie z art. 117 ust. 3 ustawy Zamawiający określa, że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261F5F03" w14:textId="0BDB20CC" w:rsidR="00A27DC7" w:rsidRPr="00A27DC7" w:rsidRDefault="00A27DC7" w:rsidP="006D242F">
      <w:pPr>
        <w:pStyle w:val="Akapitzlist"/>
        <w:numPr>
          <w:ilvl w:val="2"/>
          <w:numId w:val="39"/>
        </w:numPr>
        <w:suppressAutoHyphens w:val="0"/>
        <w:spacing w:line="360" w:lineRule="auto"/>
        <w:contextualSpacing/>
        <w:jc w:val="both"/>
        <w:rPr>
          <w:rFonts w:ascii="Arial" w:hAnsi="Arial" w:cs="Arial"/>
          <w:sz w:val="22"/>
          <w:szCs w:val="22"/>
        </w:rPr>
      </w:pPr>
      <w:r w:rsidRPr="00A27DC7">
        <w:rPr>
          <w:rFonts w:ascii="Arial" w:hAnsi="Arial" w:cs="Arial"/>
          <w:sz w:val="22"/>
          <w:szCs w:val="22"/>
        </w:rPr>
        <w:t xml:space="preserve">Zgodnie z art. 117 ust. 4 ustawy Wykonawcy wspólnie ubiegający się o udzielenie zamówienia dołączają do oferty oświadczenie, z którego wynika, które usługi wykonają poszczególni Wykonawcy – </w:t>
      </w:r>
      <w:r w:rsidRPr="00A27DC7">
        <w:rPr>
          <w:rFonts w:ascii="Arial" w:hAnsi="Arial" w:cs="Arial"/>
          <w:b/>
          <w:bCs/>
          <w:sz w:val="22"/>
          <w:szCs w:val="22"/>
        </w:rPr>
        <w:t xml:space="preserve">załącznik nr </w:t>
      </w:r>
      <w:r w:rsidR="00A16164" w:rsidRPr="00A16164">
        <w:rPr>
          <w:rFonts w:ascii="Arial" w:hAnsi="Arial" w:cs="Arial"/>
          <w:b/>
          <w:bCs/>
          <w:sz w:val="22"/>
          <w:szCs w:val="22"/>
        </w:rPr>
        <w:t xml:space="preserve">7 </w:t>
      </w:r>
      <w:r w:rsidRPr="00A16164">
        <w:rPr>
          <w:rFonts w:ascii="Arial" w:hAnsi="Arial" w:cs="Arial"/>
          <w:b/>
          <w:bCs/>
          <w:sz w:val="22"/>
          <w:szCs w:val="22"/>
        </w:rPr>
        <w:t>do SWZ</w:t>
      </w:r>
      <w:r w:rsidRPr="00A16164">
        <w:rPr>
          <w:rFonts w:ascii="Arial" w:hAnsi="Arial" w:cs="Arial"/>
          <w:sz w:val="22"/>
          <w:szCs w:val="22"/>
        </w:rPr>
        <w:t>.</w:t>
      </w:r>
    </w:p>
    <w:p w14:paraId="331ED961" w14:textId="1AA08CD1" w:rsidR="00E8476E" w:rsidRPr="00D40302" w:rsidRDefault="00AF0F88" w:rsidP="006D242F">
      <w:pPr>
        <w:pStyle w:val="Nagwek2"/>
        <w:numPr>
          <w:ilvl w:val="0"/>
          <w:numId w:val="39"/>
        </w:numPr>
        <w:shd w:val="clear" w:color="auto" w:fill="F2F2F2" w:themeFill="background1" w:themeFillShade="F2"/>
        <w:tabs>
          <w:tab w:val="num" w:pos="709"/>
        </w:tabs>
        <w:spacing w:line="360" w:lineRule="auto"/>
        <w:ind w:left="709" w:hanging="709"/>
        <w:rPr>
          <w:rFonts w:ascii="Arial" w:hAnsi="Arial" w:cs="Arial"/>
          <w:sz w:val="22"/>
          <w:szCs w:val="22"/>
        </w:rPr>
      </w:pPr>
      <w:bookmarkStart w:id="36" w:name="_Toc223701350"/>
      <w:r w:rsidRPr="00D40302">
        <w:rPr>
          <w:rFonts w:ascii="Arial" w:hAnsi="Arial" w:cs="Arial"/>
          <w:sz w:val="22"/>
          <w:szCs w:val="22"/>
        </w:rPr>
        <w:t>Opis sposobu dokonywania wstępnej oceny</w:t>
      </w:r>
      <w:bookmarkEnd w:id="30"/>
      <w:bookmarkEnd w:id="31"/>
      <w:r w:rsidR="00D40302" w:rsidRPr="00D40302">
        <w:rPr>
          <w:rFonts w:ascii="Arial" w:hAnsi="Arial" w:cs="Arial"/>
          <w:sz w:val="22"/>
          <w:szCs w:val="22"/>
        </w:rPr>
        <w:t xml:space="preserve"> spełniania w/w warunków i niepodleganiu wykluczeniu:</w:t>
      </w:r>
      <w:bookmarkEnd w:id="36"/>
    </w:p>
    <w:p w14:paraId="4EA4F97B" w14:textId="77777777" w:rsidR="00AF0F88" w:rsidRPr="00EA2B2A" w:rsidRDefault="00AF0F88" w:rsidP="0090560E">
      <w:pPr>
        <w:spacing w:before="120" w:after="60" w:line="360" w:lineRule="auto"/>
        <w:ind w:left="709"/>
        <w:jc w:val="both"/>
        <w:rPr>
          <w:rFonts w:ascii="Arial" w:hAnsi="Arial" w:cs="Arial"/>
          <w:bCs/>
          <w:color w:val="000000" w:themeColor="text1"/>
          <w:sz w:val="22"/>
          <w:szCs w:val="22"/>
        </w:rPr>
      </w:pPr>
      <w:r w:rsidRPr="00EA2B2A">
        <w:rPr>
          <w:rFonts w:ascii="Arial" w:hAnsi="Arial" w:cs="Arial"/>
          <w:bCs/>
          <w:color w:val="000000" w:themeColor="text1"/>
          <w:sz w:val="22"/>
          <w:szCs w:val="22"/>
        </w:rPr>
        <w:t>Zamawiający będzie stosował procedurę, o której mowa w art. 139 ust. 1 ustawy (tj. tzw. procedurę odwróconą).</w:t>
      </w:r>
    </w:p>
    <w:p w14:paraId="41861A8E" w14:textId="2B0A315C" w:rsidR="00E8476E" w:rsidRPr="00EA2B2A" w:rsidRDefault="00AF0F88" w:rsidP="00F82740">
      <w:pPr>
        <w:spacing w:before="60" w:after="60" w:line="360" w:lineRule="auto"/>
        <w:ind w:left="709"/>
        <w:jc w:val="both"/>
        <w:rPr>
          <w:rFonts w:ascii="Arial" w:hAnsi="Arial" w:cs="Arial"/>
          <w:bCs/>
          <w:color w:val="000000" w:themeColor="text1"/>
          <w:sz w:val="22"/>
          <w:szCs w:val="22"/>
        </w:rPr>
      </w:pPr>
      <w:r w:rsidRPr="00EA2B2A">
        <w:rPr>
          <w:rFonts w:ascii="Arial" w:hAnsi="Arial" w:cs="Arial"/>
          <w:bCs/>
          <w:color w:val="000000" w:themeColor="text1"/>
          <w:sz w:val="22"/>
          <w:szCs w:val="22"/>
        </w:rPr>
        <w:t>W pierwszej kolejności Zamawiający dokonana badania i oceny ofert, a następnie dokona kwalifikacji podmiotowej Wykonawcy, którego oferta została najwyżej oceniona, w zakresie braku podstaw wykluczenia oraz spełniania warunków udziału w postępowaniu.</w:t>
      </w:r>
    </w:p>
    <w:p w14:paraId="50B59BE4" w14:textId="7EB8BCEE" w:rsidR="00E8476E" w:rsidRPr="007A5ACA" w:rsidRDefault="0085202A" w:rsidP="006D242F">
      <w:pPr>
        <w:pStyle w:val="Nagwek2"/>
        <w:numPr>
          <w:ilvl w:val="0"/>
          <w:numId w:val="39"/>
        </w:numPr>
        <w:shd w:val="clear" w:color="auto" w:fill="F2F2F2" w:themeFill="background1" w:themeFillShade="F2"/>
        <w:spacing w:line="360" w:lineRule="auto"/>
        <w:ind w:left="709" w:hanging="709"/>
        <w:rPr>
          <w:rFonts w:ascii="Arial" w:hAnsi="Arial" w:cs="Arial"/>
          <w:sz w:val="22"/>
          <w:szCs w:val="22"/>
        </w:rPr>
      </w:pPr>
      <w:bookmarkStart w:id="37" w:name="_Toc189742143"/>
      <w:bookmarkStart w:id="38" w:name="_Toc198553770"/>
      <w:bookmarkStart w:id="39" w:name="_Toc223701351"/>
      <w:r w:rsidRPr="00EA2B2A">
        <w:rPr>
          <w:rFonts w:ascii="Arial" w:hAnsi="Arial" w:cs="Arial"/>
          <w:color w:val="000000" w:themeColor="text1"/>
          <w:sz w:val="22"/>
          <w:szCs w:val="22"/>
        </w:rPr>
        <w:t>D</w:t>
      </w:r>
      <w:r w:rsidR="005E6096" w:rsidRPr="00EA2B2A">
        <w:rPr>
          <w:rFonts w:ascii="Arial" w:hAnsi="Arial" w:cs="Arial"/>
          <w:color w:val="000000" w:themeColor="text1"/>
          <w:sz w:val="22"/>
          <w:szCs w:val="22"/>
        </w:rPr>
        <w:t xml:space="preserve">okumenty, które Wykonawca </w:t>
      </w:r>
      <w:r w:rsidR="005E6096" w:rsidRPr="00EA2B2A">
        <w:rPr>
          <w:rFonts w:ascii="Arial" w:hAnsi="Arial" w:cs="Arial"/>
          <w:sz w:val="22"/>
          <w:szCs w:val="22"/>
        </w:rPr>
        <w:t xml:space="preserve">zobowiązany jest dostarczyć Zamawiającemu </w:t>
      </w:r>
      <w:r w:rsidR="005E6096" w:rsidRPr="00151A66">
        <w:rPr>
          <w:rFonts w:ascii="Arial" w:hAnsi="Arial" w:cs="Arial"/>
          <w:sz w:val="22"/>
          <w:szCs w:val="22"/>
          <w:u w:val="single"/>
        </w:rPr>
        <w:t>w terminie składania ofert</w:t>
      </w:r>
      <w:r w:rsidR="00E8476E" w:rsidRPr="007A5ACA">
        <w:rPr>
          <w:rFonts w:ascii="Arial" w:hAnsi="Arial" w:cs="Arial"/>
          <w:sz w:val="22"/>
          <w:szCs w:val="22"/>
        </w:rPr>
        <w:t>:</w:t>
      </w:r>
      <w:bookmarkEnd w:id="37"/>
      <w:bookmarkEnd w:id="38"/>
      <w:bookmarkEnd w:id="39"/>
      <w:r w:rsidR="00E8476E" w:rsidRPr="007A5ACA">
        <w:rPr>
          <w:rFonts w:ascii="Arial" w:hAnsi="Arial" w:cs="Arial"/>
          <w:sz w:val="22"/>
          <w:szCs w:val="22"/>
        </w:rPr>
        <w:t xml:space="preserve">  </w:t>
      </w:r>
    </w:p>
    <w:p w14:paraId="622A5FA7" w14:textId="041088FB" w:rsidR="00E8476E" w:rsidRDefault="00E8476E" w:rsidP="004A6097">
      <w:pPr>
        <w:numPr>
          <w:ilvl w:val="0"/>
          <w:numId w:val="3"/>
        </w:numPr>
        <w:shd w:val="clear" w:color="auto" w:fill="FFFFFF" w:themeFill="background1"/>
        <w:spacing w:before="60" w:after="60" w:line="360" w:lineRule="auto"/>
        <w:ind w:left="709" w:hanging="709"/>
        <w:jc w:val="both"/>
        <w:rPr>
          <w:rFonts w:ascii="Arial" w:hAnsi="Arial" w:cs="Arial"/>
          <w:color w:val="000000" w:themeColor="text1"/>
          <w:sz w:val="22"/>
          <w:szCs w:val="22"/>
        </w:rPr>
      </w:pPr>
      <w:r w:rsidRPr="00324DB7">
        <w:rPr>
          <w:rFonts w:ascii="Arial" w:hAnsi="Arial" w:cs="Arial"/>
          <w:color w:val="000000" w:themeColor="text1"/>
          <w:sz w:val="22"/>
          <w:szCs w:val="22"/>
        </w:rPr>
        <w:t xml:space="preserve">Formularz ofertowy (załącznik nr 1 do </w:t>
      </w:r>
      <w:r w:rsidR="006E7EE1" w:rsidRPr="00324DB7">
        <w:rPr>
          <w:rFonts w:ascii="Arial" w:hAnsi="Arial" w:cs="Arial"/>
          <w:color w:val="000000" w:themeColor="text1"/>
          <w:sz w:val="22"/>
          <w:szCs w:val="22"/>
        </w:rPr>
        <w:t>SWZ</w:t>
      </w:r>
      <w:r w:rsidRPr="00324DB7">
        <w:rPr>
          <w:rFonts w:ascii="Arial" w:hAnsi="Arial" w:cs="Arial"/>
          <w:color w:val="000000" w:themeColor="text1"/>
          <w:sz w:val="22"/>
          <w:szCs w:val="22"/>
        </w:rPr>
        <w:t>)</w:t>
      </w:r>
      <w:r w:rsidR="00DC10C7" w:rsidRPr="00324DB7">
        <w:rPr>
          <w:rFonts w:ascii="Arial" w:hAnsi="Arial" w:cs="Arial"/>
          <w:color w:val="000000" w:themeColor="text1"/>
          <w:sz w:val="22"/>
          <w:szCs w:val="22"/>
        </w:rPr>
        <w:t>.</w:t>
      </w:r>
    </w:p>
    <w:p w14:paraId="12195D94" w14:textId="31506F1A" w:rsidR="00110948" w:rsidRPr="0097256E" w:rsidRDefault="00110948" w:rsidP="0097256E">
      <w:pPr>
        <w:pStyle w:val="Akapitzlist"/>
        <w:numPr>
          <w:ilvl w:val="0"/>
          <w:numId w:val="3"/>
        </w:numPr>
        <w:spacing w:line="360" w:lineRule="auto"/>
        <w:ind w:left="709" w:hanging="709"/>
        <w:jc w:val="both"/>
        <w:rPr>
          <w:rFonts w:ascii="Arial" w:hAnsi="Arial" w:cs="Arial"/>
          <w:b/>
          <w:bCs/>
          <w:color w:val="000000" w:themeColor="text1"/>
          <w:sz w:val="22"/>
          <w:szCs w:val="22"/>
        </w:rPr>
      </w:pPr>
      <w:r w:rsidRPr="0097256E">
        <w:rPr>
          <w:rFonts w:ascii="Arial" w:hAnsi="Arial" w:cs="Arial"/>
          <w:b/>
          <w:bCs/>
          <w:color w:val="000000" w:themeColor="text1"/>
          <w:sz w:val="22"/>
          <w:szCs w:val="22"/>
        </w:rPr>
        <w:t>Zaświadczenie lub raport z audytu bezpieczeństwa o spełnieniu najnowszych standardów bezpieczeństwa zgodne z OWASP Top 10:2025 (Open Web Application Security Project).</w:t>
      </w:r>
    </w:p>
    <w:p w14:paraId="0EA4841B" w14:textId="4EA688C5" w:rsidR="000A1B86" w:rsidRPr="00624372" w:rsidRDefault="000A1B86" w:rsidP="006D242F">
      <w:pPr>
        <w:pStyle w:val="Akapitzlist"/>
        <w:numPr>
          <w:ilvl w:val="1"/>
          <w:numId w:val="38"/>
        </w:numPr>
        <w:shd w:val="clear" w:color="auto" w:fill="FFFFFF" w:themeFill="background1"/>
        <w:spacing w:before="60" w:after="60" w:line="360" w:lineRule="auto"/>
        <w:jc w:val="both"/>
        <w:rPr>
          <w:rFonts w:ascii="Arial" w:hAnsi="Arial" w:cs="Arial"/>
          <w:color w:val="000000" w:themeColor="text1"/>
          <w:sz w:val="22"/>
          <w:szCs w:val="22"/>
        </w:rPr>
      </w:pPr>
      <w:r w:rsidRPr="00624372">
        <w:rPr>
          <w:rFonts w:ascii="Arial" w:hAnsi="Arial" w:cs="Arial"/>
          <w:color w:val="000000" w:themeColor="text1"/>
          <w:sz w:val="22"/>
          <w:szCs w:val="22"/>
        </w:rPr>
        <w:t xml:space="preserve">Odpis lub informacja z Krajowego Rejestru Sądowego [KRS], Centralnej Ewidencji i Informacji </w:t>
      </w:r>
      <w:r w:rsidRPr="00624372">
        <w:rPr>
          <w:rFonts w:ascii="Arial" w:hAnsi="Arial" w:cs="Arial"/>
          <w:color w:val="000000" w:themeColor="text1"/>
          <w:sz w:val="22"/>
          <w:szCs w:val="22"/>
        </w:rPr>
        <w:br/>
        <w:t>o Działalności Gospodarczej [</w:t>
      </w:r>
      <w:proofErr w:type="spellStart"/>
      <w:r w:rsidRPr="00624372">
        <w:rPr>
          <w:rFonts w:ascii="Arial" w:hAnsi="Arial" w:cs="Arial"/>
          <w:color w:val="000000" w:themeColor="text1"/>
          <w:sz w:val="22"/>
          <w:szCs w:val="22"/>
        </w:rPr>
        <w:t>CEiDG</w:t>
      </w:r>
      <w:proofErr w:type="spellEnd"/>
      <w:r w:rsidRPr="00624372">
        <w:rPr>
          <w:rFonts w:ascii="Arial" w:hAnsi="Arial" w:cs="Arial"/>
          <w:color w:val="000000" w:themeColor="text1"/>
          <w:sz w:val="22"/>
          <w:szCs w:val="22"/>
        </w:rPr>
        <w:t>] lub innego właściwego rejestru</w:t>
      </w:r>
      <w:r w:rsidRPr="00EA2B2A">
        <w:rPr>
          <w:rStyle w:val="Odwoanieprzypisudolnego"/>
          <w:rFonts w:ascii="Arial" w:hAnsi="Arial" w:cs="Arial"/>
          <w:color w:val="000000" w:themeColor="text1"/>
          <w:sz w:val="22"/>
          <w:szCs w:val="22"/>
        </w:rPr>
        <w:footnoteReference w:id="5"/>
      </w:r>
      <w:r w:rsidRPr="00624372">
        <w:rPr>
          <w:rFonts w:ascii="Arial" w:hAnsi="Arial" w:cs="Arial"/>
          <w:color w:val="000000" w:themeColor="text1"/>
          <w:sz w:val="22"/>
          <w:szCs w:val="22"/>
        </w:rPr>
        <w:t xml:space="preserve"> - celem potwierdzenia, że osoba działająca w imieniu Wykonawcy jest umocowana do jego reprezentowania.</w:t>
      </w:r>
    </w:p>
    <w:p w14:paraId="02D82C31" w14:textId="30FD8288" w:rsidR="000716D7" w:rsidRPr="0093369B" w:rsidRDefault="000716D7" w:rsidP="006D242F">
      <w:pPr>
        <w:pStyle w:val="Akapitzlist"/>
        <w:numPr>
          <w:ilvl w:val="1"/>
          <w:numId w:val="38"/>
        </w:numPr>
        <w:shd w:val="clear" w:color="auto" w:fill="FFFFFF" w:themeFill="background1"/>
        <w:spacing w:before="60" w:after="60" w:line="360" w:lineRule="auto"/>
        <w:jc w:val="both"/>
        <w:rPr>
          <w:rFonts w:ascii="Arial" w:hAnsi="Arial" w:cs="Arial"/>
          <w:color w:val="000000" w:themeColor="text1"/>
          <w:sz w:val="22"/>
          <w:szCs w:val="22"/>
        </w:rPr>
      </w:pPr>
      <w:r w:rsidRPr="0093369B">
        <w:rPr>
          <w:rFonts w:ascii="Arial" w:hAnsi="Arial" w:cs="Arial"/>
          <w:color w:val="000000" w:themeColor="text1"/>
          <w:sz w:val="22"/>
          <w:szCs w:val="22"/>
        </w:rPr>
        <w:lastRenderedPageBreak/>
        <w:t>Oświadczenie wykonawcy składane w związku z art. 5k</w:t>
      </w:r>
      <w:r w:rsidR="007A5ACA">
        <w:rPr>
          <w:rFonts w:ascii="Arial" w:hAnsi="Arial" w:cs="Arial"/>
          <w:color w:val="000000" w:themeColor="text1"/>
          <w:sz w:val="22"/>
          <w:szCs w:val="22"/>
        </w:rPr>
        <w:t xml:space="preserve"> </w:t>
      </w:r>
      <w:r w:rsidR="007A5ACA" w:rsidRPr="007A5ACA">
        <w:rPr>
          <w:rFonts w:ascii="Arial" w:hAnsi="Arial" w:cs="Arial"/>
          <w:color w:val="000000" w:themeColor="text1"/>
          <w:sz w:val="22"/>
          <w:szCs w:val="22"/>
        </w:rPr>
        <w:t>ust. 1 Rozporządzenia Rady (UE) NR 833/2014 z dnia 31 lipca 2014 r. dotyczącego środków ograniczających w związku z działaniami Rosji destabilizującymi sytuację na Ukrainie</w:t>
      </w:r>
      <w:r w:rsidR="007A5ACA">
        <w:rPr>
          <w:rFonts w:ascii="Arial" w:hAnsi="Arial" w:cs="Arial"/>
          <w:bCs/>
          <w:color w:val="000000" w:themeColor="text1"/>
          <w:sz w:val="22"/>
          <w:szCs w:val="22"/>
        </w:rPr>
        <w:t xml:space="preserve">, </w:t>
      </w:r>
      <w:r w:rsidRPr="007A5ACA">
        <w:rPr>
          <w:rFonts w:ascii="Arial" w:hAnsi="Arial" w:cs="Arial"/>
          <w:b/>
          <w:bCs/>
          <w:color w:val="000000" w:themeColor="text1"/>
          <w:sz w:val="22"/>
          <w:szCs w:val="22"/>
        </w:rPr>
        <w:t>zgodnie z załącznikiem nr 2-</w:t>
      </w:r>
      <w:r w:rsidR="00AF0F88" w:rsidRPr="007A5ACA">
        <w:rPr>
          <w:rFonts w:ascii="Arial" w:hAnsi="Arial" w:cs="Arial"/>
          <w:b/>
          <w:bCs/>
          <w:color w:val="000000" w:themeColor="text1"/>
          <w:sz w:val="22"/>
          <w:szCs w:val="22"/>
        </w:rPr>
        <w:t>1</w:t>
      </w:r>
      <w:r w:rsidRPr="007A5ACA">
        <w:rPr>
          <w:rFonts w:ascii="Arial" w:hAnsi="Arial" w:cs="Arial"/>
          <w:b/>
          <w:bCs/>
          <w:color w:val="000000" w:themeColor="text1"/>
          <w:sz w:val="22"/>
          <w:szCs w:val="22"/>
        </w:rPr>
        <w:t xml:space="preserve"> do SWZ</w:t>
      </w:r>
      <w:r w:rsidR="007A5ACA" w:rsidRPr="007A5ACA">
        <w:rPr>
          <w:rFonts w:ascii="Arial" w:hAnsi="Arial" w:cs="Arial"/>
          <w:color w:val="000000" w:themeColor="text1"/>
          <w:sz w:val="22"/>
          <w:szCs w:val="22"/>
        </w:rPr>
        <w:t>.</w:t>
      </w:r>
    </w:p>
    <w:p w14:paraId="586CABA4" w14:textId="2710902A" w:rsidR="000A1B86" w:rsidRDefault="000A1B86" w:rsidP="006D242F">
      <w:pPr>
        <w:pStyle w:val="Akapitzlist"/>
        <w:numPr>
          <w:ilvl w:val="1"/>
          <w:numId w:val="38"/>
        </w:numPr>
        <w:shd w:val="clear" w:color="auto" w:fill="FFFFFF" w:themeFill="background1"/>
        <w:spacing w:before="60" w:after="60" w:line="360" w:lineRule="auto"/>
        <w:jc w:val="both"/>
        <w:rPr>
          <w:rFonts w:ascii="Arial" w:hAnsi="Arial" w:cs="Arial"/>
          <w:bCs/>
          <w:color w:val="000000" w:themeColor="text1"/>
          <w:sz w:val="22"/>
          <w:szCs w:val="22"/>
        </w:rPr>
      </w:pPr>
      <w:r w:rsidRPr="0093369B">
        <w:rPr>
          <w:rFonts w:ascii="Arial" w:hAnsi="Arial" w:cs="Arial"/>
          <w:color w:val="000000" w:themeColor="text1"/>
          <w:sz w:val="22"/>
          <w:szCs w:val="22"/>
        </w:rPr>
        <w:t>Pełnomocnictwo</w:t>
      </w:r>
      <w:r w:rsidR="00182662" w:rsidRPr="0093369B">
        <w:rPr>
          <w:rFonts w:ascii="Arial" w:hAnsi="Arial" w:cs="Arial"/>
          <w:color w:val="000000" w:themeColor="text1"/>
          <w:sz w:val="22"/>
          <w:szCs w:val="22"/>
        </w:rPr>
        <w:t>**</w:t>
      </w:r>
      <w:r w:rsidR="00182662" w:rsidRPr="0093369B">
        <w:rPr>
          <w:rFonts w:ascii="Arial" w:hAnsi="Arial" w:cs="Arial"/>
          <w:color w:val="000000" w:themeColor="text1"/>
          <w:sz w:val="22"/>
          <w:szCs w:val="22"/>
          <w:lang w:bidi="pl-PL"/>
        </w:rPr>
        <w:t xml:space="preserve"> </w:t>
      </w:r>
      <w:r w:rsidRPr="0093369B">
        <w:rPr>
          <w:rFonts w:ascii="Arial" w:hAnsi="Arial" w:cs="Arial"/>
          <w:color w:val="000000" w:themeColor="text1"/>
          <w:sz w:val="22"/>
          <w:szCs w:val="22"/>
        </w:rPr>
        <w:t xml:space="preserve"> dla osoby podpisującej ofertę i oświadczenia (w sytuacji, gdy ofertę podpisuje osoba, której prawo do reprezentowania Wykonawcy nie wynika z</w:t>
      </w:r>
      <w:r w:rsidR="008334CF" w:rsidRPr="0093369B">
        <w:rPr>
          <w:rFonts w:ascii="Arial" w:hAnsi="Arial" w:cs="Arial"/>
          <w:color w:val="000000" w:themeColor="text1"/>
          <w:sz w:val="22"/>
          <w:szCs w:val="22"/>
        </w:rPr>
        <w:t xml:space="preserve"> innych</w:t>
      </w:r>
      <w:r w:rsidRPr="0093369B">
        <w:rPr>
          <w:rFonts w:ascii="Arial" w:hAnsi="Arial" w:cs="Arial"/>
          <w:color w:val="000000" w:themeColor="text1"/>
          <w:sz w:val="22"/>
          <w:szCs w:val="22"/>
        </w:rPr>
        <w:t xml:space="preserve"> dokumentów załączonych do oferty</w:t>
      </w:r>
      <w:r w:rsidR="00AF0F88" w:rsidRPr="0093369B">
        <w:rPr>
          <w:rFonts w:ascii="Arial" w:hAnsi="Arial" w:cs="Arial"/>
          <w:color w:val="000000" w:themeColor="text1"/>
          <w:sz w:val="22"/>
          <w:szCs w:val="22"/>
        </w:rPr>
        <w:t xml:space="preserve"> lub ogólnodostępnych dokumentów rejestrowych</w:t>
      </w:r>
      <w:r w:rsidR="00AF0F88" w:rsidRPr="0093369B">
        <w:rPr>
          <w:rFonts w:ascii="Arial" w:hAnsi="Arial" w:cs="Arial"/>
          <w:bCs/>
          <w:color w:val="000000" w:themeColor="text1"/>
          <w:sz w:val="22"/>
          <w:szCs w:val="22"/>
        </w:rPr>
        <w:t xml:space="preserve"> </w:t>
      </w:r>
      <w:r w:rsidRPr="0093369B">
        <w:rPr>
          <w:rFonts w:ascii="Arial" w:hAnsi="Arial" w:cs="Arial"/>
          <w:bCs/>
          <w:color w:val="000000" w:themeColor="text1"/>
          <w:sz w:val="22"/>
          <w:szCs w:val="22"/>
        </w:rPr>
        <w:t>).</w:t>
      </w:r>
    </w:p>
    <w:p w14:paraId="19D7CB2D" w14:textId="77777777" w:rsidR="000853FD" w:rsidRPr="00D61AAA" w:rsidRDefault="000853FD" w:rsidP="006D242F">
      <w:pPr>
        <w:pStyle w:val="Akapitzlist"/>
        <w:numPr>
          <w:ilvl w:val="1"/>
          <w:numId w:val="38"/>
        </w:numPr>
        <w:shd w:val="clear" w:color="auto" w:fill="FFFFFF" w:themeFill="background1"/>
        <w:spacing w:before="60" w:after="60" w:line="360" w:lineRule="auto"/>
        <w:jc w:val="both"/>
        <w:rPr>
          <w:rFonts w:ascii="Arial" w:hAnsi="Arial" w:cs="Arial"/>
          <w:bCs/>
          <w:color w:val="000000" w:themeColor="text1"/>
          <w:sz w:val="22"/>
          <w:szCs w:val="22"/>
        </w:rPr>
      </w:pPr>
      <w:r w:rsidRPr="00D61AAA">
        <w:rPr>
          <w:rFonts w:ascii="Arial" w:hAnsi="Arial" w:cs="Arial"/>
          <w:bCs/>
          <w:color w:val="000000" w:themeColor="text1"/>
          <w:sz w:val="22"/>
          <w:szCs w:val="22"/>
        </w:rPr>
        <w:t>Oryginał gwarancji lub poręczenia, jeśli wadium wnoszone jest w innej formie niż pieniądz – zgodnie z Rozdziałem I pkt. 14 SWZ.</w:t>
      </w:r>
    </w:p>
    <w:p w14:paraId="6E3E2615" w14:textId="77777777" w:rsidR="00855A74" w:rsidRDefault="00855A74" w:rsidP="000853FD">
      <w:pPr>
        <w:pStyle w:val="Akapitzlist"/>
        <w:shd w:val="clear" w:color="auto" w:fill="FFFFFF"/>
        <w:spacing w:line="360" w:lineRule="auto"/>
        <w:ind w:left="709"/>
        <w:jc w:val="both"/>
        <w:rPr>
          <w:rFonts w:ascii="Arial" w:hAnsi="Arial" w:cs="Arial"/>
          <w:b/>
          <w:bCs/>
          <w:iCs/>
          <w:color w:val="000000" w:themeColor="text1"/>
          <w:sz w:val="22"/>
          <w:szCs w:val="22"/>
        </w:rPr>
      </w:pPr>
      <w:bookmarkStart w:id="40" w:name="_Hlk95724059"/>
    </w:p>
    <w:p w14:paraId="4D95B6E0" w14:textId="21B66B46" w:rsidR="000853FD" w:rsidRPr="000853FD" w:rsidRDefault="000853FD" w:rsidP="00A27DC7">
      <w:pPr>
        <w:pStyle w:val="Akapitzlist"/>
        <w:shd w:val="clear" w:color="auto" w:fill="F2F2F2" w:themeFill="background1" w:themeFillShade="F2"/>
        <w:spacing w:line="360" w:lineRule="auto"/>
        <w:ind w:left="709"/>
        <w:jc w:val="both"/>
        <w:rPr>
          <w:rFonts w:ascii="Arial" w:hAnsi="Arial" w:cs="Arial"/>
          <w:bCs/>
          <w:iCs/>
          <w:color w:val="000000" w:themeColor="text1"/>
          <w:sz w:val="22"/>
          <w:szCs w:val="22"/>
        </w:rPr>
      </w:pPr>
      <w:r w:rsidRPr="000853FD">
        <w:rPr>
          <w:rFonts w:ascii="Arial" w:hAnsi="Arial" w:cs="Arial"/>
          <w:b/>
          <w:bCs/>
          <w:iCs/>
          <w:color w:val="000000" w:themeColor="text1"/>
          <w:sz w:val="22"/>
          <w:szCs w:val="22"/>
        </w:rPr>
        <w:t xml:space="preserve">Wykonawcy korzystający z zasobów podmiotów udostępniających </w:t>
      </w:r>
      <w:r w:rsidRPr="000853FD">
        <w:rPr>
          <w:rFonts w:ascii="Arial" w:hAnsi="Arial" w:cs="Arial"/>
          <w:b/>
          <w:bCs/>
          <w:iCs/>
          <w:color w:val="000000" w:themeColor="text1"/>
          <w:sz w:val="22"/>
          <w:szCs w:val="22"/>
          <w:lang w:bidi="pl-PL"/>
        </w:rPr>
        <w:t xml:space="preserve">dostarczają </w:t>
      </w:r>
      <w:r w:rsidRPr="00EA2B2A">
        <w:rPr>
          <w:rFonts w:ascii="Arial" w:hAnsi="Arial" w:cs="Arial"/>
          <w:bCs/>
          <w:color w:val="000000" w:themeColor="text1"/>
          <w:sz w:val="22"/>
          <w:szCs w:val="22"/>
        </w:rPr>
        <w:t>- jeżeli dotyczy:</w:t>
      </w:r>
    </w:p>
    <w:p w14:paraId="42A1A414" w14:textId="6BAE7DE5" w:rsidR="000853FD" w:rsidRPr="00A27DC7" w:rsidRDefault="000853FD" w:rsidP="006D242F">
      <w:pPr>
        <w:pStyle w:val="Akapitzlist"/>
        <w:numPr>
          <w:ilvl w:val="1"/>
          <w:numId w:val="38"/>
        </w:numPr>
        <w:shd w:val="clear" w:color="auto" w:fill="FFFFFF" w:themeFill="background1"/>
        <w:spacing w:before="60" w:after="60" w:line="360" w:lineRule="auto"/>
        <w:jc w:val="both"/>
        <w:rPr>
          <w:rFonts w:ascii="Arial" w:hAnsi="Arial" w:cs="Arial"/>
          <w:bCs/>
          <w:color w:val="000000" w:themeColor="text1"/>
          <w:sz w:val="22"/>
          <w:szCs w:val="22"/>
        </w:rPr>
      </w:pPr>
      <w:r w:rsidRPr="0093369B">
        <w:rPr>
          <w:rFonts w:ascii="Arial" w:hAnsi="Arial" w:cs="Arial"/>
          <w:color w:val="000000" w:themeColor="text1"/>
          <w:sz w:val="22"/>
          <w:szCs w:val="22"/>
        </w:rPr>
        <w:t>Oświadczenie  składane w związku z art. 5k</w:t>
      </w:r>
      <w:r>
        <w:rPr>
          <w:rFonts w:ascii="Arial" w:hAnsi="Arial" w:cs="Arial"/>
          <w:color w:val="000000" w:themeColor="text1"/>
          <w:sz w:val="22"/>
          <w:szCs w:val="22"/>
        </w:rPr>
        <w:t xml:space="preserve"> </w:t>
      </w:r>
      <w:r w:rsidRPr="007A5ACA">
        <w:rPr>
          <w:rFonts w:ascii="Arial" w:hAnsi="Arial" w:cs="Arial"/>
          <w:color w:val="000000" w:themeColor="text1"/>
          <w:sz w:val="22"/>
          <w:szCs w:val="22"/>
        </w:rPr>
        <w:t>ust. 1 Rozporządzenia Rady (UE) NR 833/2014 z dnia 31 lipca 2014 r. dotyczącego środków ograniczających w związku z działaniami Rosji destabilizującymi sytuację na Ukrainie</w:t>
      </w:r>
      <w:r>
        <w:rPr>
          <w:rFonts w:ascii="Arial" w:hAnsi="Arial" w:cs="Arial"/>
          <w:color w:val="000000" w:themeColor="text1"/>
          <w:sz w:val="22"/>
          <w:szCs w:val="22"/>
        </w:rPr>
        <w:t>,</w:t>
      </w:r>
      <w:r w:rsidRPr="007A5ACA">
        <w:rPr>
          <w:rFonts w:ascii="Arial" w:hAnsi="Arial" w:cs="Arial"/>
          <w:color w:val="000000" w:themeColor="text1"/>
          <w:sz w:val="22"/>
          <w:szCs w:val="22"/>
        </w:rPr>
        <w:t xml:space="preserve"> </w:t>
      </w:r>
      <w:r w:rsidRPr="007A5ACA">
        <w:rPr>
          <w:rFonts w:ascii="Arial" w:hAnsi="Arial" w:cs="Arial"/>
          <w:b/>
          <w:bCs/>
          <w:color w:val="000000" w:themeColor="text1"/>
          <w:sz w:val="22"/>
          <w:szCs w:val="22"/>
        </w:rPr>
        <w:t>zgodnie z załącznikiem nr 2-1 do SWZ</w:t>
      </w:r>
      <w:r w:rsidRPr="0093369B">
        <w:rPr>
          <w:rFonts w:ascii="Arial" w:hAnsi="Arial" w:cs="Arial"/>
          <w:color w:val="000000" w:themeColor="text1"/>
          <w:sz w:val="22"/>
          <w:szCs w:val="22"/>
          <w:u w:val="single"/>
        </w:rPr>
        <w:t>.</w:t>
      </w:r>
    </w:p>
    <w:p w14:paraId="504E3A4E" w14:textId="77777777" w:rsidR="000853FD" w:rsidRPr="00426EE9" w:rsidRDefault="000853FD" w:rsidP="006D242F">
      <w:pPr>
        <w:pStyle w:val="Akapitzlist"/>
        <w:numPr>
          <w:ilvl w:val="1"/>
          <w:numId w:val="40"/>
        </w:numPr>
        <w:tabs>
          <w:tab w:val="left" w:pos="709"/>
        </w:tabs>
        <w:spacing w:line="360" w:lineRule="auto"/>
        <w:jc w:val="both"/>
        <w:rPr>
          <w:rFonts w:ascii="Arial" w:hAnsi="Arial" w:cs="Arial"/>
          <w:color w:val="000000" w:themeColor="text1"/>
          <w:sz w:val="22"/>
          <w:szCs w:val="22"/>
        </w:rPr>
      </w:pPr>
      <w:r w:rsidRPr="00426EE9">
        <w:rPr>
          <w:rFonts w:ascii="Arial" w:hAnsi="Arial" w:cs="Arial"/>
          <w:color w:val="000000" w:themeColor="text1"/>
          <w:sz w:val="22"/>
          <w:szCs w:val="22"/>
        </w:rPr>
        <w:t xml:space="preserve">Odpis lub informacja z KRS, </w:t>
      </w:r>
      <w:proofErr w:type="spellStart"/>
      <w:r w:rsidRPr="00426EE9">
        <w:rPr>
          <w:rFonts w:ascii="Arial" w:hAnsi="Arial" w:cs="Arial"/>
          <w:color w:val="000000" w:themeColor="text1"/>
          <w:sz w:val="22"/>
          <w:szCs w:val="22"/>
        </w:rPr>
        <w:t>CEiDG</w:t>
      </w:r>
      <w:proofErr w:type="spellEnd"/>
      <w:r w:rsidRPr="00426EE9">
        <w:rPr>
          <w:rFonts w:ascii="Arial" w:hAnsi="Arial" w:cs="Arial"/>
          <w:color w:val="000000" w:themeColor="text1"/>
          <w:sz w:val="22"/>
          <w:szCs w:val="22"/>
        </w:rPr>
        <w:t xml:space="preserve"> lub innego właściwego rejestru</w:t>
      </w:r>
      <w:r w:rsidRPr="00426EE9">
        <w:rPr>
          <w:rFonts w:ascii="Arial" w:hAnsi="Arial" w:cs="Arial"/>
          <w:color w:val="000000" w:themeColor="text1"/>
          <w:sz w:val="22"/>
          <w:szCs w:val="22"/>
          <w:vertAlign w:val="superscript"/>
        </w:rPr>
        <w:t>5</w:t>
      </w:r>
      <w:r w:rsidRPr="00426EE9">
        <w:rPr>
          <w:rFonts w:ascii="Arial" w:hAnsi="Arial" w:cs="Arial"/>
          <w:color w:val="000000" w:themeColor="text1"/>
          <w:sz w:val="22"/>
          <w:szCs w:val="22"/>
        </w:rPr>
        <w:t xml:space="preserve"> - celem potwierdzenia, </w:t>
      </w:r>
      <w:r w:rsidRPr="00426EE9">
        <w:rPr>
          <w:rFonts w:ascii="Arial" w:hAnsi="Arial" w:cs="Arial"/>
          <w:color w:val="000000" w:themeColor="text1"/>
          <w:sz w:val="22"/>
          <w:szCs w:val="22"/>
        </w:rPr>
        <w:br/>
        <w:t>że osoba  działająca w imieniu podmiotu udostępniającego jest umocowana do jego reprezentowania.</w:t>
      </w:r>
    </w:p>
    <w:p w14:paraId="0BB7BD39" w14:textId="77777777" w:rsidR="000853FD" w:rsidRPr="00426EE9" w:rsidRDefault="000853FD" w:rsidP="006D242F">
      <w:pPr>
        <w:pStyle w:val="Akapitzlist"/>
        <w:numPr>
          <w:ilvl w:val="1"/>
          <w:numId w:val="40"/>
        </w:numPr>
        <w:spacing w:line="360" w:lineRule="auto"/>
        <w:jc w:val="both"/>
        <w:rPr>
          <w:rFonts w:ascii="Arial" w:hAnsi="Arial" w:cs="Arial"/>
          <w:bCs/>
          <w:color w:val="000000" w:themeColor="text1"/>
          <w:sz w:val="22"/>
          <w:szCs w:val="22"/>
        </w:rPr>
      </w:pPr>
      <w:r w:rsidRPr="0093369B">
        <w:rPr>
          <w:rFonts w:ascii="Arial" w:hAnsi="Arial" w:cs="Arial"/>
          <w:color w:val="000000" w:themeColor="text1"/>
          <w:sz w:val="22"/>
          <w:szCs w:val="22"/>
        </w:rPr>
        <w:t>Pełnomocnictwo**</w:t>
      </w:r>
      <w:r w:rsidRPr="0093369B">
        <w:rPr>
          <w:rFonts w:ascii="Arial" w:hAnsi="Arial" w:cs="Arial"/>
          <w:color w:val="000000" w:themeColor="text1"/>
          <w:sz w:val="22"/>
          <w:szCs w:val="22"/>
          <w:lang w:bidi="pl-PL"/>
        </w:rPr>
        <w:t xml:space="preserve"> </w:t>
      </w:r>
      <w:r w:rsidRPr="00426EE9">
        <w:rPr>
          <w:rFonts w:ascii="Arial" w:hAnsi="Arial" w:cs="Arial"/>
          <w:color w:val="000000" w:themeColor="text1"/>
          <w:sz w:val="22"/>
          <w:szCs w:val="22"/>
        </w:rPr>
        <w:t>dla osoby reprezentującej podmiot udostępniający (w sytuacji, gdy dokumenty właściwe dla podmiotu udostępniającego podpisuje osoba, której prawo do reprezentowania podmiotu udostępniającego zasoby nie wynika z dokumentów</w:t>
      </w:r>
      <w:r w:rsidRPr="00426EE9">
        <w:rPr>
          <w:rFonts w:ascii="Arial" w:hAnsi="Arial" w:cs="Arial"/>
          <w:bCs/>
          <w:color w:val="000000" w:themeColor="text1"/>
          <w:sz w:val="22"/>
          <w:szCs w:val="22"/>
        </w:rPr>
        <w:t xml:space="preserve"> załączonych do oferty).</w:t>
      </w:r>
    </w:p>
    <w:p w14:paraId="16FD4139" w14:textId="22E2F2CC" w:rsidR="000853FD" w:rsidRDefault="000853FD" w:rsidP="000853FD">
      <w:pPr>
        <w:pStyle w:val="Akapitzlist"/>
        <w:shd w:val="clear" w:color="auto" w:fill="FFFFFF" w:themeFill="background1"/>
        <w:spacing w:before="60" w:after="60" w:line="360" w:lineRule="auto"/>
        <w:ind w:left="720"/>
        <w:jc w:val="both"/>
        <w:rPr>
          <w:rFonts w:ascii="Arial" w:hAnsi="Arial" w:cs="Arial"/>
          <w:color w:val="000000" w:themeColor="text1"/>
          <w:sz w:val="22"/>
          <w:szCs w:val="22"/>
        </w:rPr>
      </w:pPr>
      <w:r w:rsidRPr="004202BA">
        <w:rPr>
          <w:rFonts w:ascii="Arial" w:hAnsi="Arial" w:cs="Arial"/>
          <w:color w:val="000000" w:themeColor="text1"/>
          <w:sz w:val="22"/>
          <w:szCs w:val="22"/>
        </w:rPr>
        <w:t>** Pełnomocnictwo należy złożyć w formie oryginału lub notarialnie poświadczonej kopii.</w:t>
      </w:r>
    </w:p>
    <w:p w14:paraId="42FB5E29" w14:textId="76600284" w:rsidR="000853FD" w:rsidRPr="00415E95" w:rsidRDefault="000853FD" w:rsidP="006D242F">
      <w:pPr>
        <w:pStyle w:val="Akapitzlist"/>
        <w:numPr>
          <w:ilvl w:val="1"/>
          <w:numId w:val="40"/>
        </w:numPr>
        <w:spacing w:before="60" w:after="60" w:line="360" w:lineRule="auto"/>
        <w:jc w:val="both"/>
        <w:rPr>
          <w:rFonts w:ascii="Arial" w:hAnsi="Arial" w:cs="Arial"/>
          <w:color w:val="000000" w:themeColor="text1"/>
          <w:sz w:val="22"/>
          <w:szCs w:val="22"/>
        </w:rPr>
      </w:pPr>
      <w:r w:rsidRPr="00415E95">
        <w:rPr>
          <w:rFonts w:ascii="Arial" w:hAnsi="Arial" w:cs="Arial"/>
          <w:color w:val="000000" w:themeColor="text1"/>
          <w:sz w:val="22"/>
          <w:szCs w:val="22"/>
        </w:rPr>
        <w:t xml:space="preserve">Zobowiązanie podmiotu udostępniającego zasoby – </w:t>
      </w:r>
      <w:r w:rsidRPr="00A16164">
        <w:rPr>
          <w:rFonts w:ascii="Arial" w:hAnsi="Arial" w:cs="Arial"/>
          <w:color w:val="000000" w:themeColor="text1"/>
          <w:sz w:val="22"/>
          <w:szCs w:val="22"/>
        </w:rPr>
        <w:t>załącznik nr 6 do SWZ</w:t>
      </w:r>
      <w:r w:rsidR="00415E95" w:rsidRPr="00A16164">
        <w:rPr>
          <w:rFonts w:ascii="Arial" w:hAnsi="Arial" w:cs="Arial"/>
          <w:color w:val="000000" w:themeColor="text1"/>
          <w:sz w:val="22"/>
          <w:szCs w:val="22"/>
        </w:rPr>
        <w:t>.</w:t>
      </w:r>
    </w:p>
    <w:p w14:paraId="5D20CF58" w14:textId="6147E2AC" w:rsidR="00631BD7" w:rsidRPr="00EA2B2A" w:rsidRDefault="00B665B4" w:rsidP="00A27DC7">
      <w:pPr>
        <w:shd w:val="clear" w:color="auto" w:fill="F2F2F2" w:themeFill="background1" w:themeFillShade="F2"/>
        <w:spacing w:before="120" w:after="60" w:line="360" w:lineRule="auto"/>
        <w:ind w:left="709"/>
        <w:jc w:val="both"/>
        <w:rPr>
          <w:rFonts w:ascii="Arial" w:hAnsi="Arial" w:cs="Arial"/>
          <w:bCs/>
          <w:color w:val="000000" w:themeColor="text1"/>
          <w:sz w:val="22"/>
          <w:szCs w:val="22"/>
        </w:rPr>
      </w:pPr>
      <w:r w:rsidRPr="00EA2B2A">
        <w:rPr>
          <w:rFonts w:ascii="Arial" w:hAnsi="Arial" w:cs="Arial"/>
          <w:b/>
          <w:bCs/>
          <w:color w:val="000000" w:themeColor="text1"/>
          <w:sz w:val="22"/>
          <w:szCs w:val="22"/>
        </w:rPr>
        <w:t>W</w:t>
      </w:r>
      <w:r w:rsidR="00631BD7" w:rsidRPr="00EA2B2A">
        <w:rPr>
          <w:rFonts w:ascii="Arial" w:hAnsi="Arial" w:cs="Arial"/>
          <w:b/>
          <w:bCs/>
          <w:color w:val="000000" w:themeColor="text1"/>
          <w:sz w:val="22"/>
          <w:szCs w:val="22"/>
        </w:rPr>
        <w:t xml:space="preserve"> sytuacji, w której Wykonawcą są podmioty wspólnie </w:t>
      </w:r>
      <w:r w:rsidR="00631BD7" w:rsidRPr="00EA2B2A">
        <w:rPr>
          <w:rFonts w:ascii="Arial" w:hAnsi="Arial" w:cs="Arial"/>
          <w:b/>
          <w:bCs/>
          <w:color w:val="000000" w:themeColor="text1"/>
          <w:sz w:val="22"/>
          <w:szCs w:val="22"/>
          <w:lang w:bidi="pl-PL"/>
        </w:rPr>
        <w:t xml:space="preserve">ubiegające się o udzielenie zamówienia dostarczają </w:t>
      </w:r>
      <w:r w:rsidR="00631BD7" w:rsidRPr="00EA2B2A">
        <w:rPr>
          <w:rFonts w:ascii="Arial" w:hAnsi="Arial" w:cs="Arial"/>
          <w:bCs/>
          <w:color w:val="000000" w:themeColor="text1"/>
          <w:sz w:val="22"/>
          <w:szCs w:val="22"/>
        </w:rPr>
        <w:t>- jeżeli dotyczy:</w:t>
      </w:r>
    </w:p>
    <w:bookmarkEnd w:id="40"/>
    <w:p w14:paraId="03BEBE6C" w14:textId="2341098D" w:rsidR="000716D7" w:rsidRPr="0093369B" w:rsidRDefault="000716D7" w:rsidP="006D242F">
      <w:pPr>
        <w:pStyle w:val="Akapitzlist"/>
        <w:numPr>
          <w:ilvl w:val="1"/>
          <w:numId w:val="40"/>
        </w:numPr>
        <w:shd w:val="clear" w:color="auto" w:fill="FFFFFF" w:themeFill="background1"/>
        <w:spacing w:before="60" w:after="60" w:line="360" w:lineRule="auto"/>
        <w:jc w:val="both"/>
        <w:rPr>
          <w:rFonts w:ascii="Arial" w:hAnsi="Arial" w:cs="Arial"/>
          <w:bCs/>
          <w:color w:val="000000" w:themeColor="text1"/>
          <w:sz w:val="22"/>
          <w:szCs w:val="22"/>
        </w:rPr>
      </w:pPr>
      <w:r w:rsidRPr="0093369B">
        <w:rPr>
          <w:rFonts w:ascii="Arial" w:hAnsi="Arial" w:cs="Arial"/>
          <w:color w:val="000000" w:themeColor="text1"/>
          <w:sz w:val="22"/>
          <w:szCs w:val="22"/>
        </w:rPr>
        <w:t>Oświadczenie wykonawcy składane w związku z art. 5k</w:t>
      </w:r>
      <w:r w:rsidR="007A5ACA">
        <w:rPr>
          <w:rFonts w:ascii="Arial" w:hAnsi="Arial" w:cs="Arial"/>
          <w:color w:val="000000" w:themeColor="text1"/>
          <w:sz w:val="22"/>
          <w:szCs w:val="22"/>
        </w:rPr>
        <w:t xml:space="preserve"> </w:t>
      </w:r>
      <w:r w:rsidR="007A5ACA" w:rsidRPr="007A5ACA">
        <w:rPr>
          <w:rFonts w:ascii="Arial" w:hAnsi="Arial" w:cs="Arial"/>
          <w:color w:val="000000" w:themeColor="text1"/>
          <w:sz w:val="22"/>
          <w:szCs w:val="22"/>
        </w:rPr>
        <w:t>ust. 1 Rozporządzenia Rady (UE) NR 833/2014 z dnia 31 lipca 2014 r. dotyczącego środków ograniczających w związku z działaniami Rosji destabilizującymi sytuację na Ukrainie</w:t>
      </w:r>
      <w:r w:rsidR="007A5ACA">
        <w:rPr>
          <w:rFonts w:ascii="Arial" w:hAnsi="Arial" w:cs="Arial"/>
          <w:color w:val="000000" w:themeColor="text1"/>
          <w:sz w:val="22"/>
          <w:szCs w:val="22"/>
        </w:rPr>
        <w:t>,</w:t>
      </w:r>
      <w:r w:rsidR="007A5ACA" w:rsidRPr="007A5ACA">
        <w:rPr>
          <w:rFonts w:ascii="Arial" w:hAnsi="Arial" w:cs="Arial"/>
          <w:color w:val="000000" w:themeColor="text1"/>
          <w:sz w:val="22"/>
          <w:szCs w:val="22"/>
        </w:rPr>
        <w:t xml:space="preserve"> </w:t>
      </w:r>
      <w:r w:rsidRPr="007A5ACA">
        <w:rPr>
          <w:rFonts w:ascii="Arial" w:hAnsi="Arial" w:cs="Arial"/>
          <w:b/>
          <w:bCs/>
          <w:color w:val="000000" w:themeColor="text1"/>
          <w:sz w:val="22"/>
          <w:szCs w:val="22"/>
        </w:rPr>
        <w:t>zgodnie z załącznikiem nr 2-</w:t>
      </w:r>
      <w:r w:rsidR="00AF0F88" w:rsidRPr="007A5ACA">
        <w:rPr>
          <w:rFonts w:ascii="Arial" w:hAnsi="Arial" w:cs="Arial"/>
          <w:b/>
          <w:bCs/>
          <w:color w:val="000000" w:themeColor="text1"/>
          <w:sz w:val="22"/>
          <w:szCs w:val="22"/>
        </w:rPr>
        <w:t>1</w:t>
      </w:r>
      <w:r w:rsidRPr="007A5ACA">
        <w:rPr>
          <w:rFonts w:ascii="Arial" w:hAnsi="Arial" w:cs="Arial"/>
          <w:b/>
          <w:bCs/>
          <w:color w:val="000000" w:themeColor="text1"/>
          <w:sz w:val="22"/>
          <w:szCs w:val="22"/>
        </w:rPr>
        <w:t xml:space="preserve"> do SWZ</w:t>
      </w:r>
      <w:r w:rsidR="00CE0D36" w:rsidRPr="0093369B">
        <w:rPr>
          <w:rFonts w:ascii="Arial" w:hAnsi="Arial" w:cs="Arial"/>
          <w:color w:val="000000" w:themeColor="text1"/>
          <w:sz w:val="22"/>
          <w:szCs w:val="22"/>
          <w:u w:val="single"/>
        </w:rPr>
        <w:t>.</w:t>
      </w:r>
    </w:p>
    <w:p w14:paraId="51AD04F7" w14:textId="72191C00" w:rsidR="000716D7" w:rsidRDefault="000716D7" w:rsidP="00375B33">
      <w:pPr>
        <w:shd w:val="clear" w:color="auto" w:fill="FFFFFF" w:themeFill="background1"/>
        <w:spacing w:before="60" w:after="60" w:line="360" w:lineRule="auto"/>
        <w:ind w:left="709"/>
        <w:jc w:val="both"/>
        <w:rPr>
          <w:rFonts w:ascii="Arial" w:hAnsi="Arial" w:cs="Arial"/>
          <w:bCs/>
          <w:color w:val="000000" w:themeColor="text1"/>
          <w:sz w:val="22"/>
          <w:szCs w:val="22"/>
        </w:rPr>
      </w:pPr>
      <w:r w:rsidRPr="00EA2B2A">
        <w:rPr>
          <w:rFonts w:ascii="Arial" w:hAnsi="Arial" w:cs="Arial"/>
          <w:bCs/>
          <w:color w:val="000000" w:themeColor="text1"/>
          <w:sz w:val="22"/>
          <w:szCs w:val="22"/>
        </w:rPr>
        <w:t>Oświadczenie o którym mowa w pkt. 7.</w:t>
      </w:r>
      <w:r w:rsidR="00415E95">
        <w:rPr>
          <w:rFonts w:ascii="Arial" w:hAnsi="Arial" w:cs="Arial"/>
          <w:bCs/>
          <w:color w:val="000000" w:themeColor="text1"/>
          <w:sz w:val="22"/>
          <w:szCs w:val="22"/>
        </w:rPr>
        <w:t>11</w:t>
      </w:r>
      <w:r w:rsidRPr="00EA2B2A">
        <w:rPr>
          <w:rFonts w:ascii="Arial" w:hAnsi="Arial" w:cs="Arial"/>
          <w:bCs/>
          <w:color w:val="000000" w:themeColor="text1"/>
          <w:sz w:val="22"/>
          <w:szCs w:val="22"/>
        </w:rPr>
        <w:t xml:space="preserve"> SWZ składa każdy z Wykonawców wspólnie ubiegających się o zamówienie.</w:t>
      </w:r>
    </w:p>
    <w:p w14:paraId="48542409" w14:textId="5BFEFA93" w:rsidR="006C28C3" w:rsidRPr="006C28C3" w:rsidRDefault="006C28C3" w:rsidP="006D242F">
      <w:pPr>
        <w:pStyle w:val="Akapitzlist"/>
        <w:numPr>
          <w:ilvl w:val="1"/>
          <w:numId w:val="40"/>
        </w:numPr>
        <w:shd w:val="clear" w:color="auto" w:fill="FFFFFF" w:themeFill="background1"/>
        <w:spacing w:before="60" w:after="60" w:line="360" w:lineRule="auto"/>
        <w:jc w:val="both"/>
        <w:rPr>
          <w:rFonts w:ascii="Arial" w:hAnsi="Arial" w:cs="Arial"/>
          <w:bCs/>
          <w:color w:val="000000" w:themeColor="text1"/>
          <w:sz w:val="22"/>
          <w:szCs w:val="22"/>
        </w:rPr>
      </w:pPr>
      <w:r w:rsidRPr="006C28C3">
        <w:rPr>
          <w:rFonts w:ascii="Arial" w:hAnsi="Arial" w:cs="Arial"/>
          <w:bCs/>
          <w:color w:val="000000" w:themeColor="text1"/>
          <w:sz w:val="22"/>
          <w:szCs w:val="22"/>
        </w:rPr>
        <w:t xml:space="preserve">Oświadczenie Wykonawców wspólnie ubiegających się o udzielenie zamówienia z art. 117 ust. 4 ustawy – dotyczy ofert składanych przez Wykonawców wspólnie ubiegających się o udzielenie zamówienia – (załącznik </w:t>
      </w:r>
      <w:r w:rsidRPr="00A16164">
        <w:rPr>
          <w:rFonts w:ascii="Arial" w:hAnsi="Arial" w:cs="Arial"/>
          <w:bCs/>
          <w:color w:val="000000" w:themeColor="text1"/>
          <w:sz w:val="22"/>
          <w:szCs w:val="22"/>
        </w:rPr>
        <w:t xml:space="preserve">nr </w:t>
      </w:r>
      <w:r w:rsidR="00A16164" w:rsidRPr="00A16164">
        <w:rPr>
          <w:rFonts w:ascii="Arial" w:hAnsi="Arial" w:cs="Arial"/>
          <w:bCs/>
          <w:color w:val="000000" w:themeColor="text1"/>
          <w:sz w:val="22"/>
          <w:szCs w:val="22"/>
        </w:rPr>
        <w:t>7</w:t>
      </w:r>
      <w:r w:rsidRPr="00A16164">
        <w:rPr>
          <w:rFonts w:ascii="Arial" w:hAnsi="Arial" w:cs="Arial"/>
          <w:bCs/>
          <w:color w:val="000000" w:themeColor="text1"/>
          <w:sz w:val="22"/>
          <w:szCs w:val="22"/>
        </w:rPr>
        <w:t xml:space="preserve"> do SWZ).</w:t>
      </w:r>
    </w:p>
    <w:p w14:paraId="66A7FD26" w14:textId="114B0C76" w:rsidR="00B665B4" w:rsidRPr="0093369B" w:rsidRDefault="00112EF1" w:rsidP="006D242F">
      <w:pPr>
        <w:pStyle w:val="Akapitzlist"/>
        <w:numPr>
          <w:ilvl w:val="1"/>
          <w:numId w:val="40"/>
        </w:numPr>
        <w:shd w:val="clear" w:color="auto" w:fill="FFFFFF" w:themeFill="background1"/>
        <w:spacing w:before="60" w:after="60" w:line="360" w:lineRule="auto"/>
        <w:jc w:val="both"/>
        <w:rPr>
          <w:rFonts w:ascii="Arial" w:hAnsi="Arial" w:cs="Arial"/>
          <w:color w:val="000000" w:themeColor="text1"/>
          <w:sz w:val="22"/>
          <w:szCs w:val="22"/>
        </w:rPr>
      </w:pPr>
      <w:r w:rsidRPr="0093369B">
        <w:rPr>
          <w:rFonts w:ascii="Arial" w:hAnsi="Arial" w:cs="Arial"/>
          <w:color w:val="000000" w:themeColor="text1"/>
          <w:sz w:val="22"/>
          <w:szCs w:val="22"/>
        </w:rPr>
        <w:t>Pełnomocnictwo**</w:t>
      </w:r>
      <w:r w:rsidRPr="0093369B">
        <w:rPr>
          <w:rFonts w:ascii="Arial" w:hAnsi="Arial" w:cs="Arial"/>
          <w:color w:val="000000" w:themeColor="text1"/>
          <w:sz w:val="22"/>
          <w:szCs w:val="22"/>
          <w:lang w:bidi="pl-PL"/>
        </w:rPr>
        <w:t xml:space="preserve"> dla pełnomocnika do reprezentowania w postępowaniu Wykonawców wspólnie ubiegających się o udzielenie zamówienia</w:t>
      </w:r>
      <w:r w:rsidR="00B665B4" w:rsidRPr="0093369B">
        <w:rPr>
          <w:rFonts w:ascii="Arial" w:hAnsi="Arial" w:cs="Arial"/>
          <w:color w:val="000000" w:themeColor="text1"/>
          <w:sz w:val="22"/>
          <w:szCs w:val="22"/>
          <w:lang w:bidi="pl-PL"/>
        </w:rPr>
        <w:t>.</w:t>
      </w:r>
      <w:r w:rsidRPr="0093369B">
        <w:rPr>
          <w:rFonts w:ascii="Arial" w:hAnsi="Arial" w:cs="Arial"/>
          <w:color w:val="000000" w:themeColor="text1"/>
          <w:sz w:val="22"/>
          <w:szCs w:val="22"/>
          <w:lang w:bidi="pl-PL"/>
        </w:rPr>
        <w:t xml:space="preserve"> </w:t>
      </w:r>
      <w:r w:rsidR="00B665B4" w:rsidRPr="0093369B">
        <w:rPr>
          <w:rFonts w:ascii="Arial" w:hAnsi="Arial" w:cs="Arial"/>
          <w:color w:val="000000" w:themeColor="text1"/>
          <w:sz w:val="22"/>
          <w:szCs w:val="22"/>
        </w:rPr>
        <w:t xml:space="preserve">Zgodnie z art. 58 ust. 2 ustawy - w przypadku wspólnego ubiegania się wykonawców o udzielenie zamówienia (np. spółki cywilne, konsorcja), </w:t>
      </w:r>
      <w:r w:rsidR="00B665B4" w:rsidRPr="0093369B">
        <w:rPr>
          <w:rFonts w:ascii="Arial" w:hAnsi="Arial" w:cs="Arial"/>
          <w:color w:val="000000" w:themeColor="text1"/>
          <w:sz w:val="22"/>
          <w:szCs w:val="22"/>
        </w:rPr>
        <w:lastRenderedPageBreak/>
        <w:t>wykonawcy zobowiązani są ustanowić pełnomocnika do reprezentowania ich w postępowaniu o udzielenie zamówienia albo do reprezentowania w postępowaniu i zawarcia umowy w sprawie zamówienia publicznego.</w:t>
      </w:r>
    </w:p>
    <w:p w14:paraId="1986E322" w14:textId="7F510D01" w:rsidR="00112EF1" w:rsidRDefault="00112EF1" w:rsidP="004202BA">
      <w:pPr>
        <w:spacing w:before="60" w:after="60" w:line="360" w:lineRule="auto"/>
        <w:ind w:left="709"/>
        <w:jc w:val="both"/>
        <w:rPr>
          <w:rFonts w:ascii="Arial" w:hAnsi="Arial" w:cs="Arial"/>
          <w:color w:val="000000" w:themeColor="text1"/>
          <w:sz w:val="22"/>
          <w:szCs w:val="22"/>
        </w:rPr>
      </w:pPr>
      <w:r w:rsidRPr="004202BA">
        <w:rPr>
          <w:rFonts w:ascii="Arial" w:hAnsi="Arial" w:cs="Arial"/>
          <w:color w:val="000000" w:themeColor="text1"/>
          <w:sz w:val="22"/>
          <w:szCs w:val="22"/>
        </w:rPr>
        <w:t>** Pełnomocnictwo należy złożyć w formie oryginału lub notarialnie poświadczonej kopii.</w:t>
      </w:r>
    </w:p>
    <w:p w14:paraId="136F833E" w14:textId="25EB362C" w:rsidR="00556300" w:rsidRPr="00EA2B2A" w:rsidRDefault="00170999" w:rsidP="006D242F">
      <w:pPr>
        <w:pStyle w:val="Nagwek2"/>
        <w:numPr>
          <w:ilvl w:val="0"/>
          <w:numId w:val="40"/>
        </w:numPr>
        <w:shd w:val="clear" w:color="auto" w:fill="F2F2F2" w:themeFill="background1" w:themeFillShade="F2"/>
        <w:ind w:left="709" w:hanging="709"/>
        <w:rPr>
          <w:rFonts w:ascii="Arial" w:hAnsi="Arial" w:cs="Arial"/>
          <w:sz w:val="22"/>
          <w:szCs w:val="22"/>
        </w:rPr>
      </w:pPr>
      <w:bookmarkStart w:id="41" w:name="_Toc189742144"/>
      <w:bookmarkStart w:id="42" w:name="_Toc198553771"/>
      <w:bookmarkStart w:id="43" w:name="_Toc223701352"/>
      <w:r w:rsidRPr="00EA2B2A">
        <w:rPr>
          <w:rFonts w:ascii="Arial" w:hAnsi="Arial" w:cs="Arial"/>
          <w:sz w:val="22"/>
          <w:szCs w:val="22"/>
        </w:rPr>
        <w:t>Przedmiotowe środki dowodowe</w:t>
      </w:r>
      <w:bookmarkEnd w:id="41"/>
      <w:bookmarkEnd w:id="42"/>
      <w:bookmarkEnd w:id="43"/>
      <w:r w:rsidR="005A5505" w:rsidRPr="00EA2B2A">
        <w:rPr>
          <w:rFonts w:ascii="Arial" w:hAnsi="Arial" w:cs="Arial"/>
          <w:sz w:val="22"/>
          <w:szCs w:val="22"/>
        </w:rPr>
        <w:t xml:space="preserve"> </w:t>
      </w:r>
    </w:p>
    <w:p w14:paraId="079A89EB" w14:textId="0E56E05E" w:rsidR="00EB70CB" w:rsidRPr="00A16164" w:rsidRDefault="00EB70CB" w:rsidP="006D242F">
      <w:pPr>
        <w:pStyle w:val="Akapitzlist"/>
        <w:numPr>
          <w:ilvl w:val="0"/>
          <w:numId w:val="47"/>
        </w:numPr>
        <w:shd w:val="clear" w:color="auto" w:fill="FFFFFF"/>
        <w:spacing w:before="120" w:after="60" w:line="360" w:lineRule="auto"/>
        <w:ind w:left="709" w:hanging="283"/>
        <w:jc w:val="both"/>
        <w:rPr>
          <w:rFonts w:ascii="Arial" w:hAnsi="Arial" w:cs="Arial"/>
          <w:sz w:val="22"/>
          <w:szCs w:val="22"/>
        </w:rPr>
      </w:pPr>
      <w:r w:rsidRPr="00A16164">
        <w:rPr>
          <w:rFonts w:ascii="Arial" w:hAnsi="Arial" w:cs="Arial"/>
          <w:sz w:val="22"/>
          <w:szCs w:val="22"/>
        </w:rPr>
        <w:t xml:space="preserve">Zamawiający wymaga </w:t>
      </w:r>
      <w:r w:rsidRPr="00C874BE">
        <w:rPr>
          <w:rFonts w:ascii="Arial" w:hAnsi="Arial" w:cs="Arial"/>
          <w:b/>
          <w:bCs/>
          <w:color w:val="C00000"/>
          <w:sz w:val="22"/>
          <w:szCs w:val="22"/>
        </w:rPr>
        <w:t>złożenia wraz z ofertą</w:t>
      </w:r>
      <w:r w:rsidRPr="00C874BE">
        <w:rPr>
          <w:rFonts w:ascii="Arial" w:hAnsi="Arial" w:cs="Arial"/>
          <w:color w:val="C00000"/>
          <w:sz w:val="22"/>
          <w:szCs w:val="22"/>
        </w:rPr>
        <w:t xml:space="preserve"> </w:t>
      </w:r>
      <w:r w:rsidRPr="00A16164">
        <w:rPr>
          <w:rFonts w:ascii="Arial" w:hAnsi="Arial" w:cs="Arial"/>
          <w:sz w:val="22"/>
          <w:szCs w:val="22"/>
        </w:rPr>
        <w:t>przedmiotowych środków dowodowych:</w:t>
      </w:r>
    </w:p>
    <w:p w14:paraId="4879527B" w14:textId="1C0C52BE" w:rsidR="00EB70CB" w:rsidRPr="00452E13" w:rsidRDefault="00EB70CB" w:rsidP="00EB70CB">
      <w:pPr>
        <w:shd w:val="clear" w:color="auto" w:fill="FFFFFF"/>
        <w:spacing w:before="120" w:after="60" w:line="360" w:lineRule="auto"/>
        <w:ind w:left="709"/>
        <w:jc w:val="both"/>
        <w:rPr>
          <w:rFonts w:ascii="Arial" w:hAnsi="Arial" w:cs="Arial"/>
          <w:sz w:val="22"/>
          <w:szCs w:val="22"/>
        </w:rPr>
      </w:pPr>
      <w:r w:rsidRPr="00A16164">
        <w:rPr>
          <w:rFonts w:ascii="Arial" w:hAnsi="Arial" w:cs="Arial"/>
          <w:sz w:val="22"/>
          <w:szCs w:val="22"/>
        </w:rPr>
        <w:t xml:space="preserve">- </w:t>
      </w:r>
      <w:r w:rsidR="00110A0B" w:rsidRPr="00A16164">
        <w:rPr>
          <w:rFonts w:ascii="Arial" w:hAnsi="Arial" w:cs="Arial"/>
          <w:b/>
          <w:bCs/>
          <w:sz w:val="22"/>
          <w:szCs w:val="22"/>
        </w:rPr>
        <w:t>Zaświadczenie lub raport z audytu bezpieczeństwa</w:t>
      </w:r>
      <w:r w:rsidR="00110A0B" w:rsidRPr="00110A0B">
        <w:rPr>
          <w:rFonts w:ascii="Arial" w:hAnsi="Arial" w:cs="Arial"/>
          <w:sz w:val="22"/>
          <w:szCs w:val="22"/>
        </w:rPr>
        <w:t xml:space="preserve"> o spełnieniu najnowszych standardów bezpieczeństwa zgodne z OWASP Top 10:202</w:t>
      </w:r>
      <w:r w:rsidR="0032222C">
        <w:rPr>
          <w:rFonts w:ascii="Arial" w:hAnsi="Arial" w:cs="Arial"/>
          <w:sz w:val="22"/>
          <w:szCs w:val="22"/>
        </w:rPr>
        <w:t>5</w:t>
      </w:r>
      <w:r w:rsidR="00110A0B" w:rsidRPr="00110A0B">
        <w:rPr>
          <w:rFonts w:ascii="Arial" w:hAnsi="Arial" w:cs="Arial"/>
          <w:sz w:val="22"/>
          <w:szCs w:val="22"/>
        </w:rPr>
        <w:t xml:space="preserve"> (Open Web Application Security </w:t>
      </w:r>
      <w:r w:rsidR="00110A0B" w:rsidRPr="00452E13">
        <w:rPr>
          <w:rFonts w:ascii="Arial" w:hAnsi="Arial" w:cs="Arial"/>
          <w:sz w:val="22"/>
          <w:szCs w:val="22"/>
        </w:rPr>
        <w:t>Project)</w:t>
      </w:r>
      <w:r w:rsidR="00B55CFE" w:rsidRPr="00452E13">
        <w:rPr>
          <w:rFonts w:ascii="Arial" w:hAnsi="Arial" w:cs="Arial"/>
          <w:sz w:val="22"/>
          <w:szCs w:val="22"/>
        </w:rPr>
        <w:t xml:space="preserve"> lub równoważny.</w:t>
      </w:r>
    </w:p>
    <w:p w14:paraId="2786E632" w14:textId="5EB17863" w:rsidR="0097256E" w:rsidRDefault="0097256E" w:rsidP="0097256E">
      <w:pPr>
        <w:shd w:val="clear" w:color="auto" w:fill="FFFFFF"/>
        <w:spacing w:line="360" w:lineRule="auto"/>
        <w:ind w:left="709"/>
        <w:jc w:val="both"/>
        <w:rPr>
          <w:rFonts w:ascii="Arial" w:hAnsi="Arial" w:cs="Arial"/>
          <w:color w:val="000000" w:themeColor="text1"/>
          <w:sz w:val="22"/>
          <w:szCs w:val="22"/>
        </w:rPr>
      </w:pPr>
      <w:r w:rsidRPr="0097256E">
        <w:rPr>
          <w:rFonts w:ascii="Arial" w:hAnsi="Arial" w:cs="Arial"/>
          <w:color w:val="000000" w:themeColor="text1"/>
          <w:sz w:val="22"/>
          <w:szCs w:val="22"/>
        </w:rPr>
        <w:t>Zamawiający przewiduje uzupełnienie przedmioto</w:t>
      </w:r>
      <w:r w:rsidR="00AB765A">
        <w:rPr>
          <w:rFonts w:ascii="Arial" w:hAnsi="Arial" w:cs="Arial"/>
          <w:color w:val="000000" w:themeColor="text1"/>
          <w:sz w:val="22"/>
          <w:szCs w:val="22"/>
        </w:rPr>
        <w:t>wego</w:t>
      </w:r>
      <w:r w:rsidRPr="0097256E">
        <w:rPr>
          <w:rFonts w:ascii="Arial" w:hAnsi="Arial" w:cs="Arial"/>
          <w:color w:val="000000" w:themeColor="text1"/>
          <w:sz w:val="22"/>
          <w:szCs w:val="22"/>
        </w:rPr>
        <w:t xml:space="preserve"> środk</w:t>
      </w:r>
      <w:r w:rsidR="00AB765A">
        <w:rPr>
          <w:rFonts w:ascii="Arial" w:hAnsi="Arial" w:cs="Arial"/>
          <w:color w:val="000000" w:themeColor="text1"/>
          <w:sz w:val="22"/>
          <w:szCs w:val="22"/>
        </w:rPr>
        <w:t>a</w:t>
      </w:r>
      <w:r w:rsidRPr="0097256E">
        <w:rPr>
          <w:rFonts w:ascii="Arial" w:hAnsi="Arial" w:cs="Arial"/>
          <w:color w:val="000000" w:themeColor="text1"/>
          <w:sz w:val="22"/>
          <w:szCs w:val="22"/>
        </w:rPr>
        <w:t xml:space="preserve"> dowodow</w:t>
      </w:r>
      <w:r w:rsidR="00AB765A">
        <w:rPr>
          <w:rFonts w:ascii="Arial" w:hAnsi="Arial" w:cs="Arial"/>
          <w:color w:val="000000" w:themeColor="text1"/>
          <w:sz w:val="22"/>
          <w:szCs w:val="22"/>
        </w:rPr>
        <w:t>ego, wskazanego w pkt. 8 ppkt.1) SWZ</w:t>
      </w:r>
      <w:r w:rsidRPr="0097256E">
        <w:rPr>
          <w:rFonts w:ascii="Arial" w:hAnsi="Arial" w:cs="Arial"/>
          <w:color w:val="000000" w:themeColor="text1"/>
          <w:sz w:val="22"/>
          <w:szCs w:val="22"/>
        </w:rPr>
        <w:t xml:space="preserve"> na zasadach opisanych w art. 107 ust. 2 i 3 ustawy </w:t>
      </w:r>
      <w:proofErr w:type="spellStart"/>
      <w:r w:rsidRPr="0097256E">
        <w:rPr>
          <w:rFonts w:ascii="Arial" w:hAnsi="Arial" w:cs="Arial"/>
          <w:color w:val="000000" w:themeColor="text1"/>
          <w:sz w:val="22"/>
          <w:szCs w:val="22"/>
        </w:rPr>
        <w:t>Pzp</w:t>
      </w:r>
      <w:proofErr w:type="spellEnd"/>
      <w:r w:rsidRPr="0097256E">
        <w:rPr>
          <w:rFonts w:ascii="Arial" w:hAnsi="Arial" w:cs="Arial"/>
          <w:color w:val="000000" w:themeColor="text1"/>
          <w:sz w:val="22"/>
          <w:szCs w:val="22"/>
        </w:rPr>
        <w:t>.</w:t>
      </w:r>
    </w:p>
    <w:p w14:paraId="508618AF" w14:textId="77777777" w:rsidR="0097256E" w:rsidRPr="0097256E" w:rsidRDefault="0097256E" w:rsidP="0097256E">
      <w:pPr>
        <w:shd w:val="clear" w:color="auto" w:fill="FFFFFF"/>
        <w:spacing w:line="360" w:lineRule="auto"/>
        <w:ind w:left="709"/>
        <w:jc w:val="both"/>
        <w:rPr>
          <w:rFonts w:ascii="Arial" w:hAnsi="Arial" w:cs="Arial"/>
          <w:color w:val="000000" w:themeColor="text1"/>
          <w:sz w:val="22"/>
          <w:szCs w:val="22"/>
        </w:rPr>
      </w:pPr>
      <w:r w:rsidRPr="0097256E">
        <w:rPr>
          <w:rFonts w:ascii="Arial" w:hAnsi="Arial" w:cs="Arial"/>
          <w:color w:val="000000" w:themeColor="text1"/>
          <w:sz w:val="22"/>
          <w:szCs w:val="22"/>
        </w:rPr>
        <w:t xml:space="preserve">Zamawiający wezwie do złożenia lub uzupełnienia przedmiotowego środka dowodowego jedynie </w:t>
      </w:r>
    </w:p>
    <w:p w14:paraId="436DD3F5" w14:textId="77777777" w:rsidR="0097256E" w:rsidRPr="0097256E" w:rsidRDefault="0097256E" w:rsidP="0097256E">
      <w:pPr>
        <w:shd w:val="clear" w:color="auto" w:fill="FFFFFF"/>
        <w:spacing w:line="360" w:lineRule="auto"/>
        <w:ind w:left="709"/>
        <w:jc w:val="both"/>
        <w:rPr>
          <w:rFonts w:ascii="Arial" w:hAnsi="Arial" w:cs="Arial"/>
          <w:color w:val="000000" w:themeColor="text1"/>
          <w:sz w:val="22"/>
          <w:szCs w:val="22"/>
        </w:rPr>
      </w:pPr>
      <w:r w:rsidRPr="0097256E">
        <w:rPr>
          <w:rFonts w:ascii="Arial" w:hAnsi="Arial" w:cs="Arial"/>
          <w:color w:val="000000" w:themeColor="text1"/>
          <w:sz w:val="22"/>
          <w:szCs w:val="22"/>
        </w:rPr>
        <w:t xml:space="preserve">w sytuacji, gdy Wykonawca go nie złoży lub gdy złożony przedmiotowy środek dowodowy będzie </w:t>
      </w:r>
    </w:p>
    <w:p w14:paraId="6769246F" w14:textId="6D3977CE" w:rsidR="0097256E" w:rsidRDefault="0097256E" w:rsidP="0097256E">
      <w:pPr>
        <w:shd w:val="clear" w:color="auto" w:fill="FFFFFF"/>
        <w:spacing w:line="360" w:lineRule="auto"/>
        <w:ind w:left="709"/>
        <w:jc w:val="both"/>
        <w:rPr>
          <w:rFonts w:ascii="Arial" w:hAnsi="Arial" w:cs="Arial"/>
          <w:color w:val="000000" w:themeColor="text1"/>
          <w:sz w:val="22"/>
          <w:szCs w:val="22"/>
        </w:rPr>
      </w:pPr>
      <w:r w:rsidRPr="0097256E">
        <w:rPr>
          <w:rFonts w:ascii="Arial" w:hAnsi="Arial" w:cs="Arial"/>
          <w:color w:val="000000" w:themeColor="text1"/>
          <w:sz w:val="22"/>
          <w:szCs w:val="22"/>
        </w:rPr>
        <w:t xml:space="preserve">niekompletny. </w:t>
      </w:r>
    </w:p>
    <w:p w14:paraId="66329B6E" w14:textId="1F3F76AB" w:rsidR="00DA54FE" w:rsidRDefault="00DA54FE" w:rsidP="00DA54FE">
      <w:pPr>
        <w:shd w:val="clear" w:color="auto" w:fill="FFFFFF"/>
        <w:spacing w:line="360" w:lineRule="auto"/>
        <w:ind w:left="709"/>
        <w:jc w:val="both"/>
        <w:rPr>
          <w:rFonts w:ascii="Arial" w:hAnsi="Arial" w:cs="Arial"/>
          <w:color w:val="000000" w:themeColor="text1"/>
          <w:sz w:val="22"/>
          <w:szCs w:val="22"/>
        </w:rPr>
      </w:pPr>
      <w:r w:rsidRPr="00DA54FE">
        <w:rPr>
          <w:rFonts w:ascii="Arial" w:hAnsi="Arial" w:cs="Arial"/>
          <w:color w:val="000000" w:themeColor="text1"/>
          <w:sz w:val="22"/>
          <w:szCs w:val="22"/>
        </w:rPr>
        <w:t>Zamawiający nie wezwie do złożenia lub uzupełnienia przedmiotowego środka dowodowego, jeżeli służy on potwierdzeniu zgodności z cechami lub kryteriami określonymi w opisie kryteriów oceny ofert lub, pomimo złożenia przedmiotowego środka dowodowego, oferta będzie podlegać odrzuceniu albo zachodzić będą przesłanki unieważnienia postępowania.</w:t>
      </w:r>
    </w:p>
    <w:p w14:paraId="15A7C4BA" w14:textId="77777777" w:rsidR="00AB765A" w:rsidRPr="00DA54FE" w:rsidRDefault="00AB765A" w:rsidP="00AB765A">
      <w:pPr>
        <w:shd w:val="clear" w:color="auto" w:fill="FFFFFF"/>
        <w:spacing w:line="360" w:lineRule="auto"/>
        <w:ind w:left="709"/>
        <w:jc w:val="both"/>
        <w:rPr>
          <w:rFonts w:ascii="Arial" w:hAnsi="Arial" w:cs="Arial"/>
          <w:b/>
          <w:bCs/>
          <w:color w:val="000000" w:themeColor="text1"/>
          <w:sz w:val="22"/>
          <w:szCs w:val="22"/>
        </w:rPr>
      </w:pPr>
      <w:r w:rsidRPr="00DA54FE">
        <w:rPr>
          <w:rFonts w:ascii="Arial" w:hAnsi="Arial" w:cs="Arial"/>
          <w:b/>
          <w:bCs/>
          <w:color w:val="000000" w:themeColor="text1"/>
          <w:sz w:val="22"/>
          <w:szCs w:val="22"/>
        </w:rPr>
        <w:t xml:space="preserve">Uzupełnieniu podlegają środki przedmiotowe wskazane w pkt 8 </w:t>
      </w:r>
      <w:proofErr w:type="spellStart"/>
      <w:r w:rsidRPr="00DA54FE">
        <w:rPr>
          <w:rFonts w:ascii="Arial" w:hAnsi="Arial" w:cs="Arial"/>
          <w:b/>
          <w:bCs/>
          <w:color w:val="000000" w:themeColor="text1"/>
          <w:sz w:val="22"/>
          <w:szCs w:val="22"/>
        </w:rPr>
        <w:t>ppkt</w:t>
      </w:r>
      <w:proofErr w:type="spellEnd"/>
      <w:r w:rsidRPr="00DA54FE">
        <w:rPr>
          <w:rFonts w:ascii="Arial" w:hAnsi="Arial" w:cs="Arial"/>
          <w:b/>
          <w:bCs/>
          <w:color w:val="000000" w:themeColor="text1"/>
          <w:sz w:val="22"/>
          <w:szCs w:val="22"/>
        </w:rPr>
        <w:t>. 1) SWZ.</w:t>
      </w:r>
    </w:p>
    <w:p w14:paraId="50B6050F" w14:textId="51568DFA" w:rsidR="0097256E" w:rsidRPr="0097256E" w:rsidRDefault="0097256E" w:rsidP="0097256E">
      <w:pPr>
        <w:shd w:val="clear" w:color="auto" w:fill="FFFFFF"/>
        <w:spacing w:line="360" w:lineRule="auto"/>
        <w:ind w:left="709"/>
        <w:jc w:val="both"/>
        <w:rPr>
          <w:rFonts w:ascii="Arial" w:hAnsi="Arial" w:cs="Arial"/>
          <w:color w:val="000000" w:themeColor="text1"/>
          <w:sz w:val="22"/>
          <w:szCs w:val="22"/>
        </w:rPr>
      </w:pPr>
      <w:r w:rsidRPr="0097256E">
        <w:rPr>
          <w:rFonts w:ascii="Arial" w:hAnsi="Arial" w:cs="Arial"/>
          <w:color w:val="000000" w:themeColor="text1"/>
          <w:sz w:val="22"/>
          <w:szCs w:val="22"/>
        </w:rPr>
        <w:t>Zamawiający może żądać od Wykonawców wyjaśnień dotyczących treści przedmioto</w:t>
      </w:r>
      <w:r w:rsidR="00AB765A">
        <w:rPr>
          <w:rFonts w:ascii="Arial" w:hAnsi="Arial" w:cs="Arial"/>
          <w:color w:val="000000" w:themeColor="text1"/>
          <w:sz w:val="22"/>
          <w:szCs w:val="22"/>
        </w:rPr>
        <w:t>wych</w:t>
      </w:r>
      <w:r w:rsidRPr="0097256E">
        <w:rPr>
          <w:rFonts w:ascii="Arial" w:hAnsi="Arial" w:cs="Arial"/>
          <w:color w:val="000000" w:themeColor="text1"/>
          <w:sz w:val="22"/>
          <w:szCs w:val="22"/>
        </w:rPr>
        <w:t xml:space="preserve"> środków dowodowych.</w:t>
      </w:r>
    </w:p>
    <w:p w14:paraId="484F72D2" w14:textId="5AE4AD49" w:rsidR="00EB70CB" w:rsidRPr="00A16164" w:rsidRDefault="00EB70CB" w:rsidP="006D242F">
      <w:pPr>
        <w:pStyle w:val="Akapitzlist"/>
        <w:numPr>
          <w:ilvl w:val="0"/>
          <w:numId w:val="47"/>
        </w:numPr>
        <w:shd w:val="clear" w:color="auto" w:fill="FFFFFF"/>
        <w:spacing w:before="120" w:after="60" w:line="360" w:lineRule="auto"/>
        <w:ind w:left="709" w:hanging="283"/>
        <w:jc w:val="both"/>
        <w:rPr>
          <w:rFonts w:ascii="Arial" w:hAnsi="Arial" w:cs="Arial"/>
          <w:color w:val="000000" w:themeColor="text1"/>
          <w:sz w:val="22"/>
          <w:szCs w:val="22"/>
        </w:rPr>
      </w:pPr>
      <w:r w:rsidRPr="00EB70CB">
        <w:rPr>
          <w:rFonts w:ascii="Arial" w:hAnsi="Arial" w:cs="Arial"/>
          <w:sz w:val="22"/>
          <w:szCs w:val="22"/>
        </w:rPr>
        <w:t xml:space="preserve">W celu potwierdzenia zgodności </w:t>
      </w:r>
      <w:r w:rsidR="00A16164">
        <w:rPr>
          <w:rFonts w:ascii="Arial" w:hAnsi="Arial" w:cs="Arial"/>
          <w:sz w:val="22"/>
          <w:szCs w:val="22"/>
        </w:rPr>
        <w:t xml:space="preserve">oferowanego przedmiotu zamówienia </w:t>
      </w:r>
      <w:r w:rsidRPr="00EB70CB">
        <w:rPr>
          <w:rFonts w:ascii="Arial" w:hAnsi="Arial" w:cs="Arial"/>
          <w:sz w:val="22"/>
          <w:szCs w:val="22"/>
        </w:rPr>
        <w:t xml:space="preserve">z wymaganiami Zamawiającego zawartymi w opisie przedmiotu zamówienia </w:t>
      </w:r>
      <w:r>
        <w:rPr>
          <w:rFonts w:ascii="Arial" w:hAnsi="Arial" w:cs="Arial"/>
          <w:sz w:val="22"/>
          <w:szCs w:val="22"/>
        </w:rPr>
        <w:t>W</w:t>
      </w:r>
      <w:r w:rsidRPr="00EB70CB">
        <w:rPr>
          <w:rFonts w:ascii="Arial" w:hAnsi="Arial" w:cs="Arial"/>
          <w:sz w:val="22"/>
          <w:szCs w:val="22"/>
        </w:rPr>
        <w:t>ykonawcy zobowiązani są przedstawić</w:t>
      </w:r>
      <w:r w:rsidR="00110A0B">
        <w:rPr>
          <w:rFonts w:ascii="Arial" w:hAnsi="Arial" w:cs="Arial"/>
          <w:sz w:val="22"/>
          <w:szCs w:val="22"/>
        </w:rPr>
        <w:t>/zaprezentować</w:t>
      </w:r>
      <w:r w:rsidRPr="00EB70CB">
        <w:rPr>
          <w:rFonts w:ascii="Arial" w:hAnsi="Arial" w:cs="Arial"/>
          <w:sz w:val="22"/>
          <w:szCs w:val="22"/>
        </w:rPr>
        <w:t xml:space="preserve"> </w:t>
      </w:r>
      <w:r w:rsidRPr="00151A66">
        <w:rPr>
          <w:rFonts w:ascii="Arial" w:hAnsi="Arial" w:cs="Arial"/>
          <w:b/>
          <w:bCs/>
          <w:color w:val="A20000"/>
          <w:sz w:val="22"/>
          <w:szCs w:val="22"/>
        </w:rPr>
        <w:t>na wezwanie Zamawiającego</w:t>
      </w:r>
      <w:r w:rsidR="00A16164">
        <w:rPr>
          <w:rFonts w:ascii="Arial" w:hAnsi="Arial" w:cs="Arial"/>
          <w:b/>
          <w:bCs/>
          <w:color w:val="A20000"/>
          <w:sz w:val="22"/>
          <w:szCs w:val="22"/>
        </w:rPr>
        <w:t xml:space="preserve"> </w:t>
      </w:r>
      <w:r w:rsidR="00A16164" w:rsidRPr="00A16164">
        <w:rPr>
          <w:rFonts w:ascii="Arial" w:hAnsi="Arial" w:cs="Arial"/>
          <w:color w:val="000000" w:themeColor="text1"/>
          <w:sz w:val="22"/>
          <w:szCs w:val="22"/>
        </w:rPr>
        <w:t>przedmiotowy środek dowodowy</w:t>
      </w:r>
      <w:r w:rsidRPr="00A16164">
        <w:rPr>
          <w:rFonts w:ascii="Arial" w:hAnsi="Arial" w:cs="Arial"/>
          <w:color w:val="000000" w:themeColor="text1"/>
          <w:sz w:val="22"/>
          <w:szCs w:val="22"/>
        </w:rPr>
        <w:t>:</w:t>
      </w:r>
    </w:p>
    <w:p w14:paraId="6B6BA1D9" w14:textId="715CA109" w:rsidR="00EB70CB" w:rsidRPr="00D36042" w:rsidRDefault="00EB70CB" w:rsidP="00110A0B">
      <w:pPr>
        <w:shd w:val="clear" w:color="auto" w:fill="FFFFFF"/>
        <w:spacing w:before="120" w:after="60" w:line="360" w:lineRule="auto"/>
        <w:ind w:left="567" w:firstLine="142"/>
        <w:jc w:val="both"/>
        <w:rPr>
          <w:rFonts w:ascii="Arial" w:hAnsi="Arial" w:cs="Arial"/>
          <w:color w:val="000000" w:themeColor="text1"/>
          <w:sz w:val="22"/>
          <w:szCs w:val="22"/>
        </w:rPr>
      </w:pPr>
      <w:r>
        <w:rPr>
          <w:rFonts w:ascii="Arial" w:hAnsi="Arial" w:cs="Arial"/>
          <w:sz w:val="22"/>
          <w:szCs w:val="22"/>
        </w:rPr>
        <w:t xml:space="preserve">- </w:t>
      </w:r>
      <w:r w:rsidRPr="00023930">
        <w:rPr>
          <w:rFonts w:ascii="Arial" w:hAnsi="Arial" w:cs="Arial"/>
          <w:b/>
          <w:bCs/>
          <w:sz w:val="22"/>
          <w:szCs w:val="22"/>
        </w:rPr>
        <w:t xml:space="preserve">Próbki w postaci prezentacji </w:t>
      </w:r>
      <w:r w:rsidRPr="00D36042">
        <w:rPr>
          <w:rFonts w:ascii="Arial" w:hAnsi="Arial" w:cs="Arial"/>
          <w:b/>
          <w:bCs/>
          <w:color w:val="000000" w:themeColor="text1"/>
          <w:sz w:val="22"/>
          <w:szCs w:val="22"/>
        </w:rPr>
        <w:t>zaoferowanego Systemu</w:t>
      </w:r>
      <w:r w:rsidR="00D36042" w:rsidRPr="00D36042">
        <w:rPr>
          <w:rFonts w:ascii="Arial" w:hAnsi="Arial" w:cs="Arial"/>
          <w:color w:val="000000" w:themeColor="text1"/>
          <w:sz w:val="22"/>
          <w:szCs w:val="22"/>
        </w:rPr>
        <w:t>.</w:t>
      </w:r>
    </w:p>
    <w:p w14:paraId="25C79656" w14:textId="261614DC" w:rsidR="00A67356" w:rsidRPr="00DA54FE" w:rsidRDefault="00023930" w:rsidP="00A67356">
      <w:pPr>
        <w:shd w:val="clear" w:color="auto" w:fill="FFFFFF"/>
        <w:spacing w:before="120" w:after="60" w:line="360" w:lineRule="auto"/>
        <w:ind w:left="709"/>
        <w:jc w:val="both"/>
        <w:rPr>
          <w:rFonts w:ascii="Arial" w:hAnsi="Arial" w:cs="Arial"/>
          <w:sz w:val="22"/>
          <w:szCs w:val="22"/>
        </w:rPr>
      </w:pPr>
      <w:r w:rsidRPr="00D36042">
        <w:rPr>
          <w:rFonts w:ascii="Arial" w:hAnsi="Arial" w:cs="Arial"/>
          <w:color w:val="000000" w:themeColor="text1"/>
          <w:sz w:val="22"/>
          <w:szCs w:val="22"/>
        </w:rPr>
        <w:t xml:space="preserve">Próbki w postaci prezentacji zaoferowanego Systemu </w:t>
      </w:r>
      <w:r w:rsidRPr="00D36042">
        <w:rPr>
          <w:rFonts w:ascii="Arial" w:hAnsi="Arial" w:cs="Arial"/>
          <w:sz w:val="22"/>
          <w:szCs w:val="22"/>
        </w:rPr>
        <w:t>służą potwierdzeniu spełnienia wymagań zgodnie z OPZ.</w:t>
      </w:r>
      <w:r w:rsidR="00A67356" w:rsidRPr="00D36042">
        <w:rPr>
          <w:rFonts w:ascii="Arial" w:hAnsi="Arial" w:cs="Arial"/>
          <w:sz w:val="22"/>
          <w:szCs w:val="22"/>
        </w:rPr>
        <w:t xml:space="preserve"> Wykonawcy, po uprzednim wezwaniu przez Zamawiające</w:t>
      </w:r>
      <w:r w:rsidR="00A67356">
        <w:rPr>
          <w:rFonts w:ascii="Arial" w:hAnsi="Arial" w:cs="Arial"/>
          <w:sz w:val="22"/>
          <w:szCs w:val="22"/>
        </w:rPr>
        <w:t>go,</w:t>
      </w:r>
      <w:r w:rsidR="00A67356" w:rsidRPr="00DA54FE">
        <w:rPr>
          <w:rFonts w:ascii="Arial" w:hAnsi="Arial" w:cs="Arial"/>
          <w:sz w:val="22"/>
          <w:szCs w:val="22"/>
        </w:rPr>
        <w:t xml:space="preserve"> zobowiązan</w:t>
      </w:r>
      <w:r w:rsidR="00A67356">
        <w:rPr>
          <w:rFonts w:ascii="Arial" w:hAnsi="Arial" w:cs="Arial"/>
          <w:sz w:val="22"/>
          <w:szCs w:val="22"/>
        </w:rPr>
        <w:t>i</w:t>
      </w:r>
      <w:r w:rsidR="00A67356" w:rsidRPr="00DA54FE">
        <w:rPr>
          <w:rFonts w:ascii="Arial" w:hAnsi="Arial" w:cs="Arial"/>
          <w:sz w:val="22"/>
          <w:szCs w:val="22"/>
        </w:rPr>
        <w:t xml:space="preserve"> </w:t>
      </w:r>
      <w:r w:rsidR="00A67356">
        <w:rPr>
          <w:rFonts w:ascii="Arial" w:hAnsi="Arial" w:cs="Arial"/>
          <w:sz w:val="22"/>
          <w:szCs w:val="22"/>
        </w:rPr>
        <w:t>będą</w:t>
      </w:r>
      <w:r w:rsidR="00A67356" w:rsidRPr="00DA54FE">
        <w:rPr>
          <w:rFonts w:ascii="Arial" w:hAnsi="Arial" w:cs="Arial"/>
          <w:sz w:val="22"/>
          <w:szCs w:val="22"/>
        </w:rPr>
        <w:t xml:space="preserve"> do przedstawienia wszystkich funkcjonalności, które zostały wskazane w scenariuszu prezentacyjnym</w:t>
      </w:r>
      <w:r w:rsidR="00A67356">
        <w:rPr>
          <w:rFonts w:ascii="Arial" w:hAnsi="Arial" w:cs="Arial"/>
          <w:sz w:val="22"/>
          <w:szCs w:val="22"/>
        </w:rPr>
        <w:t xml:space="preserve"> – </w:t>
      </w:r>
      <w:r w:rsidR="00A67356" w:rsidRPr="00A16164">
        <w:rPr>
          <w:rFonts w:ascii="Arial" w:hAnsi="Arial" w:cs="Arial"/>
          <w:sz w:val="22"/>
          <w:szCs w:val="22"/>
        </w:rPr>
        <w:t xml:space="preserve">Załączniku nr </w:t>
      </w:r>
      <w:r w:rsidR="00A16164" w:rsidRPr="00A16164">
        <w:rPr>
          <w:rFonts w:ascii="Arial" w:hAnsi="Arial" w:cs="Arial"/>
          <w:sz w:val="22"/>
          <w:szCs w:val="22"/>
        </w:rPr>
        <w:t>1 B</w:t>
      </w:r>
      <w:r w:rsidR="00A67356" w:rsidRPr="00A16164">
        <w:rPr>
          <w:rFonts w:ascii="Arial" w:hAnsi="Arial" w:cs="Arial"/>
          <w:sz w:val="22"/>
          <w:szCs w:val="22"/>
        </w:rPr>
        <w:t xml:space="preserve"> do SWZ.</w:t>
      </w:r>
      <w:r w:rsidR="00A67356" w:rsidRPr="00DA54FE">
        <w:rPr>
          <w:rFonts w:ascii="Arial" w:hAnsi="Arial" w:cs="Arial"/>
          <w:sz w:val="22"/>
          <w:szCs w:val="22"/>
        </w:rPr>
        <w:t xml:space="preserve"> </w:t>
      </w:r>
    </w:p>
    <w:p w14:paraId="0D2A0B40" w14:textId="7557CB6C" w:rsidR="00AB765A" w:rsidRPr="00D36042" w:rsidRDefault="00A67356" w:rsidP="00AB765A">
      <w:pPr>
        <w:shd w:val="clear" w:color="auto" w:fill="FFFFFF"/>
        <w:spacing w:line="360" w:lineRule="auto"/>
        <w:ind w:left="709"/>
        <w:jc w:val="both"/>
        <w:rPr>
          <w:rFonts w:ascii="Arial" w:hAnsi="Arial" w:cs="Arial"/>
          <w:color w:val="000000" w:themeColor="text1"/>
          <w:sz w:val="22"/>
          <w:szCs w:val="22"/>
        </w:rPr>
      </w:pPr>
      <w:r>
        <w:rPr>
          <w:rFonts w:ascii="Arial" w:hAnsi="Arial" w:cs="Arial"/>
          <w:color w:val="000000" w:themeColor="text1"/>
          <w:sz w:val="22"/>
          <w:szCs w:val="22"/>
        </w:rPr>
        <w:t xml:space="preserve">Podczas prezentacji </w:t>
      </w:r>
      <w:r w:rsidR="00AB765A" w:rsidRPr="0097256E">
        <w:rPr>
          <w:rFonts w:ascii="Arial" w:hAnsi="Arial" w:cs="Arial"/>
          <w:color w:val="000000" w:themeColor="text1"/>
          <w:sz w:val="22"/>
          <w:szCs w:val="22"/>
        </w:rPr>
        <w:t xml:space="preserve">Zamawiający może żądać od Wykonawców wyjaśnień dotyczących treści </w:t>
      </w:r>
      <w:r w:rsidR="00AB765A">
        <w:rPr>
          <w:rFonts w:ascii="Arial" w:hAnsi="Arial" w:cs="Arial"/>
          <w:color w:val="000000" w:themeColor="text1"/>
          <w:sz w:val="22"/>
          <w:szCs w:val="22"/>
        </w:rPr>
        <w:t xml:space="preserve">prezentowanych </w:t>
      </w:r>
      <w:r w:rsidR="00AB765A" w:rsidRPr="00D36042">
        <w:rPr>
          <w:rFonts w:ascii="Arial" w:hAnsi="Arial" w:cs="Arial"/>
          <w:color w:val="000000" w:themeColor="text1"/>
          <w:sz w:val="22"/>
          <w:szCs w:val="22"/>
        </w:rPr>
        <w:t>przedmiotowych środków dowodowych.</w:t>
      </w:r>
    </w:p>
    <w:p w14:paraId="45278E9D" w14:textId="2ED36356" w:rsidR="00AB765A" w:rsidRPr="00D36042" w:rsidRDefault="00AB765A" w:rsidP="00AB765A">
      <w:pPr>
        <w:shd w:val="clear" w:color="auto" w:fill="FFFFFF"/>
        <w:spacing w:line="360" w:lineRule="auto"/>
        <w:ind w:left="709"/>
        <w:jc w:val="both"/>
        <w:rPr>
          <w:rFonts w:ascii="Arial" w:hAnsi="Arial" w:cs="Arial"/>
          <w:color w:val="000000" w:themeColor="text1"/>
          <w:sz w:val="22"/>
          <w:szCs w:val="22"/>
        </w:rPr>
      </w:pPr>
      <w:r w:rsidRPr="00D36042">
        <w:rPr>
          <w:rFonts w:ascii="Arial" w:hAnsi="Arial" w:cs="Arial"/>
          <w:color w:val="000000" w:themeColor="text1"/>
          <w:sz w:val="22"/>
          <w:szCs w:val="22"/>
        </w:rPr>
        <w:t>Próbki w postaci prezentacji zaoferowanego Systemu nie podlegają uzupełnieniu, poprawieniu</w:t>
      </w:r>
      <w:r w:rsidR="00023930" w:rsidRPr="00D36042">
        <w:rPr>
          <w:rFonts w:ascii="Arial" w:hAnsi="Arial" w:cs="Arial"/>
          <w:color w:val="000000" w:themeColor="text1"/>
          <w:sz w:val="22"/>
          <w:szCs w:val="22"/>
        </w:rPr>
        <w:t xml:space="preserve"> zgodnie z art. 107 ustawy </w:t>
      </w:r>
      <w:proofErr w:type="spellStart"/>
      <w:r w:rsidR="00023930" w:rsidRPr="00D36042">
        <w:rPr>
          <w:rFonts w:ascii="Arial" w:hAnsi="Arial" w:cs="Arial"/>
          <w:color w:val="000000" w:themeColor="text1"/>
          <w:sz w:val="22"/>
          <w:szCs w:val="22"/>
        </w:rPr>
        <w:t>Pzp</w:t>
      </w:r>
      <w:proofErr w:type="spellEnd"/>
      <w:r w:rsidR="00023930" w:rsidRPr="00D36042">
        <w:rPr>
          <w:rFonts w:ascii="Arial" w:hAnsi="Arial" w:cs="Arial"/>
          <w:color w:val="000000" w:themeColor="text1"/>
          <w:sz w:val="22"/>
          <w:szCs w:val="22"/>
        </w:rPr>
        <w:t>.</w:t>
      </w:r>
    </w:p>
    <w:p w14:paraId="11933ED5" w14:textId="485E8F67" w:rsidR="0097256E" w:rsidRPr="00A16164" w:rsidRDefault="0097256E" w:rsidP="0097256E">
      <w:pPr>
        <w:shd w:val="clear" w:color="auto" w:fill="FFFFFF"/>
        <w:spacing w:line="360" w:lineRule="auto"/>
        <w:ind w:left="709"/>
        <w:jc w:val="both"/>
        <w:rPr>
          <w:rFonts w:ascii="Arial" w:hAnsi="Arial" w:cs="Arial"/>
          <w:color w:val="000000" w:themeColor="text1"/>
          <w:sz w:val="22"/>
          <w:szCs w:val="22"/>
        </w:rPr>
      </w:pPr>
      <w:r w:rsidRPr="00D36042">
        <w:rPr>
          <w:rFonts w:ascii="Arial" w:hAnsi="Arial" w:cs="Arial"/>
          <w:color w:val="000000" w:themeColor="text1"/>
          <w:sz w:val="22"/>
          <w:szCs w:val="22"/>
        </w:rPr>
        <w:t>Zamawiający</w:t>
      </w:r>
      <w:r w:rsidR="00DA54FE" w:rsidRPr="00D36042">
        <w:rPr>
          <w:rFonts w:ascii="Arial" w:hAnsi="Arial" w:cs="Arial"/>
          <w:color w:val="000000" w:themeColor="text1"/>
          <w:sz w:val="22"/>
          <w:szCs w:val="22"/>
        </w:rPr>
        <w:t xml:space="preserve"> wyznaczy termin prezentacji próbki </w:t>
      </w:r>
      <w:r w:rsidR="00A16164" w:rsidRPr="00D36042">
        <w:rPr>
          <w:rFonts w:ascii="Arial" w:hAnsi="Arial" w:cs="Arial"/>
          <w:color w:val="000000" w:themeColor="text1"/>
          <w:sz w:val="22"/>
          <w:szCs w:val="22"/>
        </w:rPr>
        <w:t xml:space="preserve"> zaoferowanego systemu </w:t>
      </w:r>
      <w:r w:rsidR="00DA54FE" w:rsidRPr="00D36042">
        <w:rPr>
          <w:rFonts w:ascii="Arial" w:hAnsi="Arial" w:cs="Arial"/>
          <w:color w:val="000000" w:themeColor="text1"/>
          <w:sz w:val="22"/>
          <w:szCs w:val="22"/>
        </w:rPr>
        <w:t xml:space="preserve">zgodnie </w:t>
      </w:r>
      <w:r w:rsidR="00DA54FE" w:rsidRPr="00A16164">
        <w:rPr>
          <w:rFonts w:ascii="Arial" w:hAnsi="Arial" w:cs="Arial"/>
          <w:color w:val="000000" w:themeColor="text1"/>
          <w:sz w:val="22"/>
          <w:szCs w:val="22"/>
        </w:rPr>
        <w:t>z zasadami opisanymi poniżej.</w:t>
      </w:r>
    </w:p>
    <w:p w14:paraId="3B9D8A88" w14:textId="2F6E711E" w:rsidR="00EB70CB" w:rsidRDefault="00EB70CB" w:rsidP="00EB70CB">
      <w:pPr>
        <w:shd w:val="clear" w:color="auto" w:fill="FFFFFF"/>
        <w:spacing w:before="120" w:after="60" w:line="360" w:lineRule="auto"/>
        <w:ind w:left="709"/>
        <w:jc w:val="both"/>
        <w:rPr>
          <w:rFonts w:ascii="Arial" w:hAnsi="Arial" w:cs="Arial"/>
          <w:b/>
          <w:bCs/>
          <w:sz w:val="22"/>
          <w:szCs w:val="22"/>
        </w:rPr>
      </w:pPr>
      <w:r w:rsidRPr="00EB70CB">
        <w:rPr>
          <w:rFonts w:ascii="Arial" w:hAnsi="Arial" w:cs="Arial"/>
          <w:b/>
          <w:bCs/>
          <w:sz w:val="22"/>
          <w:szCs w:val="22"/>
        </w:rPr>
        <w:lastRenderedPageBreak/>
        <w:t xml:space="preserve">Zasady </w:t>
      </w:r>
      <w:r w:rsidR="004A5EAD">
        <w:rPr>
          <w:rFonts w:ascii="Arial" w:hAnsi="Arial" w:cs="Arial"/>
          <w:b/>
          <w:bCs/>
          <w:sz w:val="22"/>
          <w:szCs w:val="22"/>
        </w:rPr>
        <w:t>prezentacji</w:t>
      </w:r>
      <w:r w:rsidRPr="00EB70CB">
        <w:rPr>
          <w:rFonts w:ascii="Arial" w:hAnsi="Arial" w:cs="Arial"/>
          <w:b/>
          <w:bCs/>
          <w:sz w:val="22"/>
          <w:szCs w:val="22"/>
        </w:rPr>
        <w:t xml:space="preserve"> próbki:</w:t>
      </w:r>
    </w:p>
    <w:p w14:paraId="2A468F8D" w14:textId="70572CB3" w:rsidR="00DA54FE" w:rsidRPr="00DA54FE" w:rsidRDefault="00DA54FE" w:rsidP="00DA54FE">
      <w:pPr>
        <w:shd w:val="clear" w:color="auto" w:fill="FFFFFF"/>
        <w:spacing w:before="120" w:after="60" w:line="360" w:lineRule="auto"/>
        <w:ind w:left="709"/>
        <w:jc w:val="both"/>
        <w:rPr>
          <w:rFonts w:ascii="Arial" w:hAnsi="Arial" w:cs="Arial"/>
          <w:sz w:val="22"/>
          <w:szCs w:val="22"/>
        </w:rPr>
      </w:pPr>
      <w:r>
        <w:rPr>
          <w:rFonts w:ascii="Arial" w:hAnsi="Arial" w:cs="Arial"/>
          <w:sz w:val="22"/>
          <w:szCs w:val="22"/>
        </w:rPr>
        <w:t xml:space="preserve">1. </w:t>
      </w:r>
      <w:r w:rsidRPr="00DA54FE">
        <w:rPr>
          <w:rFonts w:ascii="Arial" w:hAnsi="Arial" w:cs="Arial"/>
          <w:sz w:val="22"/>
          <w:szCs w:val="22"/>
        </w:rPr>
        <w:t>Na prezentację zostanie zaproszony</w:t>
      </w:r>
      <w:r w:rsidR="004A5EAD">
        <w:rPr>
          <w:rFonts w:ascii="Arial" w:hAnsi="Arial" w:cs="Arial"/>
          <w:sz w:val="22"/>
          <w:szCs w:val="22"/>
        </w:rPr>
        <w:t xml:space="preserve"> każdy</w:t>
      </w:r>
      <w:r w:rsidRPr="00DA54FE">
        <w:rPr>
          <w:rFonts w:ascii="Arial" w:hAnsi="Arial" w:cs="Arial"/>
          <w:sz w:val="22"/>
          <w:szCs w:val="22"/>
        </w:rPr>
        <w:t xml:space="preserve"> Wykonawca, którego oferta</w:t>
      </w:r>
      <w:r w:rsidR="002A0F31">
        <w:rPr>
          <w:rFonts w:ascii="Arial" w:hAnsi="Arial" w:cs="Arial"/>
          <w:sz w:val="22"/>
          <w:szCs w:val="22"/>
        </w:rPr>
        <w:t xml:space="preserve"> będzie kompletna i poprawna,</w:t>
      </w:r>
      <w:r>
        <w:rPr>
          <w:rFonts w:ascii="Arial" w:hAnsi="Arial" w:cs="Arial"/>
          <w:sz w:val="22"/>
          <w:szCs w:val="22"/>
        </w:rPr>
        <w:t xml:space="preserve"> </w:t>
      </w:r>
      <w:r w:rsidRPr="00A67356">
        <w:rPr>
          <w:rFonts w:ascii="Arial" w:hAnsi="Arial" w:cs="Arial"/>
          <w:sz w:val="22"/>
          <w:szCs w:val="22"/>
        </w:rPr>
        <w:t>nie będzie podlegała odrzuceniu</w:t>
      </w:r>
      <w:r w:rsidR="002A0F31">
        <w:rPr>
          <w:rFonts w:ascii="Arial" w:hAnsi="Arial" w:cs="Arial"/>
          <w:sz w:val="22"/>
          <w:szCs w:val="22"/>
        </w:rPr>
        <w:t>.</w:t>
      </w:r>
      <w:r w:rsidRPr="00DA54FE">
        <w:rPr>
          <w:rFonts w:ascii="Arial" w:hAnsi="Arial" w:cs="Arial"/>
          <w:sz w:val="22"/>
          <w:szCs w:val="22"/>
        </w:rPr>
        <w:t xml:space="preserve"> Kompletność oferty oraz poprawność jej złożenia zostanie potwierdzona przez Komisję Przetargową niezwłocznie po terminie złożenia oferty w niniejszym postępowaniu. </w:t>
      </w:r>
    </w:p>
    <w:p w14:paraId="6FFDF04F" w14:textId="327842CF" w:rsidR="00DA54FE" w:rsidRPr="00DA54FE" w:rsidRDefault="00DA54FE" w:rsidP="00DA54FE">
      <w:pPr>
        <w:shd w:val="clear" w:color="auto" w:fill="FFFFFF"/>
        <w:spacing w:before="120" w:after="60" w:line="360" w:lineRule="auto"/>
        <w:ind w:left="709"/>
        <w:jc w:val="both"/>
        <w:rPr>
          <w:rFonts w:ascii="Arial" w:hAnsi="Arial" w:cs="Arial"/>
          <w:sz w:val="22"/>
          <w:szCs w:val="22"/>
        </w:rPr>
      </w:pPr>
      <w:r>
        <w:rPr>
          <w:rFonts w:ascii="Arial" w:hAnsi="Arial" w:cs="Arial"/>
          <w:sz w:val="22"/>
          <w:szCs w:val="22"/>
        </w:rPr>
        <w:t xml:space="preserve">2. </w:t>
      </w:r>
      <w:r w:rsidRPr="00DA54FE">
        <w:rPr>
          <w:rFonts w:ascii="Arial" w:hAnsi="Arial" w:cs="Arial"/>
          <w:sz w:val="22"/>
          <w:szCs w:val="22"/>
        </w:rPr>
        <w:t>Wykonawca zobowiązany jest do przedstawienia wszystkich funkcjonalności, które zostały wskazane w scenariuszu prezentacyjnym</w:t>
      </w:r>
      <w:r w:rsidR="002A0F31">
        <w:rPr>
          <w:rFonts w:ascii="Arial" w:hAnsi="Arial" w:cs="Arial"/>
          <w:sz w:val="22"/>
          <w:szCs w:val="22"/>
        </w:rPr>
        <w:t xml:space="preserve"> – </w:t>
      </w:r>
      <w:r w:rsidR="002A0F31" w:rsidRPr="004A5EAD">
        <w:rPr>
          <w:rFonts w:ascii="Arial" w:hAnsi="Arial" w:cs="Arial"/>
          <w:sz w:val="22"/>
          <w:szCs w:val="22"/>
        </w:rPr>
        <w:t xml:space="preserve">Załączniku nr </w:t>
      </w:r>
      <w:r w:rsidR="004A5EAD" w:rsidRPr="004A5EAD">
        <w:rPr>
          <w:rFonts w:ascii="Arial" w:hAnsi="Arial" w:cs="Arial"/>
          <w:sz w:val="22"/>
          <w:szCs w:val="22"/>
        </w:rPr>
        <w:t>1B</w:t>
      </w:r>
      <w:r w:rsidR="002A0F31">
        <w:rPr>
          <w:rFonts w:ascii="Arial" w:hAnsi="Arial" w:cs="Arial"/>
          <w:sz w:val="22"/>
          <w:szCs w:val="22"/>
        </w:rPr>
        <w:t xml:space="preserve"> do SWZ.</w:t>
      </w:r>
      <w:r w:rsidRPr="00DA54FE">
        <w:rPr>
          <w:rFonts w:ascii="Arial" w:hAnsi="Arial" w:cs="Arial"/>
          <w:sz w:val="22"/>
          <w:szCs w:val="22"/>
        </w:rPr>
        <w:t xml:space="preserve"> </w:t>
      </w:r>
    </w:p>
    <w:p w14:paraId="7BF8E99A" w14:textId="7084909D" w:rsidR="00DA54FE" w:rsidRPr="00DA54FE" w:rsidRDefault="00DA54FE" w:rsidP="00DA54FE">
      <w:pPr>
        <w:shd w:val="clear" w:color="auto" w:fill="FFFFFF"/>
        <w:spacing w:before="120" w:after="60" w:line="360" w:lineRule="auto"/>
        <w:ind w:left="709"/>
        <w:jc w:val="both"/>
        <w:rPr>
          <w:rFonts w:ascii="Arial" w:hAnsi="Arial" w:cs="Arial"/>
          <w:sz w:val="22"/>
          <w:szCs w:val="22"/>
        </w:rPr>
      </w:pPr>
      <w:r>
        <w:rPr>
          <w:rFonts w:ascii="Arial" w:hAnsi="Arial" w:cs="Arial"/>
          <w:sz w:val="22"/>
          <w:szCs w:val="22"/>
        </w:rPr>
        <w:t xml:space="preserve">3. </w:t>
      </w:r>
      <w:r w:rsidRPr="00DA54FE">
        <w:rPr>
          <w:rFonts w:ascii="Arial" w:hAnsi="Arial" w:cs="Arial"/>
          <w:sz w:val="22"/>
          <w:szCs w:val="22"/>
        </w:rPr>
        <w:t>Prezentacja oferowanego systemu będzie przeprowadzana, w wyznaczonych</w:t>
      </w:r>
      <w:r w:rsidR="002A0F31">
        <w:rPr>
          <w:rFonts w:ascii="Arial" w:hAnsi="Arial" w:cs="Arial"/>
          <w:sz w:val="22"/>
          <w:szCs w:val="22"/>
        </w:rPr>
        <w:t xml:space="preserve"> przez Zamawiającego</w:t>
      </w:r>
      <w:r w:rsidRPr="00DA54FE">
        <w:rPr>
          <w:rFonts w:ascii="Arial" w:hAnsi="Arial" w:cs="Arial"/>
          <w:sz w:val="22"/>
          <w:szCs w:val="22"/>
        </w:rPr>
        <w:t xml:space="preserve"> terminach w godzinach od 9:00 do 15:00 w siedzibie Zamawiającego, na sprzęcie Wykonawcy lub w formie zdalnej. W przypadku prezentacji w siedzibie, Zamawiający zapewnia niezbędny sprzęt do Prezentacji (projektor multimedialny, połączenia kablowe do projektora, dostęp do sieci Internet, kamera do nagrania prezentacji). Na wniosek Wykonawcy, Zamawiający może udostępnić mu pomieszczenie, w którym będzie prowadzona Prezentacja celem przygotowania się do niej w godz. od 8:30 do 9:00 w dniu Prezentacji.   W przypadku prezentacji w formie zdalnej Zamawiający ustali z Wykonawcą platformę z nagrywaniem sesji (np. Microsoft </w:t>
      </w:r>
      <w:proofErr w:type="spellStart"/>
      <w:r w:rsidRPr="00DA54FE">
        <w:rPr>
          <w:rFonts w:ascii="Arial" w:hAnsi="Arial" w:cs="Arial"/>
          <w:sz w:val="22"/>
          <w:szCs w:val="22"/>
        </w:rPr>
        <w:t>Teams</w:t>
      </w:r>
      <w:proofErr w:type="spellEnd"/>
      <w:r w:rsidRPr="00DA54FE">
        <w:rPr>
          <w:rFonts w:ascii="Arial" w:hAnsi="Arial" w:cs="Arial"/>
          <w:sz w:val="22"/>
          <w:szCs w:val="22"/>
        </w:rPr>
        <w:t xml:space="preserve">, Zoom Pro, </w:t>
      </w:r>
      <w:proofErr w:type="spellStart"/>
      <w:r w:rsidRPr="00DA54FE">
        <w:rPr>
          <w:rFonts w:ascii="Arial" w:hAnsi="Arial" w:cs="Arial"/>
          <w:sz w:val="22"/>
          <w:szCs w:val="22"/>
        </w:rPr>
        <w:t>Googl</w:t>
      </w:r>
      <w:proofErr w:type="spellEnd"/>
      <w:r w:rsidRPr="00DA54FE">
        <w:rPr>
          <w:rFonts w:ascii="Arial" w:hAnsi="Arial" w:cs="Arial"/>
          <w:sz w:val="22"/>
          <w:szCs w:val="22"/>
        </w:rPr>
        <w:t xml:space="preserve"> </w:t>
      </w:r>
      <w:proofErr w:type="spellStart"/>
      <w:r w:rsidRPr="00DA54FE">
        <w:rPr>
          <w:rFonts w:ascii="Arial" w:hAnsi="Arial" w:cs="Arial"/>
          <w:sz w:val="22"/>
          <w:szCs w:val="22"/>
        </w:rPr>
        <w:t>Meet</w:t>
      </w:r>
      <w:proofErr w:type="spellEnd"/>
      <w:r w:rsidRPr="00DA54FE">
        <w:rPr>
          <w:rFonts w:ascii="Arial" w:hAnsi="Arial" w:cs="Arial"/>
          <w:sz w:val="22"/>
          <w:szCs w:val="22"/>
        </w:rPr>
        <w:t>) za pośrednictwem, której zostanie dokonana prezentacja.</w:t>
      </w:r>
    </w:p>
    <w:p w14:paraId="1726B029" w14:textId="62E9901C" w:rsidR="00DA54FE" w:rsidRPr="00DA54FE" w:rsidRDefault="00DA54FE" w:rsidP="00DA54FE">
      <w:pPr>
        <w:shd w:val="clear" w:color="auto" w:fill="FFFFFF"/>
        <w:spacing w:before="120" w:after="60" w:line="360" w:lineRule="auto"/>
        <w:ind w:left="709"/>
        <w:jc w:val="both"/>
        <w:rPr>
          <w:rFonts w:ascii="Arial" w:hAnsi="Arial" w:cs="Arial"/>
          <w:sz w:val="22"/>
          <w:szCs w:val="22"/>
        </w:rPr>
      </w:pPr>
      <w:r>
        <w:rPr>
          <w:rFonts w:ascii="Arial" w:hAnsi="Arial" w:cs="Arial"/>
          <w:sz w:val="22"/>
          <w:szCs w:val="22"/>
        </w:rPr>
        <w:t xml:space="preserve">4. </w:t>
      </w:r>
      <w:r w:rsidRPr="00DA54FE">
        <w:rPr>
          <w:rFonts w:ascii="Arial" w:hAnsi="Arial" w:cs="Arial"/>
          <w:sz w:val="22"/>
          <w:szCs w:val="22"/>
        </w:rPr>
        <w:t xml:space="preserve">Termin prezentacji wyznaczy Zamawiający po otwarciu ofert. </w:t>
      </w:r>
    </w:p>
    <w:p w14:paraId="4240C812" w14:textId="78AAE0DD" w:rsidR="00DA54FE" w:rsidRPr="00DA54FE" w:rsidRDefault="00DA54FE" w:rsidP="00DA54FE">
      <w:pPr>
        <w:shd w:val="clear" w:color="auto" w:fill="FFFFFF"/>
        <w:spacing w:before="120" w:after="60" w:line="360" w:lineRule="auto"/>
        <w:ind w:left="709"/>
        <w:jc w:val="both"/>
        <w:rPr>
          <w:rFonts w:ascii="Arial" w:hAnsi="Arial" w:cs="Arial"/>
          <w:sz w:val="22"/>
          <w:szCs w:val="22"/>
        </w:rPr>
      </w:pPr>
      <w:r>
        <w:rPr>
          <w:rFonts w:ascii="Arial" w:hAnsi="Arial" w:cs="Arial"/>
          <w:sz w:val="22"/>
          <w:szCs w:val="22"/>
        </w:rPr>
        <w:t xml:space="preserve">5. </w:t>
      </w:r>
      <w:r w:rsidRPr="00DA54FE">
        <w:rPr>
          <w:rFonts w:ascii="Arial" w:hAnsi="Arial" w:cs="Arial"/>
          <w:sz w:val="22"/>
          <w:szCs w:val="22"/>
        </w:rPr>
        <w:t xml:space="preserve">Termin prezentacji zostanie przedstawiony Wykonawcy </w:t>
      </w:r>
      <w:r w:rsidRPr="00DA54FE">
        <w:rPr>
          <w:rFonts w:ascii="Arial" w:hAnsi="Arial" w:cs="Arial"/>
          <w:b/>
          <w:bCs/>
          <w:sz w:val="22"/>
          <w:szCs w:val="22"/>
        </w:rPr>
        <w:t>z wyprzedzeniem 5 dni roboczych</w:t>
      </w:r>
      <w:r w:rsidRPr="00DA54FE">
        <w:rPr>
          <w:rFonts w:ascii="Arial" w:hAnsi="Arial" w:cs="Arial"/>
          <w:sz w:val="22"/>
          <w:szCs w:val="22"/>
        </w:rPr>
        <w:t xml:space="preserve">.  </w:t>
      </w:r>
    </w:p>
    <w:p w14:paraId="4A4836B3" w14:textId="5A9266DF" w:rsidR="00DA54FE" w:rsidRPr="00DA54FE" w:rsidRDefault="00DA54FE" w:rsidP="00DA54FE">
      <w:pPr>
        <w:shd w:val="clear" w:color="auto" w:fill="FFFFFF"/>
        <w:spacing w:before="120" w:after="60" w:line="360" w:lineRule="auto"/>
        <w:ind w:left="709"/>
        <w:jc w:val="both"/>
        <w:rPr>
          <w:rFonts w:ascii="Arial" w:hAnsi="Arial" w:cs="Arial"/>
          <w:sz w:val="22"/>
          <w:szCs w:val="22"/>
        </w:rPr>
      </w:pPr>
      <w:r>
        <w:rPr>
          <w:rFonts w:ascii="Arial" w:hAnsi="Arial" w:cs="Arial"/>
          <w:sz w:val="22"/>
          <w:szCs w:val="22"/>
        </w:rPr>
        <w:t xml:space="preserve">6. </w:t>
      </w:r>
      <w:r w:rsidRPr="00DA54FE">
        <w:rPr>
          <w:rFonts w:ascii="Arial" w:hAnsi="Arial" w:cs="Arial"/>
          <w:sz w:val="22"/>
          <w:szCs w:val="22"/>
        </w:rPr>
        <w:t>Oferta Wykonawcy, którego próbka po weryfikacji nie będzie obejmowała wszystkich zadeklarowanych gotowych wymagań, będzie podlegała odrzuceniu. O kolejności zaproszeń Wykonawców decyduje ranking ofert uzyskany w niniejszym post</w:t>
      </w:r>
      <w:r w:rsidR="00517D87">
        <w:rPr>
          <w:rFonts w:ascii="Arial" w:hAnsi="Arial" w:cs="Arial"/>
          <w:sz w:val="22"/>
          <w:szCs w:val="22"/>
        </w:rPr>
        <w:t>ę</w:t>
      </w:r>
      <w:r w:rsidRPr="00DA54FE">
        <w:rPr>
          <w:rFonts w:ascii="Arial" w:hAnsi="Arial" w:cs="Arial"/>
          <w:sz w:val="22"/>
          <w:szCs w:val="22"/>
        </w:rPr>
        <w:t xml:space="preserve">powaniu. W przypadku gdy oferty Wykonawców otrzymały dokładnie taką samą liczbę punktów w rankingu o kolejności zaproszenia Wykonawców decyduje Komisja Przetargowa. </w:t>
      </w:r>
    </w:p>
    <w:p w14:paraId="78A77DC3" w14:textId="2A411AF5" w:rsidR="00DA54FE" w:rsidRDefault="00517D87" w:rsidP="00DA54FE">
      <w:pPr>
        <w:shd w:val="clear" w:color="auto" w:fill="FFFFFF"/>
        <w:spacing w:before="120" w:after="60" w:line="360" w:lineRule="auto"/>
        <w:ind w:left="709"/>
        <w:jc w:val="both"/>
        <w:rPr>
          <w:rFonts w:ascii="Arial" w:hAnsi="Arial" w:cs="Arial"/>
          <w:sz w:val="22"/>
          <w:szCs w:val="22"/>
        </w:rPr>
      </w:pPr>
      <w:r w:rsidRPr="00FF447C">
        <w:rPr>
          <w:rFonts w:ascii="Arial" w:hAnsi="Arial" w:cs="Arial"/>
          <w:sz w:val="22"/>
          <w:szCs w:val="22"/>
        </w:rPr>
        <w:t xml:space="preserve">7. </w:t>
      </w:r>
      <w:r w:rsidR="004A5EAD" w:rsidRPr="00FF447C">
        <w:rPr>
          <w:rFonts w:ascii="Arial" w:hAnsi="Arial" w:cs="Arial"/>
          <w:b/>
          <w:bCs/>
          <w:sz w:val="22"/>
          <w:szCs w:val="22"/>
        </w:rPr>
        <w:t>Każdorazowo prezentacja oferowanego systemu będzie przez Zamawiającego rejestrowana/ nagrywana.</w:t>
      </w:r>
      <w:r w:rsidR="004A5EAD">
        <w:rPr>
          <w:rFonts w:ascii="Arial" w:hAnsi="Arial" w:cs="Arial"/>
          <w:sz w:val="22"/>
          <w:szCs w:val="22"/>
        </w:rPr>
        <w:t xml:space="preserve"> </w:t>
      </w:r>
    </w:p>
    <w:p w14:paraId="3ACD267F" w14:textId="7CC84662" w:rsidR="007C05F6" w:rsidRPr="00DA54FE" w:rsidRDefault="007C05F6" w:rsidP="00DA54FE">
      <w:pPr>
        <w:shd w:val="clear" w:color="auto" w:fill="FFFFFF"/>
        <w:spacing w:before="120" w:after="60" w:line="360" w:lineRule="auto"/>
        <w:ind w:left="709"/>
        <w:jc w:val="both"/>
        <w:rPr>
          <w:rFonts w:ascii="Arial" w:hAnsi="Arial" w:cs="Arial"/>
          <w:sz w:val="22"/>
          <w:szCs w:val="22"/>
        </w:rPr>
      </w:pPr>
      <w:r>
        <w:rPr>
          <w:rFonts w:ascii="Arial" w:hAnsi="Arial" w:cs="Arial"/>
          <w:sz w:val="22"/>
          <w:szCs w:val="22"/>
        </w:rPr>
        <w:t xml:space="preserve">8. </w:t>
      </w:r>
      <w:r w:rsidR="004A5EAD" w:rsidRPr="00DA54FE">
        <w:rPr>
          <w:rFonts w:ascii="Arial" w:hAnsi="Arial" w:cs="Arial"/>
          <w:sz w:val="22"/>
          <w:szCs w:val="22"/>
        </w:rPr>
        <w:t>Z czynności przeprowadzenia przez Zamawiającego weryfikacji funkcjonalności Systemu każdorazowo zostanie sporządzony protokół.</w:t>
      </w:r>
    </w:p>
    <w:p w14:paraId="754E1893" w14:textId="2879413A" w:rsidR="00CE03E9" w:rsidRPr="00EA2B2A" w:rsidRDefault="00CE03E9" w:rsidP="006D242F">
      <w:pPr>
        <w:pStyle w:val="Nagwek2"/>
        <w:numPr>
          <w:ilvl w:val="0"/>
          <w:numId w:val="40"/>
        </w:numPr>
        <w:shd w:val="clear" w:color="auto" w:fill="F2F2F2" w:themeFill="background1" w:themeFillShade="F2"/>
        <w:ind w:left="709" w:hanging="709"/>
        <w:rPr>
          <w:rFonts w:ascii="Arial" w:hAnsi="Arial" w:cs="Arial"/>
          <w:sz w:val="22"/>
          <w:szCs w:val="22"/>
        </w:rPr>
      </w:pPr>
      <w:bookmarkStart w:id="44" w:name="_Toc189742145"/>
      <w:bookmarkStart w:id="45" w:name="_Toc198553772"/>
      <w:bookmarkStart w:id="46" w:name="_Toc223701353"/>
      <w:r w:rsidRPr="00EA2B2A">
        <w:rPr>
          <w:rFonts w:ascii="Arial" w:hAnsi="Arial" w:cs="Arial"/>
          <w:sz w:val="22"/>
          <w:szCs w:val="22"/>
        </w:rPr>
        <w:t>Podmiotowe środki dowodowe</w:t>
      </w:r>
      <w:bookmarkEnd w:id="44"/>
      <w:bookmarkEnd w:id="45"/>
      <w:bookmarkEnd w:id="46"/>
    </w:p>
    <w:p w14:paraId="5011C0BA" w14:textId="77777777" w:rsidR="00CE03E9" w:rsidRPr="00EA2B2A" w:rsidRDefault="00CE03E9" w:rsidP="009015DE">
      <w:pPr>
        <w:spacing w:before="120" w:after="60" w:line="360" w:lineRule="auto"/>
        <w:ind w:left="709"/>
        <w:jc w:val="both"/>
        <w:rPr>
          <w:rFonts w:ascii="Arial" w:hAnsi="Arial" w:cs="Arial"/>
          <w:bCs/>
          <w:sz w:val="22"/>
          <w:szCs w:val="22"/>
        </w:rPr>
      </w:pPr>
      <w:bookmarkStart w:id="47" w:name="mip51080271"/>
      <w:bookmarkEnd w:id="47"/>
      <w:r w:rsidRPr="00EA2B2A">
        <w:rPr>
          <w:rFonts w:ascii="Arial" w:hAnsi="Arial" w:cs="Arial"/>
          <w:bCs/>
          <w:sz w:val="22"/>
          <w:szCs w:val="22"/>
        </w:rPr>
        <w:t xml:space="preserve">Zamawiający wezwie </w:t>
      </w:r>
      <w:r w:rsidRPr="00EA2B2A">
        <w:rPr>
          <w:rFonts w:ascii="Arial" w:hAnsi="Arial" w:cs="Arial"/>
          <w:sz w:val="22"/>
          <w:szCs w:val="22"/>
        </w:rPr>
        <w:t xml:space="preserve">Wykonawcę, </w:t>
      </w:r>
      <w:r w:rsidRPr="007A5ACA">
        <w:rPr>
          <w:rFonts w:ascii="Arial" w:hAnsi="Arial" w:cs="Arial"/>
          <w:b/>
          <w:bCs/>
          <w:sz w:val="22"/>
          <w:szCs w:val="22"/>
        </w:rPr>
        <w:t>którego oferta została najwyżej oceniona</w:t>
      </w:r>
      <w:r w:rsidRPr="00EA2B2A">
        <w:rPr>
          <w:rFonts w:ascii="Arial" w:hAnsi="Arial" w:cs="Arial"/>
          <w:sz w:val="22"/>
          <w:szCs w:val="22"/>
        </w:rPr>
        <w:t>,</w:t>
      </w:r>
      <w:r w:rsidRPr="00EA2B2A">
        <w:rPr>
          <w:rFonts w:ascii="Arial" w:hAnsi="Arial" w:cs="Arial"/>
          <w:bCs/>
          <w:sz w:val="22"/>
          <w:szCs w:val="22"/>
        </w:rPr>
        <w:t xml:space="preserve"> do złożenia </w:t>
      </w:r>
      <w:r w:rsidRPr="00EA2B2A">
        <w:rPr>
          <w:rFonts w:ascii="Arial" w:hAnsi="Arial" w:cs="Arial"/>
          <w:bCs/>
          <w:sz w:val="22"/>
          <w:szCs w:val="22"/>
        </w:rPr>
        <w:br/>
        <w:t>w wyznaczonym, nie krótszym niż dziesięć [10] dni terminie podmiotowych środków dowodowych, tj.:</w:t>
      </w:r>
    </w:p>
    <w:p w14:paraId="400460AD" w14:textId="77777777" w:rsidR="00CE03E9" w:rsidRPr="00EA2B2A" w:rsidRDefault="00CE03E9" w:rsidP="006D242F">
      <w:pPr>
        <w:numPr>
          <w:ilvl w:val="0"/>
          <w:numId w:val="21"/>
        </w:numPr>
        <w:shd w:val="clear" w:color="auto" w:fill="FFFFFF" w:themeFill="background1"/>
        <w:spacing w:before="60" w:after="60" w:line="360" w:lineRule="auto"/>
        <w:ind w:left="709" w:hanging="709"/>
        <w:jc w:val="both"/>
        <w:rPr>
          <w:rFonts w:ascii="Arial" w:hAnsi="Arial" w:cs="Arial"/>
          <w:bCs/>
          <w:color w:val="000000"/>
          <w:sz w:val="22"/>
          <w:szCs w:val="22"/>
        </w:rPr>
      </w:pPr>
      <w:r w:rsidRPr="00EA2B2A">
        <w:rPr>
          <w:rFonts w:ascii="Arial" w:hAnsi="Arial" w:cs="Arial"/>
          <w:bCs/>
          <w:sz w:val="22"/>
          <w:szCs w:val="22"/>
        </w:rPr>
        <w:lastRenderedPageBreak/>
        <w:t xml:space="preserve">W celu potwierdzenia braku podstaw wykluczenia Wykonawcy z udziału w postępowaniu </w:t>
      </w:r>
      <w:r w:rsidRPr="00EA2B2A">
        <w:rPr>
          <w:rFonts w:ascii="Arial" w:hAnsi="Arial" w:cs="Arial"/>
          <w:bCs/>
          <w:sz w:val="22"/>
          <w:szCs w:val="22"/>
        </w:rPr>
        <w:br/>
        <w:t xml:space="preserve">o udzielenie zamówienia publicznego, Zamawiający będzie żądał </w:t>
      </w:r>
      <w:r w:rsidRPr="00EA2B2A">
        <w:rPr>
          <w:rFonts w:ascii="Arial" w:hAnsi="Arial" w:cs="Arial"/>
          <w:bCs/>
          <w:color w:val="000000"/>
          <w:sz w:val="22"/>
          <w:szCs w:val="22"/>
        </w:rPr>
        <w:t>dostarczenia podmiotowego środka dowodowego</w:t>
      </w:r>
      <w:r w:rsidRPr="00EA2B2A">
        <w:rPr>
          <w:rStyle w:val="Odwoanieprzypisudolnego"/>
          <w:rFonts w:ascii="Arial" w:hAnsi="Arial" w:cs="Arial"/>
          <w:bCs/>
          <w:color w:val="000000"/>
          <w:sz w:val="22"/>
          <w:szCs w:val="22"/>
        </w:rPr>
        <w:footnoteReference w:id="6"/>
      </w:r>
      <w:r w:rsidRPr="00EA2B2A">
        <w:rPr>
          <w:rFonts w:ascii="Arial" w:hAnsi="Arial" w:cs="Arial"/>
          <w:bCs/>
          <w:color w:val="000000"/>
          <w:sz w:val="22"/>
          <w:szCs w:val="22"/>
        </w:rPr>
        <w:t xml:space="preserve">: </w:t>
      </w:r>
    </w:p>
    <w:p w14:paraId="3FCB234C" w14:textId="77777777" w:rsidR="007C7F19" w:rsidRPr="00EA2B2A" w:rsidRDefault="00CE03E9" w:rsidP="006D242F">
      <w:pPr>
        <w:numPr>
          <w:ilvl w:val="2"/>
          <w:numId w:val="24"/>
        </w:numPr>
        <w:spacing w:before="60" w:after="60" w:line="360" w:lineRule="auto"/>
        <w:ind w:left="1418" w:hanging="709"/>
        <w:jc w:val="both"/>
        <w:rPr>
          <w:rFonts w:ascii="Arial" w:hAnsi="Arial" w:cs="Arial"/>
          <w:sz w:val="22"/>
          <w:szCs w:val="22"/>
          <w:u w:val="single"/>
        </w:rPr>
      </w:pPr>
      <w:r w:rsidRPr="00EA2B2A">
        <w:rPr>
          <w:rFonts w:ascii="Arial" w:hAnsi="Arial" w:cs="Arial"/>
          <w:bCs/>
          <w:sz w:val="22"/>
          <w:szCs w:val="22"/>
        </w:rPr>
        <w:t>Aktualnego na dzień składania ofert</w:t>
      </w:r>
      <w:r w:rsidRPr="00EA2B2A">
        <w:rPr>
          <w:rFonts w:ascii="Arial" w:hAnsi="Arial" w:cs="Arial"/>
          <w:b/>
          <w:bCs/>
          <w:sz w:val="22"/>
          <w:szCs w:val="22"/>
        </w:rPr>
        <w:t xml:space="preserve"> </w:t>
      </w:r>
      <w:r w:rsidRPr="00EA2B2A">
        <w:rPr>
          <w:rFonts w:ascii="Arial" w:hAnsi="Arial" w:cs="Arial"/>
          <w:bCs/>
          <w:sz w:val="22"/>
          <w:szCs w:val="22"/>
        </w:rPr>
        <w:t>oświadczenia</w:t>
      </w:r>
      <w:r w:rsidR="00182808" w:rsidRPr="00EA2B2A">
        <w:rPr>
          <w:rStyle w:val="Odwoanieprzypisudolnego"/>
          <w:rFonts w:ascii="Arial" w:hAnsi="Arial" w:cs="Arial"/>
          <w:bCs/>
          <w:sz w:val="22"/>
          <w:szCs w:val="22"/>
        </w:rPr>
        <w:footnoteReference w:id="7"/>
      </w:r>
      <w:r w:rsidRPr="00EA2B2A">
        <w:rPr>
          <w:rFonts w:ascii="Arial" w:hAnsi="Arial" w:cs="Arial"/>
          <w:bCs/>
          <w:sz w:val="22"/>
          <w:szCs w:val="22"/>
        </w:rPr>
        <w:t xml:space="preserve"> o niepodleganiu wykluczeniu, spełnianiu warunków udziału w postępowaniu w zakresie wskazanym przez Zamawiającego</w:t>
      </w:r>
      <w:r w:rsidR="00CE06B8" w:rsidRPr="00EA2B2A">
        <w:rPr>
          <w:rFonts w:ascii="Arial" w:hAnsi="Arial" w:cs="Arial"/>
          <w:bCs/>
          <w:sz w:val="22"/>
          <w:szCs w:val="22"/>
        </w:rPr>
        <w:t xml:space="preserve"> </w:t>
      </w:r>
      <w:r w:rsidR="00CE06B8" w:rsidRPr="00EA2B2A">
        <w:rPr>
          <w:rFonts w:ascii="Arial" w:hAnsi="Arial" w:cs="Arial"/>
          <w:bCs/>
          <w:color w:val="000000"/>
          <w:sz w:val="22"/>
          <w:szCs w:val="22"/>
        </w:rPr>
        <w:t>(w zakresie podstaw wykluczenia)</w:t>
      </w:r>
      <w:r w:rsidRPr="00EA2B2A">
        <w:rPr>
          <w:rFonts w:ascii="Arial" w:hAnsi="Arial" w:cs="Arial"/>
          <w:b/>
          <w:bCs/>
          <w:sz w:val="22"/>
          <w:szCs w:val="22"/>
        </w:rPr>
        <w:t xml:space="preserve"> </w:t>
      </w:r>
      <w:r w:rsidRPr="00EA2B2A">
        <w:rPr>
          <w:rFonts w:ascii="Arial" w:hAnsi="Arial" w:cs="Arial"/>
          <w:bCs/>
          <w:sz w:val="22"/>
          <w:szCs w:val="22"/>
        </w:rPr>
        <w:t>–</w:t>
      </w:r>
      <w:r w:rsidR="007C7F19" w:rsidRPr="00EA2B2A">
        <w:rPr>
          <w:rFonts w:ascii="Arial" w:hAnsi="Arial" w:cs="Arial"/>
          <w:bCs/>
          <w:sz w:val="22"/>
          <w:szCs w:val="22"/>
        </w:rPr>
        <w:t xml:space="preserve"> w formie </w:t>
      </w:r>
      <w:r w:rsidRPr="00EA2B2A">
        <w:rPr>
          <w:rFonts w:ascii="Arial" w:hAnsi="Arial" w:cs="Arial"/>
          <w:sz w:val="22"/>
          <w:szCs w:val="22"/>
        </w:rPr>
        <w:t>jednolitego europejskiego dokumentu zamówienia,</w:t>
      </w:r>
      <w:r w:rsidRPr="00EA2B2A">
        <w:rPr>
          <w:rFonts w:ascii="Arial" w:hAnsi="Arial" w:cs="Arial"/>
          <w:bCs/>
          <w:sz w:val="22"/>
          <w:szCs w:val="22"/>
        </w:rPr>
        <w:t xml:space="preserve"> </w:t>
      </w:r>
      <w:r w:rsidR="007C7F19" w:rsidRPr="00EA2B2A">
        <w:rPr>
          <w:rFonts w:ascii="Arial" w:hAnsi="Arial" w:cs="Arial"/>
          <w:bCs/>
          <w:sz w:val="22"/>
          <w:szCs w:val="22"/>
        </w:rPr>
        <w:t xml:space="preserve">sporządzonego zgodnie z wzorem standardowego formularza określonego w rozporządzeniu Wykonawczym Komisji Europejskiej wydanym na podstawie art. 59 ust. 2 dyrektywy 2014/24/UE, zwanego dalej „jednolitym dokumentem” lub „JEDZ” </w:t>
      </w:r>
    </w:p>
    <w:p w14:paraId="3A5DB9C9" w14:textId="684B152F" w:rsidR="007C7F19" w:rsidRPr="00EA2B2A" w:rsidRDefault="007C7F19" w:rsidP="00375B33">
      <w:pPr>
        <w:spacing w:before="60" w:after="60" w:line="360" w:lineRule="auto"/>
        <w:ind w:left="1418"/>
        <w:jc w:val="both"/>
        <w:rPr>
          <w:rFonts w:ascii="Arial" w:hAnsi="Arial" w:cs="Arial"/>
          <w:sz w:val="22"/>
          <w:szCs w:val="22"/>
        </w:rPr>
      </w:pPr>
      <w:r w:rsidRPr="00EA2B2A">
        <w:rPr>
          <w:rFonts w:ascii="Arial" w:hAnsi="Arial" w:cs="Arial"/>
          <w:bCs/>
          <w:sz w:val="22"/>
          <w:szCs w:val="22"/>
        </w:rPr>
        <w:t xml:space="preserve">Jednolity dokument przygotowany wstępnie przez Zamawiającego dla przedmiotowego postępowania (w formacie </w:t>
      </w:r>
      <w:proofErr w:type="spellStart"/>
      <w:r w:rsidRPr="00EA2B2A">
        <w:rPr>
          <w:rFonts w:ascii="Arial" w:hAnsi="Arial" w:cs="Arial"/>
          <w:bCs/>
          <w:sz w:val="22"/>
          <w:szCs w:val="22"/>
        </w:rPr>
        <w:t>xml</w:t>
      </w:r>
      <w:proofErr w:type="spellEnd"/>
      <w:r w:rsidRPr="00EA2B2A">
        <w:rPr>
          <w:rFonts w:ascii="Arial" w:hAnsi="Arial" w:cs="Arial"/>
          <w:bCs/>
          <w:sz w:val="22"/>
          <w:szCs w:val="22"/>
        </w:rPr>
        <w:t xml:space="preserve"> – do zaimportowania w serwisie ESPD) stanowi załącznik </w:t>
      </w:r>
      <w:r w:rsidRPr="00EA2B2A">
        <w:rPr>
          <w:rFonts w:ascii="Arial" w:hAnsi="Arial" w:cs="Arial"/>
          <w:sz w:val="22"/>
          <w:szCs w:val="22"/>
        </w:rPr>
        <w:t>nr 2 do SWZ.</w:t>
      </w:r>
      <w:r w:rsidRPr="00EA2B2A">
        <w:rPr>
          <w:rStyle w:val="Odwoanieprzypisudolnego"/>
          <w:rFonts w:ascii="Arial" w:hAnsi="Arial" w:cs="Arial"/>
          <w:sz w:val="22"/>
          <w:szCs w:val="22"/>
        </w:rPr>
        <w:t xml:space="preserve"> </w:t>
      </w:r>
      <w:r w:rsidRPr="00EA2B2A">
        <w:rPr>
          <w:rStyle w:val="Odwoanieprzypisudolnego"/>
          <w:rFonts w:ascii="Arial" w:hAnsi="Arial" w:cs="Arial"/>
          <w:sz w:val="22"/>
          <w:szCs w:val="22"/>
        </w:rPr>
        <w:footnoteReference w:id="8"/>
      </w:r>
    </w:p>
    <w:p w14:paraId="13FA9E33" w14:textId="782EB825" w:rsidR="007C7F19" w:rsidRPr="00EA2B2A" w:rsidRDefault="007C7F19" w:rsidP="00375B33">
      <w:pPr>
        <w:spacing w:before="60" w:after="60" w:line="360" w:lineRule="auto"/>
        <w:ind w:left="1418"/>
        <w:jc w:val="both"/>
        <w:rPr>
          <w:rFonts w:ascii="Arial" w:hAnsi="Arial" w:cs="Arial"/>
          <w:bCs/>
          <w:sz w:val="22"/>
          <w:szCs w:val="22"/>
        </w:rPr>
      </w:pPr>
      <w:r w:rsidRPr="00EA2B2A">
        <w:rPr>
          <w:rFonts w:ascii="Arial" w:hAnsi="Arial" w:cs="Arial"/>
          <w:bCs/>
          <w:sz w:val="22"/>
          <w:szCs w:val="22"/>
        </w:rPr>
        <w:t xml:space="preserve">Oświadczenie to potwierdza brak podstaw wykluczenia i spełnianie warunków udziału w postępowaniu na dzień składania ofert. </w:t>
      </w:r>
    </w:p>
    <w:p w14:paraId="68D3B718" w14:textId="4087E404" w:rsidR="0068325D" w:rsidRPr="00CF7586" w:rsidRDefault="0068325D" w:rsidP="00375B33">
      <w:pPr>
        <w:spacing w:before="60" w:after="60" w:line="360" w:lineRule="auto"/>
        <w:ind w:left="1418"/>
        <w:jc w:val="both"/>
        <w:rPr>
          <w:rFonts w:ascii="Arial" w:hAnsi="Arial" w:cs="Arial"/>
          <w:bCs/>
          <w:sz w:val="22"/>
          <w:szCs w:val="22"/>
        </w:rPr>
      </w:pPr>
      <w:r w:rsidRPr="00EA2B2A">
        <w:rPr>
          <w:rFonts w:ascii="Arial" w:hAnsi="Arial" w:cs="Arial"/>
          <w:bCs/>
          <w:sz w:val="22"/>
          <w:szCs w:val="22"/>
        </w:rPr>
        <w:t>W części IV</w:t>
      </w:r>
      <w:r w:rsidR="00407385">
        <w:rPr>
          <w:rFonts w:ascii="Arial" w:hAnsi="Arial" w:cs="Arial"/>
          <w:bCs/>
          <w:sz w:val="22"/>
          <w:szCs w:val="22"/>
        </w:rPr>
        <w:t xml:space="preserve"> JEDZ</w:t>
      </w:r>
      <w:r w:rsidRPr="00EA2B2A">
        <w:rPr>
          <w:rFonts w:ascii="Arial" w:hAnsi="Arial" w:cs="Arial"/>
          <w:bCs/>
          <w:sz w:val="22"/>
          <w:szCs w:val="22"/>
        </w:rPr>
        <w:t xml:space="preserve">: Kryteria kwalifikacji, </w:t>
      </w:r>
      <w:r w:rsidRPr="00CF7586">
        <w:rPr>
          <w:rFonts w:ascii="Arial" w:hAnsi="Arial" w:cs="Arial"/>
          <w:bCs/>
          <w:sz w:val="22"/>
          <w:szCs w:val="22"/>
        </w:rPr>
        <w:t>Wykonawca ogranicza się do wypełniania sekcji α</w:t>
      </w:r>
      <w:r w:rsidR="00407385" w:rsidRPr="00CF7586">
        <w:rPr>
          <w:rFonts w:ascii="Arial" w:hAnsi="Arial" w:cs="Arial"/>
          <w:bCs/>
          <w:sz w:val="22"/>
          <w:szCs w:val="22"/>
        </w:rPr>
        <w:t xml:space="preserve"> (alfa). </w:t>
      </w:r>
      <w:r w:rsidRPr="00CF7586">
        <w:rPr>
          <w:rFonts w:ascii="Arial" w:hAnsi="Arial" w:cs="Arial"/>
          <w:bCs/>
          <w:sz w:val="22"/>
          <w:szCs w:val="22"/>
        </w:rPr>
        <w:t>Wykonawca nie wypełnia sekcji A, B, C i D w części IV</w:t>
      </w:r>
      <w:r w:rsidR="007C7F19" w:rsidRPr="00CF7586">
        <w:rPr>
          <w:rFonts w:ascii="Arial" w:hAnsi="Arial" w:cs="Arial"/>
          <w:bCs/>
          <w:sz w:val="22"/>
          <w:szCs w:val="22"/>
        </w:rPr>
        <w:t xml:space="preserve"> JEDZ</w:t>
      </w:r>
      <w:r w:rsidRPr="00CF7586">
        <w:rPr>
          <w:rFonts w:ascii="Arial" w:hAnsi="Arial" w:cs="Arial"/>
          <w:bCs/>
          <w:sz w:val="22"/>
          <w:szCs w:val="22"/>
        </w:rPr>
        <w:t>.</w:t>
      </w:r>
    </w:p>
    <w:p w14:paraId="658CD492" w14:textId="578C6CAE" w:rsidR="00CE03E9" w:rsidRPr="00EA2B2A" w:rsidRDefault="008F6DB7" w:rsidP="00415E95">
      <w:pPr>
        <w:spacing w:before="60" w:after="60" w:line="360" w:lineRule="auto"/>
        <w:ind w:left="1418"/>
        <w:jc w:val="both"/>
        <w:rPr>
          <w:rFonts w:ascii="Arial" w:hAnsi="Arial" w:cs="Arial"/>
          <w:sz w:val="22"/>
          <w:szCs w:val="22"/>
        </w:rPr>
      </w:pPr>
      <w:r w:rsidRPr="00415E95">
        <w:rPr>
          <w:rFonts w:ascii="Arial" w:hAnsi="Arial" w:cs="Arial"/>
          <w:b/>
          <w:sz w:val="22"/>
          <w:szCs w:val="22"/>
        </w:rPr>
        <w:t>W przypadku wspólnego ubiegania się o zamówienie przez Wykonawców</w:t>
      </w:r>
      <w:r w:rsidRPr="00EA2B2A">
        <w:rPr>
          <w:rFonts w:ascii="Arial" w:hAnsi="Arial" w:cs="Arial"/>
          <w:bCs/>
          <w:sz w:val="22"/>
          <w:szCs w:val="22"/>
        </w:rPr>
        <w:t>, oświadczenie</w:t>
      </w:r>
      <w:r w:rsidR="00415E95">
        <w:rPr>
          <w:rFonts w:ascii="Arial" w:hAnsi="Arial" w:cs="Arial"/>
          <w:bCs/>
          <w:sz w:val="22"/>
          <w:szCs w:val="22"/>
        </w:rPr>
        <w:t xml:space="preserve"> </w:t>
      </w:r>
      <w:r w:rsidRPr="00EA2B2A">
        <w:rPr>
          <w:rFonts w:ascii="Arial" w:hAnsi="Arial" w:cs="Arial"/>
          <w:bCs/>
          <w:sz w:val="22"/>
          <w:szCs w:val="22"/>
        </w:rPr>
        <w:t>o którym mowa w pkt. 9.1.1 SWZ – wynikające z art. 125 ust. 1 ustawy, składane zgodnie z załącznikiem nr 2 SWZ</w:t>
      </w:r>
      <w:r w:rsidR="000C343D">
        <w:rPr>
          <w:rFonts w:ascii="Arial" w:hAnsi="Arial" w:cs="Arial"/>
          <w:bCs/>
          <w:sz w:val="22"/>
          <w:szCs w:val="22"/>
        </w:rPr>
        <w:t xml:space="preserve"> (JEDZ)</w:t>
      </w:r>
      <w:r w:rsidRPr="00EA2B2A">
        <w:rPr>
          <w:rFonts w:ascii="Arial" w:hAnsi="Arial" w:cs="Arial"/>
          <w:bCs/>
          <w:sz w:val="22"/>
          <w:szCs w:val="22"/>
        </w:rPr>
        <w:t xml:space="preserve">, składa każdy z Wykonawców wspólnie ubiegających się o zamówienie. </w:t>
      </w:r>
      <w:r w:rsidR="0068325D" w:rsidRPr="00EA2B2A">
        <w:rPr>
          <w:rFonts w:ascii="Arial" w:hAnsi="Arial" w:cs="Arial"/>
          <w:sz w:val="22"/>
          <w:szCs w:val="22"/>
        </w:rPr>
        <w:t>Oświadczenia te potwierdzają brak podstaw wykluczenia oraz</w:t>
      </w:r>
      <w:r w:rsidR="005449EB" w:rsidRPr="00EA2B2A">
        <w:rPr>
          <w:rFonts w:ascii="Arial" w:hAnsi="Arial" w:cs="Arial"/>
          <w:sz w:val="22"/>
          <w:szCs w:val="22"/>
        </w:rPr>
        <w:t xml:space="preserve"> </w:t>
      </w:r>
      <w:r w:rsidR="0068325D" w:rsidRPr="00EA2B2A">
        <w:rPr>
          <w:rFonts w:ascii="Arial" w:hAnsi="Arial" w:cs="Arial"/>
          <w:sz w:val="22"/>
          <w:szCs w:val="22"/>
        </w:rPr>
        <w:t>odpowiednio spełnianie warunków udziału w postępowaniu w zakresie, w jakim każdy z Wykonawców wykazuje spełnianie warunków udziału w postępowaniu.</w:t>
      </w:r>
    </w:p>
    <w:p w14:paraId="3B5C5363" w14:textId="5342B27F" w:rsidR="00415E95" w:rsidRDefault="00415E95" w:rsidP="00415E95">
      <w:pPr>
        <w:spacing w:before="60" w:after="60" w:line="360" w:lineRule="auto"/>
        <w:ind w:left="1418"/>
        <w:jc w:val="both"/>
        <w:rPr>
          <w:rFonts w:ascii="Arial" w:hAnsi="Arial" w:cs="Arial"/>
          <w:bCs/>
          <w:sz w:val="22"/>
          <w:szCs w:val="22"/>
        </w:rPr>
      </w:pPr>
      <w:r w:rsidRPr="00415E95">
        <w:rPr>
          <w:rFonts w:ascii="Arial" w:hAnsi="Arial" w:cs="Arial"/>
          <w:b/>
          <w:sz w:val="22"/>
          <w:szCs w:val="22"/>
        </w:rPr>
        <w:t xml:space="preserve">W przypadku </w:t>
      </w:r>
      <w:r>
        <w:rPr>
          <w:rFonts w:ascii="Arial" w:hAnsi="Arial" w:cs="Arial"/>
          <w:b/>
          <w:sz w:val="22"/>
          <w:szCs w:val="22"/>
        </w:rPr>
        <w:t>korzystania</w:t>
      </w:r>
      <w:r w:rsidRPr="00415E95">
        <w:rPr>
          <w:rFonts w:ascii="Arial" w:hAnsi="Arial" w:cs="Arial"/>
          <w:b/>
          <w:sz w:val="22"/>
          <w:szCs w:val="22"/>
        </w:rPr>
        <w:t xml:space="preserve"> </w:t>
      </w:r>
      <w:r>
        <w:rPr>
          <w:rFonts w:ascii="Arial" w:hAnsi="Arial" w:cs="Arial"/>
          <w:b/>
          <w:sz w:val="22"/>
          <w:szCs w:val="22"/>
        </w:rPr>
        <w:t>z zasobów podmiotu udostępniającego</w:t>
      </w:r>
      <w:r w:rsidRPr="00EA2B2A">
        <w:rPr>
          <w:rFonts w:ascii="Arial" w:hAnsi="Arial" w:cs="Arial"/>
          <w:bCs/>
          <w:sz w:val="22"/>
          <w:szCs w:val="22"/>
        </w:rPr>
        <w:t>, oświadczenie</w:t>
      </w:r>
      <w:r>
        <w:rPr>
          <w:rFonts w:ascii="Arial" w:hAnsi="Arial" w:cs="Arial"/>
          <w:bCs/>
          <w:sz w:val="22"/>
          <w:szCs w:val="22"/>
        </w:rPr>
        <w:t xml:space="preserve"> </w:t>
      </w:r>
      <w:r w:rsidRPr="00EA2B2A">
        <w:rPr>
          <w:rFonts w:ascii="Arial" w:hAnsi="Arial" w:cs="Arial"/>
          <w:bCs/>
          <w:sz w:val="22"/>
          <w:szCs w:val="22"/>
        </w:rPr>
        <w:t>o którym mowa w pkt. 9.1.1 SWZ – wynikające z art. 125 ust. 1 ustawy, składane zgodnie z załącznikiem nr 2 SWZ</w:t>
      </w:r>
      <w:r w:rsidR="000C343D">
        <w:rPr>
          <w:rFonts w:ascii="Arial" w:hAnsi="Arial" w:cs="Arial"/>
          <w:bCs/>
          <w:sz w:val="22"/>
          <w:szCs w:val="22"/>
        </w:rPr>
        <w:t xml:space="preserve"> (JEDZ)</w:t>
      </w:r>
      <w:r w:rsidRPr="00EA2B2A">
        <w:rPr>
          <w:rFonts w:ascii="Arial" w:hAnsi="Arial" w:cs="Arial"/>
          <w:bCs/>
          <w:sz w:val="22"/>
          <w:szCs w:val="22"/>
        </w:rPr>
        <w:t>,</w:t>
      </w:r>
      <w:r w:rsidR="000C343D" w:rsidRPr="000C343D">
        <w:t xml:space="preserve"> </w:t>
      </w:r>
      <w:r w:rsidR="000C343D" w:rsidRPr="000C343D">
        <w:rPr>
          <w:rFonts w:ascii="Arial" w:hAnsi="Arial" w:cs="Arial"/>
          <w:bCs/>
          <w:sz w:val="22"/>
          <w:szCs w:val="22"/>
        </w:rPr>
        <w:t xml:space="preserve">Wykonawca przedstawia wraz ze swoim </w:t>
      </w:r>
      <w:r w:rsidR="000C343D">
        <w:rPr>
          <w:rFonts w:ascii="Arial" w:hAnsi="Arial" w:cs="Arial"/>
          <w:bCs/>
          <w:sz w:val="22"/>
          <w:szCs w:val="22"/>
        </w:rPr>
        <w:t>oświadczeniem (JEDZ)</w:t>
      </w:r>
      <w:r w:rsidR="000C343D" w:rsidRPr="000C343D">
        <w:rPr>
          <w:rFonts w:ascii="Arial" w:hAnsi="Arial" w:cs="Arial"/>
          <w:bCs/>
          <w:sz w:val="22"/>
          <w:szCs w:val="22"/>
        </w:rPr>
        <w:t xml:space="preserve"> także </w:t>
      </w:r>
      <w:r w:rsidR="000C343D">
        <w:rPr>
          <w:rFonts w:ascii="Arial" w:hAnsi="Arial" w:cs="Arial"/>
          <w:bCs/>
          <w:sz w:val="22"/>
          <w:szCs w:val="22"/>
        </w:rPr>
        <w:t>oświadczenie (</w:t>
      </w:r>
      <w:r w:rsidR="000C343D" w:rsidRPr="000C343D">
        <w:rPr>
          <w:rFonts w:ascii="Arial" w:hAnsi="Arial" w:cs="Arial"/>
          <w:bCs/>
          <w:sz w:val="22"/>
          <w:szCs w:val="22"/>
        </w:rPr>
        <w:t>JEDZ</w:t>
      </w:r>
      <w:r w:rsidR="000C343D">
        <w:rPr>
          <w:rFonts w:ascii="Arial" w:hAnsi="Arial" w:cs="Arial"/>
          <w:bCs/>
          <w:sz w:val="22"/>
          <w:szCs w:val="22"/>
        </w:rPr>
        <w:t>)</w:t>
      </w:r>
      <w:r w:rsidR="000C343D" w:rsidRPr="000C343D">
        <w:rPr>
          <w:rFonts w:ascii="Arial" w:hAnsi="Arial" w:cs="Arial"/>
          <w:bCs/>
          <w:sz w:val="22"/>
          <w:szCs w:val="22"/>
        </w:rPr>
        <w:t xml:space="preserve"> podmiotu udostępniającego zasoby, potwierdzające brak podstaw do wykluczenia tego podmiotu oraz odpowiednio spełnienie warunków udziału w postępowaniu w zakresie, w jakim </w:t>
      </w:r>
      <w:r w:rsidR="000C343D">
        <w:rPr>
          <w:rFonts w:ascii="Arial" w:hAnsi="Arial" w:cs="Arial"/>
          <w:bCs/>
          <w:sz w:val="22"/>
          <w:szCs w:val="22"/>
        </w:rPr>
        <w:t>W</w:t>
      </w:r>
      <w:r w:rsidR="000C343D" w:rsidRPr="000C343D">
        <w:rPr>
          <w:rFonts w:ascii="Arial" w:hAnsi="Arial" w:cs="Arial"/>
          <w:bCs/>
          <w:sz w:val="22"/>
          <w:szCs w:val="22"/>
        </w:rPr>
        <w:t>ykonawca powołuje się na jego zasoby.</w:t>
      </w:r>
    </w:p>
    <w:p w14:paraId="3E87A646" w14:textId="69495670" w:rsidR="005449EB" w:rsidRPr="000C343D" w:rsidRDefault="005449EB" w:rsidP="00415E95">
      <w:pPr>
        <w:spacing w:before="60" w:after="60" w:line="360" w:lineRule="auto"/>
        <w:ind w:left="1418"/>
        <w:jc w:val="both"/>
        <w:rPr>
          <w:rFonts w:ascii="Arial" w:hAnsi="Arial" w:cs="Arial"/>
          <w:b/>
          <w:sz w:val="22"/>
          <w:szCs w:val="22"/>
        </w:rPr>
      </w:pPr>
      <w:r w:rsidRPr="000C343D">
        <w:rPr>
          <w:rFonts w:ascii="Arial" w:hAnsi="Arial" w:cs="Arial"/>
          <w:b/>
          <w:sz w:val="22"/>
          <w:szCs w:val="22"/>
        </w:rPr>
        <w:lastRenderedPageBreak/>
        <w:t>Oświadczenie</w:t>
      </w:r>
      <w:r w:rsidR="000C343D" w:rsidRPr="000C343D">
        <w:rPr>
          <w:rFonts w:ascii="Arial" w:hAnsi="Arial" w:cs="Arial"/>
          <w:b/>
          <w:sz w:val="22"/>
          <w:szCs w:val="22"/>
        </w:rPr>
        <w:t xml:space="preserve"> (JEDZ)</w:t>
      </w:r>
      <w:r w:rsidRPr="000C343D">
        <w:rPr>
          <w:rFonts w:ascii="Arial" w:hAnsi="Arial" w:cs="Arial"/>
          <w:b/>
          <w:sz w:val="22"/>
          <w:szCs w:val="22"/>
        </w:rPr>
        <w:t xml:space="preserve"> składa się pod rygorem nieważności, w formie elektronicznej (tj. w postaci elektronicznej opatrzonej kwalifikowanym podpisem elektronicznym).</w:t>
      </w:r>
    </w:p>
    <w:p w14:paraId="3F2B39BA" w14:textId="77777777" w:rsidR="0092787E" w:rsidRPr="00EA2B2A" w:rsidRDefault="0092787E" w:rsidP="006D242F">
      <w:pPr>
        <w:numPr>
          <w:ilvl w:val="2"/>
          <w:numId w:val="24"/>
        </w:numPr>
        <w:spacing w:before="60" w:after="60" w:line="360" w:lineRule="auto"/>
        <w:ind w:left="1418" w:hanging="709"/>
        <w:jc w:val="both"/>
        <w:rPr>
          <w:rFonts w:ascii="Arial" w:hAnsi="Arial" w:cs="Arial"/>
          <w:bCs/>
          <w:sz w:val="22"/>
          <w:szCs w:val="22"/>
        </w:rPr>
      </w:pPr>
      <w:r w:rsidRPr="00EA2B2A">
        <w:rPr>
          <w:rFonts w:ascii="Arial" w:hAnsi="Arial" w:cs="Arial"/>
          <w:bCs/>
          <w:sz w:val="22"/>
          <w:szCs w:val="22"/>
        </w:rPr>
        <w:t xml:space="preserve">Aktualnej na dzień składania Informacji z Krajowego Rejestru Karnego [ KRK ] </w:t>
      </w:r>
      <w:r w:rsidRPr="00EA2B2A">
        <w:rPr>
          <w:rFonts w:ascii="Arial" w:hAnsi="Arial" w:cs="Arial"/>
          <w:bCs/>
          <w:sz w:val="22"/>
          <w:szCs w:val="22"/>
          <w:lang w:eastAsia="pl-PL"/>
        </w:rPr>
        <w:t>Wykonawcy,</w:t>
      </w:r>
      <w:r w:rsidRPr="00EA2B2A">
        <w:rPr>
          <w:rFonts w:ascii="Arial" w:hAnsi="Arial" w:cs="Arial"/>
          <w:bCs/>
          <w:sz w:val="22"/>
          <w:szCs w:val="22"/>
        </w:rPr>
        <w:t xml:space="preserve"> w zakresie: </w:t>
      </w:r>
    </w:p>
    <w:p w14:paraId="785266C3" w14:textId="77777777" w:rsidR="0092787E" w:rsidRPr="00EA2B2A" w:rsidRDefault="0092787E" w:rsidP="006D242F">
      <w:pPr>
        <w:numPr>
          <w:ilvl w:val="0"/>
          <w:numId w:val="26"/>
        </w:numPr>
        <w:spacing w:before="60" w:after="60" w:line="360" w:lineRule="auto"/>
        <w:ind w:left="2127" w:hanging="709"/>
        <w:rPr>
          <w:rFonts w:ascii="Arial" w:hAnsi="Arial" w:cs="Arial"/>
          <w:bCs/>
          <w:sz w:val="22"/>
          <w:szCs w:val="22"/>
        </w:rPr>
      </w:pPr>
      <w:r w:rsidRPr="00EA2B2A">
        <w:rPr>
          <w:rFonts w:ascii="Arial" w:hAnsi="Arial" w:cs="Arial"/>
          <w:bCs/>
          <w:sz w:val="22"/>
          <w:szCs w:val="22"/>
        </w:rPr>
        <w:t xml:space="preserve">art. 108 ust. 1 pkt 1 i 2 ustawy, </w:t>
      </w:r>
    </w:p>
    <w:p w14:paraId="0C3D5103" w14:textId="77777777" w:rsidR="0092787E" w:rsidRPr="00EA2B2A" w:rsidRDefault="0092787E" w:rsidP="006D242F">
      <w:pPr>
        <w:numPr>
          <w:ilvl w:val="0"/>
          <w:numId w:val="26"/>
        </w:numPr>
        <w:spacing w:before="60" w:after="60" w:line="360" w:lineRule="auto"/>
        <w:ind w:left="2127" w:hanging="709"/>
        <w:jc w:val="both"/>
        <w:rPr>
          <w:rFonts w:ascii="Arial" w:hAnsi="Arial" w:cs="Arial"/>
          <w:bCs/>
          <w:sz w:val="22"/>
          <w:szCs w:val="22"/>
        </w:rPr>
      </w:pPr>
      <w:r w:rsidRPr="00EA2B2A">
        <w:rPr>
          <w:rFonts w:ascii="Arial" w:hAnsi="Arial" w:cs="Arial"/>
          <w:bCs/>
          <w:sz w:val="22"/>
          <w:szCs w:val="22"/>
        </w:rPr>
        <w:t>art. 108 ust. 1 pkt 4 ustawy, dotyczącej orzeczenia zakazu ubiegania się o zamówienie publiczne tytułem środka karnego</w:t>
      </w:r>
    </w:p>
    <w:p w14:paraId="27599178" w14:textId="77777777" w:rsidR="0092787E" w:rsidRPr="009015DE" w:rsidRDefault="0092787E" w:rsidP="00375B33">
      <w:pPr>
        <w:spacing w:before="60" w:after="60" w:line="360" w:lineRule="auto"/>
        <w:ind w:left="2127" w:hanging="709"/>
        <w:jc w:val="both"/>
        <w:rPr>
          <w:rFonts w:ascii="Arial" w:hAnsi="Arial" w:cs="Arial"/>
          <w:bCs/>
          <w:sz w:val="22"/>
          <w:szCs w:val="22"/>
        </w:rPr>
      </w:pPr>
      <w:r w:rsidRPr="00EA2B2A">
        <w:rPr>
          <w:rFonts w:ascii="Arial" w:hAnsi="Arial" w:cs="Arial"/>
          <w:bCs/>
          <w:sz w:val="22"/>
          <w:szCs w:val="22"/>
        </w:rPr>
        <w:t xml:space="preserve">sporządzonej </w:t>
      </w:r>
      <w:r w:rsidRPr="009015DE">
        <w:rPr>
          <w:rFonts w:ascii="Arial" w:hAnsi="Arial" w:cs="Arial"/>
          <w:bCs/>
          <w:sz w:val="22"/>
          <w:szCs w:val="22"/>
        </w:rPr>
        <w:t xml:space="preserve">nie wcześniej niż 6 miesięcy przed jej złożeniem. </w:t>
      </w:r>
    </w:p>
    <w:p w14:paraId="3B96E1C9" w14:textId="38434186" w:rsidR="0092787E" w:rsidRPr="00271B24" w:rsidRDefault="0092787E" w:rsidP="00375B33">
      <w:pPr>
        <w:spacing w:before="60" w:after="60" w:line="360" w:lineRule="auto"/>
        <w:ind w:left="1418"/>
        <w:jc w:val="both"/>
        <w:rPr>
          <w:rFonts w:ascii="Arial" w:hAnsi="Arial" w:cs="Arial"/>
          <w:bCs/>
          <w:sz w:val="22"/>
          <w:szCs w:val="22"/>
        </w:rPr>
      </w:pPr>
      <w:r w:rsidRPr="00A16164">
        <w:rPr>
          <w:rFonts w:ascii="Arial" w:hAnsi="Arial" w:cs="Arial"/>
          <w:b/>
          <w:sz w:val="22"/>
          <w:szCs w:val="22"/>
        </w:rPr>
        <w:t>W przypadku wspólnego ubiegania się o zamówienie</w:t>
      </w:r>
      <w:r w:rsidRPr="00271B24">
        <w:rPr>
          <w:rFonts w:ascii="Arial" w:hAnsi="Arial" w:cs="Arial"/>
          <w:bCs/>
          <w:sz w:val="22"/>
          <w:szCs w:val="22"/>
        </w:rPr>
        <w:t xml:space="preserve"> przez Wykonawców, KRK składa każdy z Wykonawców wspólnie ubiegających się o zamówienie. </w:t>
      </w:r>
    </w:p>
    <w:p w14:paraId="09F91F5B" w14:textId="471D0D5F" w:rsidR="00ED7D31" w:rsidRPr="00ED7D31" w:rsidRDefault="00ED7D31" w:rsidP="00ED7D31">
      <w:pPr>
        <w:pStyle w:val="Default"/>
        <w:spacing w:line="360" w:lineRule="auto"/>
        <w:ind w:left="1418" w:hanging="284"/>
        <w:jc w:val="both"/>
        <w:rPr>
          <w:rFonts w:ascii="Arial" w:hAnsi="Arial" w:cs="Arial"/>
          <w:bCs/>
          <w:snapToGrid w:val="0"/>
          <w:sz w:val="22"/>
          <w:szCs w:val="22"/>
        </w:rPr>
      </w:pPr>
      <w:r w:rsidRPr="003C3939">
        <w:rPr>
          <w:rFonts w:ascii="Arial" w:hAnsi="Arial" w:cs="Arial"/>
          <w:bCs/>
          <w:sz w:val="22"/>
          <w:szCs w:val="22"/>
        </w:rPr>
        <w:tab/>
      </w:r>
      <w:r w:rsidRPr="00A16164">
        <w:rPr>
          <w:rFonts w:ascii="Arial" w:hAnsi="Arial" w:cs="Arial"/>
          <w:b/>
          <w:sz w:val="22"/>
          <w:szCs w:val="22"/>
        </w:rPr>
        <w:t xml:space="preserve">W przypadku </w:t>
      </w:r>
      <w:r w:rsidRPr="00A16164">
        <w:rPr>
          <w:rFonts w:ascii="Arial" w:hAnsi="Arial" w:cs="Arial"/>
          <w:b/>
          <w:snapToGrid w:val="0"/>
          <w:sz w:val="22"/>
          <w:szCs w:val="22"/>
        </w:rPr>
        <w:t>polegania na zdolnościach lub sytuacji podmiotów udostępniających zasoby</w:t>
      </w:r>
      <w:r w:rsidRPr="003C3939">
        <w:rPr>
          <w:rFonts w:ascii="Arial" w:hAnsi="Arial" w:cs="Arial"/>
          <w:bCs/>
          <w:snapToGrid w:val="0"/>
          <w:sz w:val="22"/>
          <w:szCs w:val="22"/>
        </w:rPr>
        <w:t xml:space="preserve"> Wykonawca przedstawia KRK w odniesieniu do tych podmiotów.</w:t>
      </w:r>
    </w:p>
    <w:p w14:paraId="79596E60" w14:textId="634125CE" w:rsidR="00CE03E9" w:rsidRPr="00EA2B2A" w:rsidRDefault="00CE03E9" w:rsidP="006D242F">
      <w:pPr>
        <w:numPr>
          <w:ilvl w:val="2"/>
          <w:numId w:val="24"/>
        </w:numPr>
        <w:spacing w:before="60" w:after="60" w:line="360" w:lineRule="auto"/>
        <w:ind w:left="1418" w:hanging="709"/>
        <w:jc w:val="both"/>
        <w:rPr>
          <w:rFonts w:ascii="Arial" w:hAnsi="Arial" w:cs="Arial"/>
          <w:bCs/>
          <w:sz w:val="22"/>
          <w:szCs w:val="22"/>
        </w:rPr>
      </w:pPr>
      <w:r w:rsidRPr="00EA2B2A">
        <w:rPr>
          <w:rFonts w:ascii="Arial" w:hAnsi="Arial" w:cs="Arial"/>
          <w:bCs/>
          <w:sz w:val="22"/>
          <w:szCs w:val="22"/>
        </w:rPr>
        <w:t xml:space="preserve">Aktualnego na dzień składania oświadczenia Wykonawcy o aktualności informacji zawartych w oświadczeniu, o którym mowa w art. 125 ust. 1 ustawy </w:t>
      </w:r>
      <w:r w:rsidRPr="00EA2B2A">
        <w:rPr>
          <w:rFonts w:ascii="Arial" w:hAnsi="Arial" w:cs="Arial"/>
          <w:bCs/>
          <w:color w:val="000000" w:themeColor="text1"/>
          <w:sz w:val="22"/>
          <w:szCs w:val="22"/>
        </w:rPr>
        <w:t>(</w:t>
      </w:r>
      <w:r w:rsidRPr="00463109">
        <w:rPr>
          <w:rFonts w:ascii="Arial" w:hAnsi="Arial" w:cs="Arial"/>
          <w:bCs/>
          <w:color w:val="000000" w:themeColor="text1"/>
          <w:sz w:val="22"/>
          <w:szCs w:val="22"/>
        </w:rPr>
        <w:t xml:space="preserve">załącznik nr </w:t>
      </w:r>
      <w:r w:rsidR="0092787E" w:rsidRPr="00463109">
        <w:rPr>
          <w:rFonts w:ascii="Arial" w:hAnsi="Arial" w:cs="Arial"/>
          <w:bCs/>
          <w:color w:val="000000" w:themeColor="text1"/>
          <w:sz w:val="22"/>
          <w:szCs w:val="22"/>
        </w:rPr>
        <w:t>5</w:t>
      </w:r>
      <w:r w:rsidRPr="00463109">
        <w:rPr>
          <w:rFonts w:ascii="Arial" w:hAnsi="Arial" w:cs="Arial"/>
          <w:bCs/>
          <w:color w:val="000000" w:themeColor="text1"/>
          <w:sz w:val="22"/>
          <w:szCs w:val="22"/>
        </w:rPr>
        <w:t xml:space="preserve"> do SWZ</w:t>
      </w:r>
      <w:r w:rsidR="0092787E" w:rsidRPr="00463109">
        <w:rPr>
          <w:rFonts w:ascii="Arial" w:hAnsi="Arial" w:cs="Arial"/>
          <w:bCs/>
          <w:color w:val="000000" w:themeColor="text1"/>
          <w:sz w:val="22"/>
          <w:szCs w:val="22"/>
        </w:rPr>
        <w:t xml:space="preserve">, </w:t>
      </w:r>
      <w:r w:rsidR="0092787E" w:rsidRPr="00451029">
        <w:rPr>
          <w:rFonts w:ascii="Arial" w:hAnsi="Arial" w:cs="Arial"/>
          <w:b/>
          <w:color w:val="000000" w:themeColor="text1"/>
          <w:sz w:val="22"/>
          <w:szCs w:val="22"/>
        </w:rPr>
        <w:t>sekcja I</w:t>
      </w:r>
      <w:r w:rsidRPr="00463109">
        <w:rPr>
          <w:rFonts w:ascii="Arial" w:hAnsi="Arial" w:cs="Arial"/>
          <w:bCs/>
          <w:color w:val="000000" w:themeColor="text1"/>
          <w:sz w:val="22"/>
          <w:szCs w:val="22"/>
        </w:rPr>
        <w:t>),</w:t>
      </w:r>
      <w:r w:rsidRPr="00EA2B2A">
        <w:rPr>
          <w:rFonts w:ascii="Arial" w:hAnsi="Arial" w:cs="Arial"/>
          <w:bCs/>
          <w:color w:val="000000" w:themeColor="text1"/>
          <w:sz w:val="22"/>
          <w:szCs w:val="22"/>
        </w:rPr>
        <w:t xml:space="preserve"> </w:t>
      </w:r>
      <w:r w:rsidRPr="00EA2B2A">
        <w:rPr>
          <w:rFonts w:ascii="Arial" w:hAnsi="Arial" w:cs="Arial"/>
          <w:sz w:val="22"/>
          <w:szCs w:val="22"/>
        </w:rPr>
        <w:t xml:space="preserve">w zakresie podstaw wykluczenia z postępowania wskazanych przez zamawiającego, o których mowa w: </w:t>
      </w:r>
    </w:p>
    <w:p w14:paraId="76EC44C5" w14:textId="77777777" w:rsidR="00CE03E9" w:rsidRPr="00EA2B2A" w:rsidRDefault="0095209B" w:rsidP="00375B33">
      <w:pPr>
        <w:spacing w:before="60" w:after="60" w:line="360" w:lineRule="auto"/>
        <w:ind w:left="1560" w:hanging="142"/>
        <w:jc w:val="both"/>
        <w:rPr>
          <w:rFonts w:ascii="Arial" w:hAnsi="Arial" w:cs="Arial"/>
          <w:bCs/>
          <w:sz w:val="22"/>
          <w:szCs w:val="22"/>
        </w:rPr>
      </w:pPr>
      <w:r w:rsidRPr="00EA2B2A">
        <w:rPr>
          <w:rFonts w:ascii="Arial" w:hAnsi="Arial" w:cs="Arial"/>
          <w:bCs/>
          <w:sz w:val="22"/>
          <w:szCs w:val="22"/>
        </w:rPr>
        <w:t xml:space="preserve">- </w:t>
      </w:r>
      <w:r w:rsidR="00CE03E9" w:rsidRPr="00EA2B2A">
        <w:rPr>
          <w:rFonts w:ascii="Arial" w:hAnsi="Arial" w:cs="Arial"/>
          <w:bCs/>
          <w:sz w:val="22"/>
          <w:szCs w:val="22"/>
        </w:rPr>
        <w:t>art. 108 ust. 1 pkt 3 ustawy,</w:t>
      </w:r>
    </w:p>
    <w:p w14:paraId="611728FC" w14:textId="77777777" w:rsidR="00CE03E9" w:rsidRPr="00EA2B2A" w:rsidRDefault="00380C61" w:rsidP="00375B33">
      <w:pPr>
        <w:spacing w:before="60" w:after="60" w:line="360" w:lineRule="auto"/>
        <w:ind w:left="1560" w:hanging="142"/>
        <w:jc w:val="both"/>
        <w:rPr>
          <w:rFonts w:ascii="Arial" w:hAnsi="Arial" w:cs="Arial"/>
          <w:bCs/>
          <w:sz w:val="22"/>
          <w:szCs w:val="22"/>
        </w:rPr>
      </w:pPr>
      <w:r w:rsidRPr="00EA2B2A">
        <w:rPr>
          <w:rFonts w:ascii="Arial" w:hAnsi="Arial" w:cs="Arial"/>
          <w:bCs/>
          <w:sz w:val="22"/>
          <w:szCs w:val="22"/>
        </w:rPr>
        <w:t xml:space="preserve">- </w:t>
      </w:r>
      <w:r w:rsidR="00CE03E9" w:rsidRPr="00EA2B2A">
        <w:rPr>
          <w:rFonts w:ascii="Arial" w:hAnsi="Arial" w:cs="Arial"/>
          <w:bCs/>
          <w:sz w:val="22"/>
          <w:szCs w:val="22"/>
        </w:rPr>
        <w:t xml:space="preserve">art. 108 ust. 1 pkt 4 ustawy, dotyczących orzeczenia zakazu ubiegania się o zamówienie publiczne tytułem środka zapobiegawczego, </w:t>
      </w:r>
    </w:p>
    <w:p w14:paraId="508C2948" w14:textId="77777777" w:rsidR="00CE03E9" w:rsidRPr="00EA2B2A" w:rsidRDefault="00380C61" w:rsidP="00375B33">
      <w:pPr>
        <w:spacing w:before="60" w:after="60" w:line="360" w:lineRule="auto"/>
        <w:ind w:left="1560" w:hanging="142"/>
        <w:jc w:val="both"/>
        <w:rPr>
          <w:rFonts w:ascii="Arial" w:hAnsi="Arial" w:cs="Arial"/>
          <w:bCs/>
          <w:sz w:val="22"/>
          <w:szCs w:val="22"/>
        </w:rPr>
      </w:pPr>
      <w:r w:rsidRPr="00EA2B2A">
        <w:rPr>
          <w:rFonts w:ascii="Arial" w:hAnsi="Arial" w:cs="Arial"/>
          <w:bCs/>
          <w:sz w:val="22"/>
          <w:szCs w:val="22"/>
        </w:rPr>
        <w:t xml:space="preserve">- </w:t>
      </w:r>
      <w:r w:rsidR="00CE03E9" w:rsidRPr="00EA2B2A">
        <w:rPr>
          <w:rFonts w:ascii="Arial" w:hAnsi="Arial" w:cs="Arial"/>
          <w:bCs/>
          <w:sz w:val="22"/>
          <w:szCs w:val="22"/>
        </w:rPr>
        <w:t xml:space="preserve">art. 108 ust. 1 pkt 5 ustawy, dotyczących zawarcia z innymi wykonawcami porozumienia mającego na celu zakłócenie konkurencji, </w:t>
      </w:r>
    </w:p>
    <w:p w14:paraId="2C1891EA" w14:textId="77777777" w:rsidR="00CE03E9" w:rsidRPr="00EA2B2A" w:rsidRDefault="00380C61" w:rsidP="00375B33">
      <w:pPr>
        <w:spacing w:before="60" w:after="60" w:line="360" w:lineRule="auto"/>
        <w:ind w:left="1560" w:hanging="142"/>
        <w:jc w:val="both"/>
        <w:rPr>
          <w:rFonts w:ascii="Arial" w:hAnsi="Arial" w:cs="Arial"/>
          <w:bCs/>
          <w:sz w:val="22"/>
          <w:szCs w:val="22"/>
        </w:rPr>
      </w:pPr>
      <w:r w:rsidRPr="00EA2B2A">
        <w:rPr>
          <w:rFonts w:ascii="Arial" w:hAnsi="Arial" w:cs="Arial"/>
          <w:bCs/>
          <w:sz w:val="22"/>
          <w:szCs w:val="22"/>
        </w:rPr>
        <w:t xml:space="preserve">- </w:t>
      </w:r>
      <w:r w:rsidR="00CE03E9" w:rsidRPr="00EA2B2A">
        <w:rPr>
          <w:rFonts w:ascii="Arial" w:hAnsi="Arial" w:cs="Arial"/>
          <w:bCs/>
          <w:sz w:val="22"/>
          <w:szCs w:val="22"/>
        </w:rPr>
        <w:t>art. 108 ust. 1 pkt 6 ustawy.</w:t>
      </w:r>
    </w:p>
    <w:p w14:paraId="06389915" w14:textId="22342C3F" w:rsidR="00CE03E9" w:rsidRPr="00271B24" w:rsidRDefault="00CE03E9" w:rsidP="00375B33">
      <w:pPr>
        <w:spacing w:before="60" w:after="60" w:line="360" w:lineRule="auto"/>
        <w:ind w:left="1418"/>
        <w:jc w:val="both"/>
        <w:rPr>
          <w:rFonts w:ascii="Arial" w:hAnsi="Arial" w:cs="Arial"/>
          <w:bCs/>
          <w:sz w:val="22"/>
          <w:szCs w:val="22"/>
        </w:rPr>
      </w:pPr>
      <w:r w:rsidRPr="00A16164">
        <w:rPr>
          <w:rFonts w:ascii="Arial" w:hAnsi="Arial" w:cs="Arial"/>
          <w:b/>
          <w:sz w:val="22"/>
          <w:szCs w:val="22"/>
        </w:rPr>
        <w:t>W przypadku wspólnego ubiegania się o zamówienie</w:t>
      </w:r>
      <w:r w:rsidRPr="00271B24">
        <w:rPr>
          <w:rFonts w:ascii="Arial" w:hAnsi="Arial" w:cs="Arial"/>
          <w:bCs/>
          <w:sz w:val="22"/>
          <w:szCs w:val="22"/>
        </w:rPr>
        <w:t xml:space="preserve"> przez Wykonawców, oświadczenie</w:t>
      </w:r>
      <w:r w:rsidR="00A16164">
        <w:rPr>
          <w:rFonts w:ascii="Arial" w:hAnsi="Arial" w:cs="Arial"/>
          <w:bCs/>
          <w:sz w:val="22"/>
          <w:szCs w:val="22"/>
        </w:rPr>
        <w:t xml:space="preserve"> </w:t>
      </w:r>
      <w:r w:rsidRPr="00271B24">
        <w:rPr>
          <w:rFonts w:ascii="Arial" w:hAnsi="Arial" w:cs="Arial"/>
          <w:bCs/>
          <w:sz w:val="22"/>
          <w:szCs w:val="22"/>
        </w:rPr>
        <w:t>o którym mowa w pkt. 9.1.</w:t>
      </w:r>
      <w:r w:rsidR="0068325D" w:rsidRPr="00271B24">
        <w:rPr>
          <w:rFonts w:ascii="Arial" w:hAnsi="Arial" w:cs="Arial"/>
          <w:bCs/>
          <w:sz w:val="22"/>
          <w:szCs w:val="22"/>
        </w:rPr>
        <w:t>3</w:t>
      </w:r>
      <w:r w:rsidRPr="00271B24">
        <w:rPr>
          <w:rFonts w:ascii="Arial" w:hAnsi="Arial" w:cs="Arial"/>
          <w:bCs/>
          <w:sz w:val="22"/>
          <w:szCs w:val="22"/>
        </w:rPr>
        <w:t xml:space="preserve"> SWZ –</w:t>
      </w:r>
      <w:r w:rsidR="0068325D" w:rsidRPr="00271B24">
        <w:rPr>
          <w:rFonts w:ascii="Arial" w:hAnsi="Arial" w:cs="Arial"/>
          <w:bCs/>
          <w:sz w:val="22"/>
          <w:szCs w:val="22"/>
        </w:rPr>
        <w:t xml:space="preserve"> </w:t>
      </w:r>
      <w:r w:rsidRPr="00271B24">
        <w:rPr>
          <w:rFonts w:ascii="Arial" w:hAnsi="Arial" w:cs="Arial"/>
          <w:bCs/>
          <w:sz w:val="22"/>
          <w:szCs w:val="22"/>
        </w:rPr>
        <w:t xml:space="preserve">składa każdy z Wykonawców wspólnie ubiegających się o zamówienie. </w:t>
      </w:r>
    </w:p>
    <w:p w14:paraId="1D2DB55D" w14:textId="5FE596A3" w:rsidR="0093329E" w:rsidRPr="00ED7D31" w:rsidRDefault="0093329E" w:rsidP="0093329E">
      <w:pPr>
        <w:pStyle w:val="Default"/>
        <w:spacing w:line="360" w:lineRule="auto"/>
        <w:ind w:left="1418"/>
        <w:jc w:val="both"/>
        <w:rPr>
          <w:rFonts w:ascii="Arial" w:hAnsi="Arial" w:cs="Arial"/>
          <w:bCs/>
          <w:snapToGrid w:val="0"/>
          <w:sz w:val="22"/>
          <w:szCs w:val="22"/>
        </w:rPr>
      </w:pPr>
      <w:r w:rsidRPr="00A16164">
        <w:rPr>
          <w:rFonts w:ascii="Arial" w:hAnsi="Arial" w:cs="Arial"/>
          <w:b/>
          <w:sz w:val="22"/>
          <w:szCs w:val="22"/>
        </w:rPr>
        <w:t xml:space="preserve">W przypadku </w:t>
      </w:r>
      <w:r w:rsidRPr="00A16164">
        <w:rPr>
          <w:rFonts w:ascii="Arial" w:hAnsi="Arial" w:cs="Arial"/>
          <w:b/>
          <w:snapToGrid w:val="0"/>
          <w:sz w:val="22"/>
          <w:szCs w:val="22"/>
        </w:rPr>
        <w:t>polegania na zdolnościach lub sytuacji podmiotów udostępniających zasoby</w:t>
      </w:r>
      <w:r w:rsidRPr="003C3939">
        <w:rPr>
          <w:rFonts w:ascii="Arial" w:hAnsi="Arial" w:cs="Arial"/>
          <w:bCs/>
          <w:snapToGrid w:val="0"/>
          <w:sz w:val="22"/>
          <w:szCs w:val="22"/>
        </w:rPr>
        <w:t xml:space="preserve"> Wykonawca przedstawia </w:t>
      </w:r>
      <w:r w:rsidRPr="003C3939">
        <w:rPr>
          <w:rFonts w:ascii="Arial" w:hAnsi="Arial" w:cs="Arial"/>
          <w:bCs/>
          <w:sz w:val="22"/>
          <w:szCs w:val="22"/>
        </w:rPr>
        <w:t>oświadczenie o którym mowa w pkt. 9.1.3 SWZ</w:t>
      </w:r>
      <w:r w:rsidRPr="003C3939">
        <w:rPr>
          <w:rFonts w:ascii="Arial" w:hAnsi="Arial" w:cs="Arial"/>
          <w:bCs/>
          <w:snapToGrid w:val="0"/>
          <w:sz w:val="22"/>
          <w:szCs w:val="22"/>
        </w:rPr>
        <w:t xml:space="preserve"> w odniesieniu do tych podmiotów.</w:t>
      </w:r>
    </w:p>
    <w:p w14:paraId="73C7B141" w14:textId="4F09449E" w:rsidR="009A0015" w:rsidRPr="00463109" w:rsidRDefault="009A0015" w:rsidP="006D242F">
      <w:pPr>
        <w:numPr>
          <w:ilvl w:val="2"/>
          <w:numId w:val="24"/>
        </w:numPr>
        <w:spacing w:before="60" w:after="60" w:line="360" w:lineRule="auto"/>
        <w:ind w:left="1418" w:hanging="709"/>
        <w:jc w:val="both"/>
        <w:rPr>
          <w:rFonts w:ascii="Arial" w:hAnsi="Arial" w:cs="Arial"/>
          <w:bCs/>
          <w:color w:val="000000" w:themeColor="text1"/>
          <w:sz w:val="22"/>
          <w:szCs w:val="22"/>
        </w:rPr>
      </w:pPr>
      <w:r w:rsidRPr="00463109">
        <w:rPr>
          <w:rFonts w:ascii="Arial" w:hAnsi="Arial" w:cs="Arial"/>
          <w:bCs/>
          <w:color w:val="000000" w:themeColor="text1"/>
          <w:sz w:val="22"/>
          <w:szCs w:val="22"/>
        </w:rPr>
        <w:t xml:space="preserve">Aktualnego na dzień składania oświadczenia Wykonawcy w zakresie podstaw wykluczenia (załącznik nr 5 do SWZ, </w:t>
      </w:r>
      <w:r w:rsidRPr="00451029">
        <w:rPr>
          <w:rFonts w:ascii="Arial" w:hAnsi="Arial" w:cs="Arial"/>
          <w:b/>
          <w:color w:val="000000" w:themeColor="text1"/>
          <w:sz w:val="22"/>
          <w:szCs w:val="22"/>
        </w:rPr>
        <w:t>sekcja II</w:t>
      </w:r>
      <w:r w:rsidRPr="00463109">
        <w:rPr>
          <w:rFonts w:ascii="Arial" w:hAnsi="Arial" w:cs="Arial"/>
          <w:bCs/>
          <w:color w:val="000000" w:themeColor="text1"/>
          <w:sz w:val="22"/>
          <w:szCs w:val="22"/>
        </w:rPr>
        <w:t>), składanym w związku z art. 7 ust. 1 ustawy z dnia 13.04.2022 r. o szczególnych rozwiązaniach w zakresie przeciwdziałania wspieraniu agresji na Ukrainę oraz służących ochronie bezpieczeństwa narodowego (Dz. U. z 202</w:t>
      </w:r>
      <w:r w:rsidR="00C12844">
        <w:rPr>
          <w:rFonts w:ascii="Arial" w:hAnsi="Arial" w:cs="Arial"/>
          <w:bCs/>
          <w:color w:val="000000" w:themeColor="text1"/>
          <w:sz w:val="22"/>
          <w:szCs w:val="22"/>
        </w:rPr>
        <w:t>5</w:t>
      </w:r>
      <w:r w:rsidRPr="00463109">
        <w:rPr>
          <w:rFonts w:ascii="Arial" w:hAnsi="Arial" w:cs="Arial"/>
          <w:bCs/>
          <w:color w:val="000000" w:themeColor="text1"/>
          <w:sz w:val="22"/>
          <w:szCs w:val="22"/>
        </w:rPr>
        <w:t xml:space="preserve"> r. poz. </w:t>
      </w:r>
      <w:r w:rsidR="0068325D" w:rsidRPr="00463109">
        <w:rPr>
          <w:rFonts w:ascii="Arial" w:hAnsi="Arial" w:cs="Arial"/>
          <w:bCs/>
          <w:color w:val="000000" w:themeColor="text1"/>
          <w:sz w:val="22"/>
          <w:szCs w:val="22"/>
        </w:rPr>
        <w:t>5</w:t>
      </w:r>
      <w:r w:rsidR="00C12844">
        <w:rPr>
          <w:rFonts w:ascii="Arial" w:hAnsi="Arial" w:cs="Arial"/>
          <w:bCs/>
          <w:color w:val="000000" w:themeColor="text1"/>
          <w:sz w:val="22"/>
          <w:szCs w:val="22"/>
        </w:rPr>
        <w:t>14</w:t>
      </w:r>
      <w:r w:rsidRPr="00463109">
        <w:rPr>
          <w:rFonts w:ascii="Arial" w:hAnsi="Arial" w:cs="Arial"/>
          <w:bCs/>
          <w:color w:val="000000" w:themeColor="text1"/>
          <w:sz w:val="22"/>
          <w:szCs w:val="22"/>
        </w:rPr>
        <w:t>)</w:t>
      </w:r>
      <w:r w:rsidR="003C3939">
        <w:rPr>
          <w:rFonts w:ascii="Arial" w:hAnsi="Arial" w:cs="Arial"/>
          <w:bCs/>
          <w:color w:val="000000" w:themeColor="text1"/>
          <w:sz w:val="22"/>
          <w:szCs w:val="22"/>
        </w:rPr>
        <w:t>.</w:t>
      </w:r>
    </w:p>
    <w:p w14:paraId="33EE888A" w14:textId="05BA256D" w:rsidR="009A0015" w:rsidRDefault="009A0015" w:rsidP="00375B33">
      <w:pPr>
        <w:spacing w:before="60" w:after="60" w:line="360" w:lineRule="auto"/>
        <w:ind w:left="1418"/>
        <w:jc w:val="both"/>
        <w:rPr>
          <w:rFonts w:ascii="Arial" w:hAnsi="Arial" w:cs="Arial"/>
          <w:bCs/>
          <w:color w:val="000000" w:themeColor="text1"/>
          <w:sz w:val="22"/>
          <w:szCs w:val="22"/>
        </w:rPr>
      </w:pPr>
      <w:r w:rsidRPr="00A16164">
        <w:rPr>
          <w:rFonts w:ascii="Arial" w:hAnsi="Arial" w:cs="Arial"/>
          <w:b/>
          <w:color w:val="000000" w:themeColor="text1"/>
          <w:sz w:val="22"/>
          <w:szCs w:val="22"/>
        </w:rPr>
        <w:t>W przypadku wspólnego ubiegania się o zamówienie</w:t>
      </w:r>
      <w:r w:rsidRPr="00222127">
        <w:rPr>
          <w:rFonts w:ascii="Arial" w:hAnsi="Arial" w:cs="Arial"/>
          <w:bCs/>
          <w:color w:val="000000" w:themeColor="text1"/>
          <w:sz w:val="22"/>
          <w:szCs w:val="22"/>
        </w:rPr>
        <w:t xml:space="preserve"> przez Wykonawców</w:t>
      </w:r>
      <w:r w:rsidRPr="00463109">
        <w:rPr>
          <w:rFonts w:ascii="Arial" w:hAnsi="Arial" w:cs="Arial"/>
          <w:bCs/>
          <w:color w:val="000000" w:themeColor="text1"/>
          <w:sz w:val="22"/>
          <w:szCs w:val="22"/>
        </w:rPr>
        <w:t>, oświadczenie</w:t>
      </w:r>
      <w:r w:rsidRPr="00463109">
        <w:rPr>
          <w:rFonts w:ascii="Arial" w:hAnsi="Arial" w:cs="Arial"/>
          <w:bCs/>
          <w:color w:val="000000" w:themeColor="text1"/>
          <w:sz w:val="22"/>
          <w:szCs w:val="22"/>
        </w:rPr>
        <w:br/>
      </w:r>
      <w:r w:rsidRPr="00463109">
        <w:rPr>
          <w:rFonts w:ascii="Arial" w:hAnsi="Arial" w:cs="Arial"/>
          <w:bCs/>
          <w:color w:val="000000" w:themeColor="text1"/>
          <w:sz w:val="22"/>
          <w:szCs w:val="22"/>
        </w:rPr>
        <w:lastRenderedPageBreak/>
        <w:t>o którym mowa w pkt. 9.1.</w:t>
      </w:r>
      <w:r w:rsidR="0068325D" w:rsidRPr="00463109">
        <w:rPr>
          <w:rFonts w:ascii="Arial" w:hAnsi="Arial" w:cs="Arial"/>
          <w:bCs/>
          <w:color w:val="000000" w:themeColor="text1"/>
          <w:sz w:val="22"/>
          <w:szCs w:val="22"/>
        </w:rPr>
        <w:t>4</w:t>
      </w:r>
      <w:r w:rsidRPr="00463109">
        <w:rPr>
          <w:rFonts w:ascii="Arial" w:hAnsi="Arial" w:cs="Arial"/>
          <w:bCs/>
          <w:color w:val="000000" w:themeColor="text1"/>
          <w:sz w:val="22"/>
          <w:szCs w:val="22"/>
        </w:rPr>
        <w:t xml:space="preserve"> SWZ –</w:t>
      </w:r>
      <w:r w:rsidR="00A27635">
        <w:rPr>
          <w:rFonts w:ascii="Arial" w:hAnsi="Arial" w:cs="Arial"/>
          <w:bCs/>
          <w:color w:val="000000" w:themeColor="text1"/>
          <w:sz w:val="22"/>
          <w:szCs w:val="22"/>
        </w:rPr>
        <w:t xml:space="preserve"> </w:t>
      </w:r>
      <w:r w:rsidRPr="00463109">
        <w:rPr>
          <w:rFonts w:ascii="Arial" w:hAnsi="Arial" w:cs="Arial"/>
          <w:bCs/>
          <w:color w:val="000000" w:themeColor="text1"/>
          <w:sz w:val="22"/>
          <w:szCs w:val="22"/>
        </w:rPr>
        <w:t>składa każdy</w:t>
      </w:r>
      <w:r w:rsidRPr="00EA2B2A">
        <w:rPr>
          <w:rFonts w:ascii="Arial" w:hAnsi="Arial" w:cs="Arial"/>
          <w:bCs/>
          <w:color w:val="000000" w:themeColor="text1"/>
          <w:sz w:val="22"/>
          <w:szCs w:val="22"/>
        </w:rPr>
        <w:t xml:space="preserve"> z Wykonawców wspólnie ubiegających się o zamówienie. </w:t>
      </w:r>
    </w:p>
    <w:p w14:paraId="41D9CC7B" w14:textId="4D74FE3B" w:rsidR="00D57620" w:rsidRPr="00ED7D31" w:rsidRDefault="00D57620" w:rsidP="00D57620">
      <w:pPr>
        <w:pStyle w:val="Default"/>
        <w:spacing w:line="360" w:lineRule="auto"/>
        <w:ind w:left="1418"/>
        <w:jc w:val="both"/>
        <w:rPr>
          <w:rFonts w:ascii="Arial" w:hAnsi="Arial" w:cs="Arial"/>
          <w:bCs/>
          <w:snapToGrid w:val="0"/>
          <w:sz w:val="22"/>
          <w:szCs w:val="22"/>
        </w:rPr>
      </w:pPr>
      <w:r w:rsidRPr="00A16164">
        <w:rPr>
          <w:rFonts w:ascii="Arial" w:hAnsi="Arial" w:cs="Arial"/>
          <w:b/>
          <w:sz w:val="22"/>
          <w:szCs w:val="22"/>
        </w:rPr>
        <w:t xml:space="preserve">W przypadku </w:t>
      </w:r>
      <w:r w:rsidRPr="00A16164">
        <w:rPr>
          <w:rFonts w:ascii="Arial" w:hAnsi="Arial" w:cs="Arial"/>
          <w:b/>
          <w:snapToGrid w:val="0"/>
          <w:sz w:val="22"/>
          <w:szCs w:val="22"/>
        </w:rPr>
        <w:t>polegania na zdolnościach lub sytuacji podmiotów udostępniających zasoby</w:t>
      </w:r>
      <w:r w:rsidRPr="003C3939">
        <w:rPr>
          <w:rFonts w:ascii="Arial" w:hAnsi="Arial" w:cs="Arial"/>
          <w:bCs/>
          <w:snapToGrid w:val="0"/>
          <w:sz w:val="22"/>
          <w:szCs w:val="22"/>
        </w:rPr>
        <w:t xml:space="preserve"> Wykonawca przedstawia </w:t>
      </w:r>
      <w:r w:rsidRPr="003C3939">
        <w:rPr>
          <w:rFonts w:ascii="Arial" w:hAnsi="Arial" w:cs="Arial"/>
          <w:bCs/>
          <w:sz w:val="22"/>
          <w:szCs w:val="22"/>
        </w:rPr>
        <w:t>oświadczenie o którym mowa w pkt. 9.1.4 SWZ</w:t>
      </w:r>
      <w:r w:rsidRPr="003C3939">
        <w:rPr>
          <w:rFonts w:ascii="Arial" w:hAnsi="Arial" w:cs="Arial"/>
          <w:bCs/>
          <w:snapToGrid w:val="0"/>
          <w:sz w:val="22"/>
          <w:szCs w:val="22"/>
        </w:rPr>
        <w:t xml:space="preserve"> w odniesieniu do tych podmiotów.</w:t>
      </w:r>
    </w:p>
    <w:p w14:paraId="5AD64E0B" w14:textId="6154988D" w:rsidR="00FE3BB3" w:rsidRPr="00463109" w:rsidRDefault="00FE3BB3" w:rsidP="006D242F">
      <w:pPr>
        <w:numPr>
          <w:ilvl w:val="2"/>
          <w:numId w:val="24"/>
        </w:numPr>
        <w:spacing w:before="60" w:after="60" w:line="360" w:lineRule="auto"/>
        <w:ind w:left="1418" w:hanging="709"/>
        <w:jc w:val="both"/>
        <w:rPr>
          <w:rFonts w:ascii="Arial" w:hAnsi="Arial" w:cs="Arial"/>
          <w:bCs/>
          <w:color w:val="000000" w:themeColor="text1"/>
          <w:sz w:val="22"/>
          <w:szCs w:val="22"/>
        </w:rPr>
      </w:pPr>
      <w:r w:rsidRPr="00EA2B2A">
        <w:rPr>
          <w:rFonts w:ascii="Arial" w:hAnsi="Arial" w:cs="Arial"/>
          <w:bCs/>
          <w:sz w:val="22"/>
          <w:szCs w:val="22"/>
        </w:rPr>
        <w:t xml:space="preserve">Aktualnego na dzień składania </w:t>
      </w:r>
      <w:r w:rsidRPr="00EA2B2A">
        <w:rPr>
          <w:rFonts w:ascii="Arial" w:hAnsi="Arial" w:cs="Arial"/>
          <w:sz w:val="22"/>
          <w:szCs w:val="22"/>
        </w:rP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463109">
        <w:rPr>
          <w:rFonts w:ascii="Arial" w:hAnsi="Arial" w:cs="Arial"/>
          <w:color w:val="000000" w:themeColor="text1"/>
          <w:sz w:val="22"/>
          <w:szCs w:val="22"/>
        </w:rPr>
        <w:t>(</w:t>
      </w:r>
      <w:r w:rsidRPr="00463109">
        <w:rPr>
          <w:rFonts w:ascii="Arial" w:hAnsi="Arial" w:cs="Arial"/>
          <w:bCs/>
          <w:color w:val="000000" w:themeColor="text1"/>
          <w:sz w:val="22"/>
          <w:szCs w:val="22"/>
        </w:rPr>
        <w:t>załącznik nr 4 do SWZ).</w:t>
      </w:r>
    </w:p>
    <w:p w14:paraId="5537E0FA" w14:textId="38691ECA" w:rsidR="00FE3BB3" w:rsidRPr="00C05D45" w:rsidRDefault="00FE3BB3" w:rsidP="00A16164">
      <w:pPr>
        <w:spacing w:before="60" w:after="60" w:line="360" w:lineRule="auto"/>
        <w:ind w:left="1418"/>
        <w:jc w:val="both"/>
        <w:rPr>
          <w:rFonts w:ascii="Arial" w:hAnsi="Arial" w:cs="Arial"/>
          <w:bCs/>
          <w:sz w:val="22"/>
          <w:szCs w:val="22"/>
        </w:rPr>
      </w:pPr>
      <w:r w:rsidRPr="00C05D45">
        <w:rPr>
          <w:rFonts w:ascii="Arial" w:hAnsi="Arial" w:cs="Arial"/>
          <w:b/>
          <w:sz w:val="22"/>
          <w:szCs w:val="22"/>
        </w:rPr>
        <w:t>W przypadku wspólnego ubiegania się o zamówienie</w:t>
      </w:r>
      <w:r w:rsidRPr="00C05D45">
        <w:rPr>
          <w:rFonts w:ascii="Arial" w:hAnsi="Arial" w:cs="Arial"/>
          <w:bCs/>
          <w:sz w:val="22"/>
          <w:szCs w:val="22"/>
        </w:rPr>
        <w:t xml:space="preserve"> przez Wykonawców, oświadczenie</w:t>
      </w:r>
      <w:r w:rsidR="00A16164" w:rsidRPr="00C05D45">
        <w:rPr>
          <w:rFonts w:ascii="Arial" w:hAnsi="Arial" w:cs="Arial"/>
          <w:bCs/>
          <w:sz w:val="22"/>
          <w:szCs w:val="22"/>
        </w:rPr>
        <w:t xml:space="preserve"> </w:t>
      </w:r>
      <w:r w:rsidRPr="00C05D45">
        <w:rPr>
          <w:rFonts w:ascii="Arial" w:hAnsi="Arial" w:cs="Arial"/>
          <w:bCs/>
          <w:sz w:val="22"/>
          <w:szCs w:val="22"/>
        </w:rPr>
        <w:t>o którym mowa w pkt. 9.1.</w:t>
      </w:r>
      <w:r w:rsidR="001327B5" w:rsidRPr="00C05D45">
        <w:rPr>
          <w:rFonts w:ascii="Arial" w:hAnsi="Arial" w:cs="Arial"/>
          <w:bCs/>
          <w:sz w:val="22"/>
          <w:szCs w:val="22"/>
        </w:rPr>
        <w:t>5</w:t>
      </w:r>
      <w:r w:rsidRPr="00C05D45">
        <w:rPr>
          <w:rFonts w:ascii="Arial" w:hAnsi="Arial" w:cs="Arial"/>
          <w:bCs/>
          <w:sz w:val="22"/>
          <w:szCs w:val="22"/>
        </w:rPr>
        <w:t xml:space="preserve"> SWZ składa każdy z Wykonawców wspólnie ubiegających się o zamówienie.</w:t>
      </w:r>
    </w:p>
    <w:p w14:paraId="57B12C3E" w14:textId="7DACE986" w:rsidR="00077C31" w:rsidRPr="00C05D45" w:rsidRDefault="00077C31" w:rsidP="006D242F">
      <w:pPr>
        <w:numPr>
          <w:ilvl w:val="0"/>
          <w:numId w:val="21"/>
        </w:numPr>
        <w:spacing w:before="60" w:after="60" w:line="360" w:lineRule="auto"/>
        <w:ind w:left="709" w:hanging="709"/>
        <w:jc w:val="both"/>
        <w:rPr>
          <w:rFonts w:ascii="Arial" w:hAnsi="Arial" w:cs="Arial"/>
          <w:sz w:val="22"/>
          <w:szCs w:val="22"/>
          <w:lang w:eastAsia="pl-PL"/>
        </w:rPr>
      </w:pPr>
      <w:r w:rsidRPr="00C05D45">
        <w:rPr>
          <w:rFonts w:ascii="Arial" w:hAnsi="Arial" w:cs="Arial"/>
          <w:b/>
          <w:sz w:val="22"/>
          <w:szCs w:val="22"/>
          <w:lang w:eastAsia="pl-PL"/>
        </w:rPr>
        <w:t xml:space="preserve">W </w:t>
      </w:r>
      <w:r w:rsidRPr="00C05D45">
        <w:rPr>
          <w:rFonts w:ascii="Arial" w:hAnsi="Arial" w:cs="Arial"/>
          <w:b/>
          <w:sz w:val="22"/>
          <w:szCs w:val="22"/>
        </w:rPr>
        <w:t>celu</w:t>
      </w:r>
      <w:r w:rsidRPr="00C05D45">
        <w:rPr>
          <w:rFonts w:ascii="Arial" w:hAnsi="Arial" w:cs="Arial"/>
          <w:b/>
          <w:sz w:val="22"/>
          <w:szCs w:val="22"/>
          <w:lang w:eastAsia="pl-PL"/>
        </w:rPr>
        <w:t xml:space="preserve"> potwierdzenia spełniania przez Wykonawcę warunków udziału w postępowaniu, Zamawiający będzie żądał dostarczenia podmiotowych środków dowodowych</w:t>
      </w:r>
      <w:r w:rsidR="00756BAF" w:rsidRPr="00C05D45">
        <w:rPr>
          <w:rFonts w:ascii="Arial" w:hAnsi="Arial" w:cs="Arial"/>
          <w:b/>
          <w:sz w:val="22"/>
          <w:szCs w:val="22"/>
          <w:lang w:eastAsia="pl-PL"/>
        </w:rPr>
        <w:t xml:space="preserve"> </w:t>
      </w:r>
      <w:bookmarkStart w:id="48" w:name="bookmark=id.3rdcrjn" w:colFirst="0" w:colLast="0"/>
      <w:bookmarkEnd w:id="48"/>
    </w:p>
    <w:p w14:paraId="2828A647" w14:textId="7C0B89A9" w:rsidR="00517D87" w:rsidRPr="00C05D45" w:rsidRDefault="00517D87" w:rsidP="006D242F">
      <w:pPr>
        <w:pStyle w:val="Akapitzlist"/>
        <w:numPr>
          <w:ilvl w:val="0"/>
          <w:numId w:val="50"/>
        </w:numPr>
        <w:spacing w:before="60" w:after="60" w:line="360" w:lineRule="auto"/>
        <w:jc w:val="both"/>
        <w:rPr>
          <w:rFonts w:ascii="Arial" w:hAnsi="Arial" w:cs="Arial"/>
          <w:sz w:val="22"/>
          <w:szCs w:val="22"/>
          <w:lang w:eastAsia="pl-PL"/>
        </w:rPr>
      </w:pPr>
      <w:r w:rsidRPr="00C05D45">
        <w:rPr>
          <w:rFonts w:ascii="Arial" w:hAnsi="Arial" w:cs="Arial"/>
          <w:sz w:val="22"/>
          <w:szCs w:val="22"/>
          <w:lang w:eastAsia="pl-PL"/>
        </w:rPr>
        <w:t xml:space="preserve">informacji banku lub spółdzielczej kasy oszczędnościowo-kredytowej potwierdzającej wysokość posiadanych środków finansowych lub zdolność kredytową Wykonawcy, w okresie nie wcześniejszym niż 3 miesiące przed jej złożeniem (w celu potwierdzenia spełniania warunku określonego w pkt </w:t>
      </w:r>
      <w:r w:rsidR="00A16164" w:rsidRPr="00C05D45">
        <w:rPr>
          <w:rFonts w:ascii="Arial" w:hAnsi="Arial" w:cs="Arial"/>
          <w:sz w:val="22"/>
          <w:szCs w:val="22"/>
          <w:lang w:eastAsia="pl-PL"/>
        </w:rPr>
        <w:t xml:space="preserve">5.2.3 </w:t>
      </w:r>
      <w:proofErr w:type="spellStart"/>
      <w:r w:rsidR="00A16164" w:rsidRPr="00C05D45">
        <w:rPr>
          <w:rFonts w:ascii="Arial" w:hAnsi="Arial" w:cs="Arial"/>
          <w:sz w:val="22"/>
          <w:szCs w:val="22"/>
          <w:lang w:eastAsia="pl-PL"/>
        </w:rPr>
        <w:t>ppkt</w:t>
      </w:r>
      <w:proofErr w:type="spellEnd"/>
      <w:r w:rsidR="00A16164" w:rsidRPr="00C05D45">
        <w:rPr>
          <w:rFonts w:ascii="Arial" w:hAnsi="Arial" w:cs="Arial"/>
          <w:sz w:val="22"/>
          <w:szCs w:val="22"/>
          <w:lang w:eastAsia="pl-PL"/>
        </w:rPr>
        <w:t xml:space="preserve">. 1a) </w:t>
      </w:r>
      <w:r w:rsidRPr="00C05D45">
        <w:rPr>
          <w:rFonts w:ascii="Arial" w:hAnsi="Arial" w:cs="Arial"/>
          <w:sz w:val="22"/>
          <w:szCs w:val="22"/>
          <w:lang w:eastAsia="pl-PL"/>
        </w:rPr>
        <w:t>SWZ)</w:t>
      </w:r>
    </w:p>
    <w:p w14:paraId="1A4E1369" w14:textId="0DD430BC" w:rsidR="00517D87" w:rsidRPr="00C05D45" w:rsidRDefault="00517D87" w:rsidP="006D242F">
      <w:pPr>
        <w:pStyle w:val="Akapitzlist"/>
        <w:numPr>
          <w:ilvl w:val="0"/>
          <w:numId w:val="50"/>
        </w:numPr>
        <w:spacing w:before="60" w:after="60" w:line="360" w:lineRule="auto"/>
        <w:jc w:val="both"/>
        <w:rPr>
          <w:rFonts w:ascii="Arial" w:hAnsi="Arial" w:cs="Arial"/>
          <w:sz w:val="22"/>
          <w:szCs w:val="22"/>
          <w:lang w:eastAsia="pl-PL"/>
        </w:rPr>
      </w:pPr>
      <w:r w:rsidRPr="00C05D45">
        <w:rPr>
          <w:rFonts w:ascii="Arial" w:hAnsi="Arial" w:cs="Arial"/>
          <w:sz w:val="22"/>
          <w:szCs w:val="22"/>
          <w:lang w:eastAsia="pl-PL"/>
        </w:rPr>
        <w:t xml:space="preserve">dokumentów potwierdzających, że Wykonawca jest ubezpieczony od odpowiedzialności cywilnej w zakresie prowadzonej działalności związanej z przedmiotem zamówienia ze wskazaniem sumy gwarancyjnej tego ubezpieczenia (w celu potwierdzenia spełniania warunku określonego </w:t>
      </w:r>
      <w:r w:rsidR="00C63C94" w:rsidRPr="00C05D45">
        <w:rPr>
          <w:rFonts w:ascii="Arial" w:hAnsi="Arial" w:cs="Arial"/>
          <w:sz w:val="22"/>
          <w:szCs w:val="22"/>
          <w:lang w:eastAsia="pl-PL"/>
        </w:rPr>
        <w:t xml:space="preserve">w pkt 5.2.3 </w:t>
      </w:r>
      <w:proofErr w:type="spellStart"/>
      <w:r w:rsidR="00C63C94" w:rsidRPr="00C05D45">
        <w:rPr>
          <w:rFonts w:ascii="Arial" w:hAnsi="Arial" w:cs="Arial"/>
          <w:sz w:val="22"/>
          <w:szCs w:val="22"/>
          <w:lang w:eastAsia="pl-PL"/>
        </w:rPr>
        <w:t>ppkt</w:t>
      </w:r>
      <w:proofErr w:type="spellEnd"/>
      <w:r w:rsidR="00C63C94" w:rsidRPr="00C05D45">
        <w:rPr>
          <w:rFonts w:ascii="Arial" w:hAnsi="Arial" w:cs="Arial"/>
          <w:sz w:val="22"/>
          <w:szCs w:val="22"/>
          <w:lang w:eastAsia="pl-PL"/>
        </w:rPr>
        <w:t>. 1b) SWZ)</w:t>
      </w:r>
    </w:p>
    <w:p w14:paraId="6B6B92D9" w14:textId="5CC29520" w:rsidR="0075705E" w:rsidRPr="00C05D45" w:rsidRDefault="0075705E" w:rsidP="0075705E">
      <w:pPr>
        <w:pStyle w:val="Akapitzlist"/>
        <w:spacing w:before="60" w:after="60" w:line="360" w:lineRule="auto"/>
        <w:ind w:left="1069"/>
        <w:jc w:val="both"/>
        <w:rPr>
          <w:rFonts w:ascii="Arial" w:hAnsi="Arial" w:cs="Arial"/>
          <w:sz w:val="22"/>
          <w:szCs w:val="22"/>
          <w:lang w:eastAsia="pl-PL"/>
        </w:rPr>
      </w:pPr>
      <w:r w:rsidRPr="00C05D45">
        <w:rPr>
          <w:rFonts w:ascii="Arial" w:hAnsi="Arial" w:cs="Arial"/>
          <w:sz w:val="22"/>
          <w:szCs w:val="22"/>
          <w:lang w:eastAsia="pl-PL"/>
        </w:rPr>
        <w:t xml:space="preserve">Jeżeli z uzasadnionej przyczyny wykonawca nie może złożyć wymaganych przez zamawiającego podmiotowych środków dowodowych, o których mowa w </w:t>
      </w:r>
      <w:proofErr w:type="spellStart"/>
      <w:r w:rsidRPr="00C05D45">
        <w:rPr>
          <w:rFonts w:ascii="Arial" w:hAnsi="Arial" w:cs="Arial"/>
          <w:sz w:val="22"/>
          <w:szCs w:val="22"/>
          <w:lang w:eastAsia="pl-PL"/>
        </w:rPr>
        <w:t>ppkt</w:t>
      </w:r>
      <w:proofErr w:type="spellEnd"/>
      <w:r w:rsidRPr="00C05D45">
        <w:rPr>
          <w:rFonts w:ascii="Arial" w:hAnsi="Arial" w:cs="Arial"/>
          <w:sz w:val="22"/>
          <w:szCs w:val="22"/>
          <w:lang w:eastAsia="pl-PL"/>
        </w:rPr>
        <w:t xml:space="preserve">. 1) i 2), wykonawca składa inne podmiotowe środki dowodowe, które w wystarczający sposób potwierdzają spełnianie opisanego przez </w:t>
      </w:r>
      <w:r w:rsidR="00C63C94" w:rsidRPr="00C05D45">
        <w:rPr>
          <w:rFonts w:ascii="Arial" w:hAnsi="Arial" w:cs="Arial"/>
          <w:sz w:val="22"/>
          <w:szCs w:val="22"/>
          <w:lang w:eastAsia="pl-PL"/>
        </w:rPr>
        <w:t>Z</w:t>
      </w:r>
      <w:r w:rsidRPr="00C05D45">
        <w:rPr>
          <w:rFonts w:ascii="Arial" w:hAnsi="Arial" w:cs="Arial"/>
          <w:sz w:val="22"/>
          <w:szCs w:val="22"/>
          <w:lang w:eastAsia="pl-PL"/>
        </w:rPr>
        <w:t xml:space="preserve">amawiającego warunku udziału w postępowaniu dotyczącego sytuacji ekonomicznej lub finansowej.  </w:t>
      </w:r>
    </w:p>
    <w:p w14:paraId="2EC1C267" w14:textId="7F96E931" w:rsidR="0075705E" w:rsidRPr="00C05D45" w:rsidRDefault="0075705E" w:rsidP="00C05D45">
      <w:pPr>
        <w:pStyle w:val="Akapitzlist"/>
        <w:numPr>
          <w:ilvl w:val="0"/>
          <w:numId w:val="50"/>
        </w:numPr>
        <w:spacing w:before="60" w:after="60" w:line="360" w:lineRule="auto"/>
        <w:jc w:val="both"/>
        <w:rPr>
          <w:rFonts w:ascii="Arial" w:hAnsi="Arial" w:cs="Arial"/>
          <w:sz w:val="22"/>
          <w:szCs w:val="22"/>
          <w:lang w:eastAsia="pl-PL"/>
        </w:rPr>
      </w:pPr>
      <w:bookmarkStart w:id="49" w:name="_Toc189742146"/>
      <w:bookmarkStart w:id="50" w:name="_Toc198553773"/>
      <w:r w:rsidRPr="00C05D45">
        <w:rPr>
          <w:rFonts w:ascii="Arial" w:hAnsi="Arial" w:cs="Arial"/>
          <w:bCs/>
          <w:color w:val="000000"/>
          <w:sz w:val="22"/>
          <w:szCs w:val="22"/>
        </w:rPr>
        <w:t xml:space="preserve">wykazu usług wykonanych, a w przypadku świadczeń okresowych lub ciągłych również wykonywanych, w okresie ostatnich </w:t>
      </w:r>
      <w:r w:rsidR="00F710A2" w:rsidRPr="00C05D45">
        <w:rPr>
          <w:rFonts w:ascii="Arial" w:hAnsi="Arial" w:cs="Arial"/>
          <w:bCs/>
          <w:color w:val="000000"/>
          <w:sz w:val="22"/>
          <w:szCs w:val="22"/>
        </w:rPr>
        <w:t>3</w:t>
      </w:r>
      <w:r w:rsidRPr="00C05D45">
        <w:rPr>
          <w:rFonts w:ascii="Arial" w:hAnsi="Arial" w:cs="Arial"/>
          <w:bCs/>
          <w:color w:val="000000"/>
          <w:sz w:val="22"/>
          <w:szCs w:val="22"/>
        </w:rPr>
        <w:t xml:space="preserve"> lat przed upływem terminu składania ofert albo wniosków o dopuszczenie do udziału w postępowaniu, a jeżeli okres prowadzenia działalności jest krótszy - w tym okresie, wraz z podaniem ich wartości, przedmiotu, dat wykonania i podmiotów, na </w:t>
      </w:r>
      <w:r w:rsidRPr="00C05D45">
        <w:rPr>
          <w:rFonts w:ascii="Arial" w:hAnsi="Arial" w:cs="Arial"/>
          <w:bCs/>
          <w:color w:val="000000"/>
          <w:sz w:val="22"/>
          <w:szCs w:val="22"/>
        </w:rPr>
        <w:lastRenderedPageBreak/>
        <w:t xml:space="preserve">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w:t>
      </w:r>
      <w:r w:rsidRPr="00C05D45">
        <w:rPr>
          <w:rFonts w:ascii="Arial" w:hAnsi="Arial" w:cs="Arial"/>
          <w:sz w:val="22"/>
          <w:szCs w:val="22"/>
          <w:lang w:eastAsia="pl-PL"/>
        </w:rPr>
        <w:t xml:space="preserve">(w celu potwierdzenia spełniania warunku określonego w pkt </w:t>
      </w:r>
      <w:r w:rsidR="00C63C94" w:rsidRPr="00C05D45">
        <w:rPr>
          <w:rFonts w:ascii="Arial" w:hAnsi="Arial" w:cs="Arial"/>
          <w:sz w:val="22"/>
          <w:szCs w:val="22"/>
          <w:lang w:eastAsia="pl-PL"/>
        </w:rPr>
        <w:t xml:space="preserve">5.2.4 </w:t>
      </w:r>
      <w:proofErr w:type="spellStart"/>
      <w:r w:rsidR="00C63C94" w:rsidRPr="00C05D45">
        <w:rPr>
          <w:rFonts w:ascii="Arial" w:hAnsi="Arial" w:cs="Arial"/>
          <w:sz w:val="22"/>
          <w:szCs w:val="22"/>
          <w:lang w:eastAsia="pl-PL"/>
        </w:rPr>
        <w:t>ppkt</w:t>
      </w:r>
      <w:proofErr w:type="spellEnd"/>
      <w:r w:rsidR="00C63C94" w:rsidRPr="00C05D45">
        <w:rPr>
          <w:rFonts w:ascii="Arial" w:hAnsi="Arial" w:cs="Arial"/>
          <w:sz w:val="22"/>
          <w:szCs w:val="22"/>
          <w:lang w:eastAsia="pl-PL"/>
        </w:rPr>
        <w:t xml:space="preserve">. 1 a) i b) </w:t>
      </w:r>
      <w:r w:rsidRPr="00C05D45">
        <w:rPr>
          <w:rFonts w:ascii="Arial" w:hAnsi="Arial" w:cs="Arial"/>
          <w:sz w:val="22"/>
          <w:szCs w:val="22"/>
          <w:lang w:eastAsia="pl-PL"/>
        </w:rPr>
        <w:t xml:space="preserve">SWZ, </w:t>
      </w:r>
      <w:r w:rsidRPr="00C05D45">
        <w:rPr>
          <w:rFonts w:ascii="Arial" w:hAnsi="Arial" w:cs="Arial"/>
          <w:sz w:val="22"/>
          <w:szCs w:val="22"/>
        </w:rPr>
        <w:t xml:space="preserve">sporządzonego zgodnie z załącznikiem nr </w:t>
      </w:r>
      <w:r w:rsidR="00C63C94" w:rsidRPr="00C05D45">
        <w:rPr>
          <w:rFonts w:ascii="Arial" w:hAnsi="Arial" w:cs="Arial"/>
          <w:sz w:val="22"/>
          <w:szCs w:val="22"/>
        </w:rPr>
        <w:t xml:space="preserve">8 </w:t>
      </w:r>
      <w:r w:rsidRPr="00C05D45">
        <w:rPr>
          <w:rFonts w:ascii="Arial" w:hAnsi="Arial" w:cs="Arial"/>
          <w:sz w:val="22"/>
          <w:szCs w:val="22"/>
        </w:rPr>
        <w:t>do SWZ</w:t>
      </w:r>
      <w:r w:rsidRPr="00C05D45">
        <w:rPr>
          <w:rFonts w:ascii="Arial" w:hAnsi="Arial" w:cs="Arial"/>
          <w:sz w:val="22"/>
          <w:szCs w:val="22"/>
          <w:lang w:eastAsia="pl-PL"/>
        </w:rPr>
        <w:t>).</w:t>
      </w:r>
    </w:p>
    <w:p w14:paraId="220E3316" w14:textId="3DA6F5AB" w:rsidR="006C28C3" w:rsidRDefault="0075705E" w:rsidP="006D242F">
      <w:pPr>
        <w:pStyle w:val="Akapitzlist"/>
        <w:numPr>
          <w:ilvl w:val="0"/>
          <w:numId w:val="50"/>
        </w:numPr>
        <w:pBdr>
          <w:top w:val="nil"/>
          <w:left w:val="nil"/>
          <w:bottom w:val="nil"/>
          <w:right w:val="nil"/>
          <w:between w:val="nil"/>
        </w:pBdr>
        <w:suppressAutoHyphens w:val="0"/>
        <w:spacing w:line="360" w:lineRule="auto"/>
        <w:ind w:left="1066" w:hanging="357"/>
        <w:jc w:val="both"/>
        <w:textDirection w:val="btLr"/>
        <w:textAlignment w:val="top"/>
        <w:outlineLvl w:val="0"/>
        <w:rPr>
          <w:rFonts w:ascii="Arial" w:hAnsi="Arial" w:cs="Arial"/>
          <w:sz w:val="22"/>
          <w:szCs w:val="22"/>
        </w:rPr>
      </w:pPr>
      <w:r w:rsidRPr="00C05D45">
        <w:rPr>
          <w:rFonts w:ascii="Arial" w:hAnsi="Arial" w:cs="Arial"/>
          <w:sz w:val="22"/>
          <w:szCs w:val="22"/>
        </w:rPr>
        <w:t>wykazu osób, skierowanych przez wykonawcę do realizacji zamówienia publicznego, w szczególności odpowiedzialnych</w:t>
      </w:r>
      <w:r w:rsidRPr="0075705E">
        <w:rPr>
          <w:rFonts w:ascii="Arial" w:hAnsi="Arial" w:cs="Arial"/>
          <w:sz w:val="22"/>
          <w:szCs w:val="22"/>
        </w:rPr>
        <w:t xml:space="preserve">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w:t>
      </w:r>
      <w:r w:rsidR="007F0D32" w:rsidRPr="0075705E">
        <w:rPr>
          <w:rFonts w:ascii="Arial" w:hAnsi="Arial" w:cs="Arial"/>
          <w:sz w:val="22"/>
          <w:szCs w:val="22"/>
        </w:rPr>
        <w:t xml:space="preserve"> (w celu potwierdzenia spełniania warunku określonego w pkt </w:t>
      </w:r>
      <w:r w:rsidR="00C63C94">
        <w:rPr>
          <w:rFonts w:ascii="Arial" w:hAnsi="Arial" w:cs="Arial"/>
          <w:sz w:val="22"/>
          <w:szCs w:val="22"/>
        </w:rPr>
        <w:t>5.2.4 ppkt.2 od a) do g)</w:t>
      </w:r>
      <w:r w:rsidRPr="0075705E">
        <w:rPr>
          <w:rFonts w:ascii="Arial" w:hAnsi="Arial" w:cs="Arial"/>
          <w:sz w:val="22"/>
          <w:szCs w:val="22"/>
        </w:rPr>
        <w:t xml:space="preserve"> </w:t>
      </w:r>
      <w:r w:rsidR="007F0D32" w:rsidRPr="0075705E">
        <w:rPr>
          <w:rFonts w:ascii="Arial" w:hAnsi="Arial" w:cs="Arial"/>
          <w:sz w:val="22"/>
          <w:szCs w:val="22"/>
        </w:rPr>
        <w:t xml:space="preserve">SWZ, sporządzonego zgodnie z załącznikiem nr </w:t>
      </w:r>
      <w:r w:rsidR="00C63C94">
        <w:rPr>
          <w:rFonts w:ascii="Arial" w:hAnsi="Arial" w:cs="Arial"/>
          <w:sz w:val="22"/>
          <w:szCs w:val="22"/>
        </w:rPr>
        <w:t xml:space="preserve">9 </w:t>
      </w:r>
      <w:r w:rsidR="007F0D32" w:rsidRPr="0075705E">
        <w:rPr>
          <w:rFonts w:ascii="Arial" w:hAnsi="Arial" w:cs="Arial"/>
          <w:sz w:val="22"/>
          <w:szCs w:val="22"/>
        </w:rPr>
        <w:t>do SWZ);</w:t>
      </w:r>
    </w:p>
    <w:p w14:paraId="7AC6A436" w14:textId="3A3AFB8F" w:rsidR="0075705E" w:rsidRPr="00C874BE" w:rsidRDefault="0075705E" w:rsidP="006D242F">
      <w:pPr>
        <w:pStyle w:val="Akapitzlist"/>
        <w:numPr>
          <w:ilvl w:val="0"/>
          <w:numId w:val="50"/>
        </w:numPr>
        <w:pBdr>
          <w:top w:val="nil"/>
          <w:left w:val="nil"/>
          <w:bottom w:val="nil"/>
          <w:right w:val="nil"/>
          <w:between w:val="nil"/>
        </w:pBdr>
        <w:suppressAutoHyphens w:val="0"/>
        <w:spacing w:line="360" w:lineRule="auto"/>
        <w:ind w:left="1066" w:hanging="357"/>
        <w:jc w:val="both"/>
        <w:textDirection w:val="btLr"/>
        <w:textAlignment w:val="top"/>
        <w:outlineLvl w:val="0"/>
        <w:rPr>
          <w:rFonts w:ascii="Arial" w:hAnsi="Arial" w:cs="Arial"/>
          <w:sz w:val="22"/>
          <w:szCs w:val="22"/>
        </w:rPr>
      </w:pPr>
      <w:r w:rsidRPr="00C874BE">
        <w:rPr>
          <w:rFonts w:ascii="Arial" w:hAnsi="Arial" w:cs="Arial"/>
          <w:sz w:val="22"/>
          <w:szCs w:val="22"/>
        </w:rPr>
        <w:t>dokument</w:t>
      </w:r>
      <w:r w:rsidR="00F710A2" w:rsidRPr="00C874BE">
        <w:rPr>
          <w:rFonts w:ascii="Arial" w:hAnsi="Arial" w:cs="Arial"/>
          <w:sz w:val="22"/>
          <w:szCs w:val="22"/>
        </w:rPr>
        <w:t>ów</w:t>
      </w:r>
      <w:r w:rsidR="00E57461" w:rsidRPr="00C874BE">
        <w:rPr>
          <w:rFonts w:ascii="Arial" w:hAnsi="Arial" w:cs="Arial"/>
          <w:sz w:val="22"/>
          <w:szCs w:val="22"/>
        </w:rPr>
        <w:t>, w celu wykazania spełnienia wymagań jakościowych określonych przez Zamawiającego</w:t>
      </w:r>
      <w:r w:rsidRPr="00C874BE">
        <w:rPr>
          <w:rFonts w:ascii="Arial" w:hAnsi="Arial" w:cs="Arial"/>
          <w:sz w:val="22"/>
          <w:szCs w:val="22"/>
        </w:rPr>
        <w:t xml:space="preserve">: </w:t>
      </w:r>
    </w:p>
    <w:p w14:paraId="35698368" w14:textId="03D1731D" w:rsidR="0075705E" w:rsidRDefault="0075705E" w:rsidP="0075705E">
      <w:pPr>
        <w:pStyle w:val="Akapitzlist"/>
        <w:tabs>
          <w:tab w:val="left" w:pos="1701"/>
        </w:tabs>
        <w:spacing w:line="360" w:lineRule="auto"/>
        <w:ind w:left="1072"/>
        <w:jc w:val="both"/>
        <w:rPr>
          <w:rFonts w:ascii="Arial" w:hAnsi="Arial" w:cs="Arial"/>
          <w:color w:val="000000" w:themeColor="text1"/>
          <w:sz w:val="22"/>
          <w:szCs w:val="22"/>
        </w:rPr>
      </w:pPr>
      <w:r>
        <w:rPr>
          <w:rFonts w:ascii="Arial" w:hAnsi="Arial" w:cs="Arial"/>
          <w:b/>
          <w:bCs/>
          <w:color w:val="000000" w:themeColor="text1"/>
          <w:sz w:val="22"/>
          <w:szCs w:val="22"/>
        </w:rPr>
        <w:t xml:space="preserve">a) </w:t>
      </w:r>
      <w:r w:rsidRPr="00D73A74">
        <w:rPr>
          <w:rFonts w:ascii="Arial" w:hAnsi="Arial" w:cs="Arial"/>
          <w:b/>
          <w:bCs/>
          <w:color w:val="000000" w:themeColor="text1"/>
          <w:sz w:val="22"/>
          <w:szCs w:val="22"/>
        </w:rPr>
        <w:t>Certyfikat</w:t>
      </w:r>
      <w:r w:rsidR="00E57461">
        <w:rPr>
          <w:rFonts w:ascii="Arial" w:hAnsi="Arial" w:cs="Arial"/>
          <w:b/>
          <w:bCs/>
          <w:color w:val="000000" w:themeColor="text1"/>
          <w:sz w:val="22"/>
          <w:szCs w:val="22"/>
        </w:rPr>
        <w:t>u</w:t>
      </w:r>
      <w:r w:rsidRPr="00D73A74">
        <w:rPr>
          <w:rFonts w:ascii="Arial" w:hAnsi="Arial" w:cs="Arial"/>
          <w:b/>
          <w:bCs/>
          <w:color w:val="000000" w:themeColor="text1"/>
          <w:sz w:val="22"/>
          <w:szCs w:val="22"/>
        </w:rPr>
        <w:t xml:space="preserve"> ISO 9001</w:t>
      </w:r>
      <w:r w:rsidRPr="00561109">
        <w:rPr>
          <w:rFonts w:ascii="Arial" w:hAnsi="Arial" w:cs="Arial"/>
          <w:color w:val="000000" w:themeColor="text1"/>
          <w:sz w:val="22"/>
          <w:szCs w:val="22"/>
        </w:rPr>
        <w:t xml:space="preserve"> lub równoważn</w:t>
      </w:r>
      <w:r>
        <w:rPr>
          <w:rFonts w:ascii="Arial" w:hAnsi="Arial" w:cs="Arial"/>
          <w:color w:val="000000" w:themeColor="text1"/>
          <w:sz w:val="22"/>
          <w:szCs w:val="22"/>
        </w:rPr>
        <w:t>y</w:t>
      </w:r>
      <w:r w:rsidRPr="00561109">
        <w:rPr>
          <w:rFonts w:ascii="Arial" w:hAnsi="Arial" w:cs="Arial"/>
          <w:color w:val="000000" w:themeColor="text1"/>
          <w:sz w:val="22"/>
          <w:szCs w:val="22"/>
        </w:rPr>
        <w:t xml:space="preserve"> w zakresie: projektowania, budowy, integracji, wdrożenia i serwisu systemów teleinformatycznych</w:t>
      </w:r>
      <w:r>
        <w:rPr>
          <w:rFonts w:ascii="Arial" w:hAnsi="Arial" w:cs="Arial"/>
          <w:color w:val="000000" w:themeColor="text1"/>
          <w:sz w:val="22"/>
          <w:szCs w:val="22"/>
        </w:rPr>
        <w:t>,</w:t>
      </w:r>
    </w:p>
    <w:p w14:paraId="2BE2F8C3" w14:textId="1539BF62" w:rsidR="0075705E" w:rsidRDefault="0075705E" w:rsidP="0075705E">
      <w:pPr>
        <w:pStyle w:val="Akapitzlist"/>
        <w:spacing w:line="360" w:lineRule="auto"/>
        <w:ind w:left="1069"/>
        <w:jc w:val="both"/>
        <w:rPr>
          <w:rFonts w:ascii="Arial" w:hAnsi="Arial" w:cs="Arial"/>
          <w:color w:val="000000" w:themeColor="text1"/>
          <w:sz w:val="22"/>
          <w:szCs w:val="22"/>
        </w:rPr>
      </w:pPr>
      <w:r>
        <w:rPr>
          <w:rFonts w:ascii="Arial" w:hAnsi="Arial" w:cs="Arial"/>
          <w:b/>
          <w:bCs/>
          <w:color w:val="000000" w:themeColor="text1"/>
          <w:sz w:val="22"/>
          <w:szCs w:val="22"/>
        </w:rPr>
        <w:t xml:space="preserve">b) </w:t>
      </w:r>
      <w:r w:rsidRPr="00D73A74">
        <w:rPr>
          <w:rFonts w:ascii="Arial" w:hAnsi="Arial" w:cs="Arial"/>
          <w:b/>
          <w:bCs/>
          <w:color w:val="000000" w:themeColor="text1"/>
          <w:sz w:val="22"/>
          <w:szCs w:val="22"/>
        </w:rPr>
        <w:t>Certyfikat</w:t>
      </w:r>
      <w:r w:rsidR="00E57461">
        <w:rPr>
          <w:rFonts w:ascii="Arial" w:hAnsi="Arial" w:cs="Arial"/>
          <w:b/>
          <w:bCs/>
          <w:color w:val="000000" w:themeColor="text1"/>
          <w:sz w:val="22"/>
          <w:szCs w:val="22"/>
        </w:rPr>
        <w:t>u</w:t>
      </w:r>
      <w:r w:rsidRPr="00D73A74">
        <w:rPr>
          <w:rFonts w:ascii="Arial" w:hAnsi="Arial" w:cs="Arial"/>
          <w:b/>
          <w:bCs/>
          <w:color w:val="000000" w:themeColor="text1"/>
          <w:sz w:val="22"/>
          <w:szCs w:val="22"/>
        </w:rPr>
        <w:t xml:space="preserve"> ISO 27001</w:t>
      </w:r>
      <w:r w:rsidRPr="008D608C">
        <w:rPr>
          <w:rFonts w:ascii="Arial" w:hAnsi="Arial" w:cs="Arial"/>
          <w:color w:val="000000" w:themeColor="text1"/>
          <w:sz w:val="22"/>
          <w:szCs w:val="22"/>
        </w:rPr>
        <w:t xml:space="preserve"> lub równoważnego w zakresie przetwarzania danych z zachowaniem bezpieczeństwa informacji w odniesieniu w zakresie projektowania, budowy, integracji, wdrożenia i serwisu systemów teleinformatycznych.</w:t>
      </w:r>
    </w:p>
    <w:p w14:paraId="613A6CC4" w14:textId="499BB022" w:rsidR="00985384" w:rsidRPr="00EE462D" w:rsidRDefault="00090B8D" w:rsidP="00090B8D">
      <w:pPr>
        <w:pStyle w:val="Nagwek2"/>
        <w:shd w:val="clear" w:color="auto" w:fill="F2F2F2" w:themeFill="background1" w:themeFillShade="F2"/>
        <w:tabs>
          <w:tab w:val="left" w:pos="709"/>
        </w:tabs>
        <w:ind w:left="1276" w:hanging="1276"/>
        <w:rPr>
          <w:rFonts w:ascii="Arial" w:hAnsi="Arial" w:cs="Arial"/>
          <w:b w:val="0"/>
          <w:bCs/>
          <w:i/>
          <w:iCs/>
          <w:color w:val="000000" w:themeColor="text1"/>
          <w:sz w:val="22"/>
          <w:szCs w:val="22"/>
        </w:rPr>
      </w:pPr>
      <w:bookmarkStart w:id="51" w:name="_Toc223701360"/>
      <w:r w:rsidRPr="00EA2B2A">
        <w:rPr>
          <w:rFonts w:ascii="Arial" w:hAnsi="Arial" w:cs="Arial"/>
          <w:bCs/>
          <w:sz w:val="22"/>
          <w:szCs w:val="22"/>
        </w:rPr>
        <w:t xml:space="preserve">10. </w:t>
      </w:r>
      <w:r w:rsidRPr="00EA2B2A">
        <w:rPr>
          <w:rFonts w:ascii="Arial" w:hAnsi="Arial" w:cs="Arial"/>
          <w:bCs/>
          <w:sz w:val="22"/>
          <w:szCs w:val="22"/>
        </w:rPr>
        <w:tab/>
      </w:r>
      <w:r w:rsidR="00985384" w:rsidRPr="00EA2B2A">
        <w:rPr>
          <w:rFonts w:ascii="Arial" w:hAnsi="Arial" w:cs="Arial"/>
          <w:bCs/>
          <w:sz w:val="22"/>
          <w:szCs w:val="22"/>
          <w:shd w:val="clear" w:color="auto" w:fill="F2F2F2" w:themeFill="background1" w:themeFillShade="F2"/>
        </w:rPr>
        <w:t>Forma</w:t>
      </w:r>
      <w:r w:rsidR="00985384" w:rsidRPr="00EA2B2A">
        <w:rPr>
          <w:rFonts w:ascii="Arial" w:hAnsi="Arial" w:cs="Arial"/>
          <w:sz w:val="22"/>
          <w:szCs w:val="22"/>
          <w:shd w:val="clear" w:color="auto" w:fill="F2F2F2" w:themeFill="background1" w:themeFillShade="F2"/>
        </w:rPr>
        <w:t xml:space="preserve"> dokumentów</w:t>
      </w:r>
      <w:bookmarkEnd w:id="49"/>
      <w:bookmarkEnd w:id="50"/>
      <w:bookmarkEnd w:id="51"/>
      <w:r w:rsidR="00B05602">
        <w:rPr>
          <w:rFonts w:ascii="Arial" w:hAnsi="Arial" w:cs="Arial"/>
          <w:sz w:val="22"/>
          <w:szCs w:val="22"/>
          <w:shd w:val="clear" w:color="auto" w:fill="F2F2F2" w:themeFill="background1" w:themeFillShade="F2"/>
        </w:rPr>
        <w:t xml:space="preserve"> </w:t>
      </w:r>
      <w:r w:rsidR="00B05602" w:rsidRPr="00EE462D">
        <w:rPr>
          <w:rFonts w:ascii="Arial" w:hAnsi="Arial" w:cs="Arial"/>
          <w:b w:val="0"/>
          <w:bCs/>
          <w:i/>
          <w:iCs/>
          <w:color w:val="000000" w:themeColor="text1"/>
          <w:sz w:val="22"/>
          <w:szCs w:val="22"/>
          <w:shd w:val="clear" w:color="auto" w:fill="F2F2F2" w:themeFill="background1" w:themeFillShade="F2"/>
        </w:rPr>
        <w:t xml:space="preserve">(nie dotyczy prezentacji próbki o której mowa w pkt. 8 </w:t>
      </w:r>
      <w:proofErr w:type="spellStart"/>
      <w:r w:rsidR="00B05602" w:rsidRPr="00EE462D">
        <w:rPr>
          <w:rFonts w:ascii="Arial" w:hAnsi="Arial" w:cs="Arial"/>
          <w:b w:val="0"/>
          <w:bCs/>
          <w:i/>
          <w:iCs/>
          <w:color w:val="000000" w:themeColor="text1"/>
          <w:sz w:val="22"/>
          <w:szCs w:val="22"/>
          <w:shd w:val="clear" w:color="auto" w:fill="F2F2F2" w:themeFill="background1" w:themeFillShade="F2"/>
        </w:rPr>
        <w:t>ppkt</w:t>
      </w:r>
      <w:proofErr w:type="spellEnd"/>
      <w:r w:rsidR="00B05602" w:rsidRPr="00EE462D">
        <w:rPr>
          <w:rFonts w:ascii="Arial" w:hAnsi="Arial" w:cs="Arial"/>
          <w:b w:val="0"/>
          <w:bCs/>
          <w:i/>
          <w:iCs/>
          <w:color w:val="000000" w:themeColor="text1"/>
          <w:sz w:val="22"/>
          <w:szCs w:val="22"/>
          <w:shd w:val="clear" w:color="auto" w:fill="F2F2F2" w:themeFill="background1" w:themeFillShade="F2"/>
        </w:rPr>
        <w:t>. 2 SWZ)</w:t>
      </w:r>
    </w:p>
    <w:p w14:paraId="18014039" w14:textId="77777777" w:rsidR="0068325D" w:rsidRPr="00EA2B2A" w:rsidRDefault="0068325D" w:rsidP="00D825BF">
      <w:pPr>
        <w:tabs>
          <w:tab w:val="left" w:pos="0"/>
        </w:tabs>
        <w:spacing w:before="120" w:after="60" w:line="360" w:lineRule="auto"/>
        <w:ind w:left="709" w:hanging="709"/>
        <w:jc w:val="both"/>
        <w:rPr>
          <w:rFonts w:ascii="Arial" w:eastAsia="Tahoma" w:hAnsi="Arial" w:cs="Arial"/>
          <w:sz w:val="22"/>
          <w:szCs w:val="22"/>
        </w:rPr>
      </w:pPr>
      <w:r w:rsidRPr="00EA2B2A">
        <w:rPr>
          <w:rFonts w:ascii="Arial" w:eastAsia="Tahoma" w:hAnsi="Arial" w:cs="Arial"/>
          <w:sz w:val="22"/>
          <w:szCs w:val="22"/>
        </w:rPr>
        <w:t>10.1.</w:t>
      </w:r>
      <w:r w:rsidRPr="00EA2B2A">
        <w:rPr>
          <w:rFonts w:ascii="Arial" w:eastAsia="Tahoma" w:hAnsi="Arial" w:cs="Arial"/>
          <w:sz w:val="22"/>
          <w:szCs w:val="22"/>
        </w:rPr>
        <w:tab/>
        <w:t>Dokumenty lub oświadczenia sporządzone w języku obcym muszą być złożone wraz z tłumaczeniem na język polski.</w:t>
      </w:r>
    </w:p>
    <w:p w14:paraId="0309780B" w14:textId="513A7FE1" w:rsidR="0068325D" w:rsidRPr="00DA1B51" w:rsidRDefault="0068325D" w:rsidP="00375B33">
      <w:pPr>
        <w:tabs>
          <w:tab w:val="left" w:pos="0"/>
        </w:tabs>
        <w:spacing w:before="60" w:after="60" w:line="360" w:lineRule="auto"/>
        <w:ind w:left="709" w:hanging="709"/>
        <w:jc w:val="both"/>
        <w:rPr>
          <w:rFonts w:ascii="Arial" w:eastAsia="Tahoma" w:hAnsi="Arial" w:cs="Arial"/>
          <w:color w:val="000000" w:themeColor="text1"/>
          <w:sz w:val="22"/>
          <w:szCs w:val="22"/>
        </w:rPr>
      </w:pPr>
      <w:r w:rsidRPr="00EA2B2A">
        <w:rPr>
          <w:rFonts w:ascii="Arial" w:eastAsia="Tahoma" w:hAnsi="Arial" w:cs="Arial"/>
          <w:sz w:val="22"/>
          <w:szCs w:val="22"/>
        </w:rPr>
        <w:t>10.2.</w:t>
      </w:r>
      <w:r w:rsidRPr="00EA2B2A">
        <w:rPr>
          <w:rFonts w:ascii="Arial" w:eastAsia="Tahoma" w:hAnsi="Arial" w:cs="Arial"/>
          <w:sz w:val="22"/>
          <w:szCs w:val="22"/>
        </w:rPr>
        <w:tab/>
        <w:t xml:space="preserve">Dokumenty lub oświadczenia, o </w:t>
      </w:r>
      <w:r w:rsidRPr="00DA1B51">
        <w:rPr>
          <w:rFonts w:ascii="Arial" w:eastAsia="Tahoma" w:hAnsi="Arial" w:cs="Arial"/>
          <w:color w:val="000000" w:themeColor="text1"/>
          <w:sz w:val="22"/>
          <w:szCs w:val="22"/>
        </w:rPr>
        <w:t xml:space="preserve">których </w:t>
      </w:r>
      <w:r w:rsidRPr="00EC7754">
        <w:rPr>
          <w:rFonts w:ascii="Arial" w:eastAsia="Tahoma" w:hAnsi="Arial" w:cs="Arial"/>
          <w:color w:val="000000" w:themeColor="text1"/>
          <w:sz w:val="22"/>
          <w:szCs w:val="22"/>
        </w:rPr>
        <w:t>mowa w pkt. 7-</w:t>
      </w:r>
      <w:r w:rsidR="00E73342" w:rsidRPr="00EC7754">
        <w:rPr>
          <w:rFonts w:ascii="Arial" w:eastAsia="Tahoma" w:hAnsi="Arial" w:cs="Arial"/>
          <w:color w:val="000000" w:themeColor="text1"/>
          <w:sz w:val="22"/>
          <w:szCs w:val="22"/>
        </w:rPr>
        <w:t>9</w:t>
      </w:r>
      <w:r w:rsidRPr="00EC7754">
        <w:rPr>
          <w:rFonts w:ascii="Arial" w:eastAsia="Tahoma" w:hAnsi="Arial" w:cs="Arial"/>
          <w:color w:val="000000" w:themeColor="text1"/>
          <w:sz w:val="22"/>
          <w:szCs w:val="22"/>
        </w:rPr>
        <w:t xml:space="preserve"> SWZ, składane są w oryginale</w:t>
      </w:r>
      <w:r w:rsidRPr="00DA1B51">
        <w:rPr>
          <w:rFonts w:ascii="Arial" w:eastAsia="Tahoma" w:hAnsi="Arial" w:cs="Arial"/>
          <w:color w:val="000000" w:themeColor="text1"/>
          <w:sz w:val="22"/>
          <w:szCs w:val="22"/>
        </w:rPr>
        <w:t xml:space="preserve"> w postaci dokumentu elektronicznego lub w elektronicznej kopii dokumentu lub oświadczenia</w:t>
      </w:r>
      <w:r w:rsidR="00A27635" w:rsidRPr="00DA1B51">
        <w:rPr>
          <w:rFonts w:ascii="Arial" w:eastAsia="Tahoma" w:hAnsi="Arial" w:cs="Arial"/>
          <w:color w:val="000000" w:themeColor="text1"/>
          <w:sz w:val="22"/>
          <w:szCs w:val="22"/>
        </w:rPr>
        <w:t>,</w:t>
      </w:r>
      <w:r w:rsidRPr="00DA1B51">
        <w:rPr>
          <w:rFonts w:ascii="Arial" w:eastAsia="Tahoma" w:hAnsi="Arial" w:cs="Arial"/>
          <w:color w:val="000000" w:themeColor="text1"/>
          <w:sz w:val="22"/>
          <w:szCs w:val="22"/>
        </w:rPr>
        <w:t xml:space="preserve"> poświadczonej za zgodność z oryginałem. </w:t>
      </w:r>
    </w:p>
    <w:p w14:paraId="1D4EED5A" w14:textId="77777777" w:rsidR="0068325D" w:rsidRPr="00DA1B51" w:rsidRDefault="0068325D" w:rsidP="00375B33">
      <w:pPr>
        <w:tabs>
          <w:tab w:val="left" w:pos="0"/>
        </w:tabs>
        <w:spacing w:before="60" w:after="60" w:line="360" w:lineRule="auto"/>
        <w:ind w:left="709" w:hanging="709"/>
        <w:jc w:val="both"/>
        <w:rPr>
          <w:rFonts w:ascii="Arial" w:eastAsia="Tahoma" w:hAnsi="Arial" w:cs="Arial"/>
          <w:color w:val="000000" w:themeColor="text1"/>
          <w:sz w:val="22"/>
          <w:szCs w:val="22"/>
        </w:rPr>
      </w:pPr>
      <w:r w:rsidRPr="00DA1B51">
        <w:rPr>
          <w:rFonts w:ascii="Arial" w:eastAsia="Tahoma" w:hAnsi="Arial" w:cs="Arial"/>
          <w:color w:val="000000" w:themeColor="text1"/>
          <w:sz w:val="22"/>
          <w:szCs w:val="22"/>
        </w:rPr>
        <w:t>10.3.</w:t>
      </w:r>
      <w:r w:rsidRPr="00DA1B51">
        <w:rPr>
          <w:rFonts w:ascii="Arial" w:eastAsia="Tahoma" w:hAnsi="Arial" w:cs="Arial"/>
          <w:color w:val="000000" w:themeColor="text1"/>
          <w:sz w:val="22"/>
          <w:szCs w:val="22"/>
        </w:rPr>
        <w:tab/>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77F467BE" w14:textId="77777777" w:rsidR="0068325D" w:rsidRPr="00DA1B51" w:rsidRDefault="0068325D" w:rsidP="00375B33">
      <w:pPr>
        <w:tabs>
          <w:tab w:val="left" w:pos="0"/>
        </w:tabs>
        <w:spacing w:before="60" w:after="60" w:line="360" w:lineRule="auto"/>
        <w:ind w:left="709" w:hanging="709"/>
        <w:jc w:val="both"/>
        <w:rPr>
          <w:rFonts w:ascii="Arial" w:eastAsia="Tahoma" w:hAnsi="Arial" w:cs="Arial"/>
          <w:color w:val="000000" w:themeColor="text1"/>
          <w:sz w:val="22"/>
          <w:szCs w:val="22"/>
        </w:rPr>
      </w:pPr>
      <w:r w:rsidRPr="00DA1B51">
        <w:rPr>
          <w:rFonts w:ascii="Arial" w:eastAsia="Tahoma" w:hAnsi="Arial" w:cs="Arial"/>
          <w:color w:val="000000" w:themeColor="text1"/>
          <w:sz w:val="22"/>
          <w:szCs w:val="22"/>
        </w:rPr>
        <w:t>10.4.</w:t>
      </w:r>
      <w:r w:rsidRPr="00DA1B51">
        <w:rPr>
          <w:rFonts w:ascii="Arial" w:eastAsia="Tahoma" w:hAnsi="Arial" w:cs="Arial"/>
          <w:color w:val="000000" w:themeColor="text1"/>
          <w:sz w:val="22"/>
          <w:szCs w:val="22"/>
        </w:rPr>
        <w:tab/>
        <w:t>Poświadczenie za zgodność z oryginałem elektronicznej kopii dokumentu lub oświadczenia, o której mowa w pkt. 10.2 SWZ, następuje przy użyciu kwalifikowanego podpisu elektronicznego.</w:t>
      </w:r>
    </w:p>
    <w:p w14:paraId="39AD0F6B" w14:textId="6B681E37" w:rsidR="00A46197" w:rsidRPr="00EA2B2A" w:rsidRDefault="0068325D" w:rsidP="00375B33">
      <w:pPr>
        <w:tabs>
          <w:tab w:val="left" w:pos="0"/>
        </w:tabs>
        <w:spacing w:before="60" w:after="60" w:line="360" w:lineRule="auto"/>
        <w:ind w:left="709" w:hanging="709"/>
        <w:jc w:val="both"/>
        <w:rPr>
          <w:rFonts w:ascii="Arial" w:eastAsia="Tahoma" w:hAnsi="Arial" w:cs="Arial"/>
          <w:sz w:val="22"/>
          <w:szCs w:val="22"/>
        </w:rPr>
      </w:pPr>
      <w:r w:rsidRPr="00DA1B51">
        <w:rPr>
          <w:rFonts w:ascii="Arial" w:eastAsia="Tahoma" w:hAnsi="Arial" w:cs="Arial"/>
          <w:color w:val="000000" w:themeColor="text1"/>
          <w:sz w:val="22"/>
          <w:szCs w:val="22"/>
        </w:rPr>
        <w:lastRenderedPageBreak/>
        <w:t>10.5.</w:t>
      </w:r>
      <w:r w:rsidRPr="00DA1B51">
        <w:rPr>
          <w:rFonts w:ascii="Arial" w:eastAsia="Tahoma" w:hAnsi="Arial" w:cs="Arial"/>
          <w:color w:val="000000" w:themeColor="text1"/>
          <w:sz w:val="22"/>
          <w:szCs w:val="22"/>
        </w:rPr>
        <w:tab/>
        <w:t xml:space="preserve">Zamawiający może żądać przedstawienia oryginału lub notarialnie poświadczonej kopii dokumentów lub oświadczeń, o których </w:t>
      </w:r>
      <w:r w:rsidRPr="00EC7754">
        <w:rPr>
          <w:rFonts w:ascii="Arial" w:eastAsia="Tahoma" w:hAnsi="Arial" w:cs="Arial"/>
          <w:color w:val="000000" w:themeColor="text1"/>
          <w:sz w:val="22"/>
          <w:szCs w:val="22"/>
        </w:rPr>
        <w:t>mowa w pkt. 7-</w:t>
      </w:r>
      <w:r w:rsidR="00E73342" w:rsidRPr="00EC7754">
        <w:rPr>
          <w:rFonts w:ascii="Arial" w:eastAsia="Tahoma" w:hAnsi="Arial" w:cs="Arial"/>
          <w:color w:val="000000" w:themeColor="text1"/>
          <w:sz w:val="22"/>
          <w:szCs w:val="22"/>
        </w:rPr>
        <w:t>9</w:t>
      </w:r>
      <w:r w:rsidRPr="00EC7754">
        <w:rPr>
          <w:rFonts w:ascii="Arial" w:eastAsia="Tahoma" w:hAnsi="Arial" w:cs="Arial"/>
          <w:color w:val="000000" w:themeColor="text1"/>
          <w:sz w:val="22"/>
          <w:szCs w:val="22"/>
        </w:rPr>
        <w:t xml:space="preserve"> SWZ, gdy </w:t>
      </w:r>
      <w:r w:rsidRPr="00EC7754">
        <w:rPr>
          <w:rFonts w:ascii="Arial" w:eastAsia="Tahoma" w:hAnsi="Arial" w:cs="Arial"/>
          <w:sz w:val="22"/>
          <w:szCs w:val="22"/>
        </w:rPr>
        <w:t>złożona kopia</w:t>
      </w:r>
      <w:r w:rsidRPr="00EA2B2A">
        <w:rPr>
          <w:rFonts w:ascii="Arial" w:eastAsia="Tahoma" w:hAnsi="Arial" w:cs="Arial"/>
          <w:sz w:val="22"/>
          <w:szCs w:val="22"/>
        </w:rPr>
        <w:t xml:space="preserve"> jest nieczytelna lub budzi wątpliwości co do jej prawdziwości.</w:t>
      </w:r>
    </w:p>
    <w:p w14:paraId="326D21C4" w14:textId="4A6165EE" w:rsidR="00AC4E7D" w:rsidRPr="00EA2B2A" w:rsidRDefault="00090B8D" w:rsidP="00090B8D">
      <w:pPr>
        <w:pStyle w:val="Nagwek2"/>
        <w:shd w:val="clear" w:color="auto" w:fill="F2F2F2" w:themeFill="background1" w:themeFillShade="F2"/>
        <w:ind w:left="709" w:hanging="709"/>
        <w:rPr>
          <w:rFonts w:ascii="Arial" w:hAnsi="Arial" w:cs="Arial"/>
          <w:sz w:val="22"/>
          <w:szCs w:val="22"/>
        </w:rPr>
      </w:pPr>
      <w:bookmarkStart w:id="52" w:name="_Toc189742147"/>
      <w:bookmarkStart w:id="53" w:name="_Toc198553774"/>
      <w:bookmarkStart w:id="54" w:name="_Toc223701361"/>
      <w:r w:rsidRPr="00EA2B2A">
        <w:rPr>
          <w:rFonts w:ascii="Arial" w:hAnsi="Arial" w:cs="Arial"/>
          <w:bCs/>
          <w:sz w:val="22"/>
          <w:szCs w:val="22"/>
        </w:rPr>
        <w:t xml:space="preserve">11. </w:t>
      </w:r>
      <w:r w:rsidRPr="00EA2B2A">
        <w:rPr>
          <w:rFonts w:ascii="Arial" w:hAnsi="Arial" w:cs="Arial"/>
          <w:bCs/>
          <w:sz w:val="22"/>
          <w:szCs w:val="22"/>
        </w:rPr>
        <w:tab/>
      </w:r>
      <w:r w:rsidR="00AC4E7D" w:rsidRPr="00EA2B2A">
        <w:rPr>
          <w:rFonts w:ascii="Arial" w:hAnsi="Arial" w:cs="Arial"/>
          <w:bCs/>
          <w:sz w:val="22"/>
          <w:szCs w:val="22"/>
        </w:rPr>
        <w:t>Podmioty</w:t>
      </w:r>
      <w:r w:rsidR="00AC4E7D" w:rsidRPr="00EA2B2A">
        <w:rPr>
          <w:rFonts w:ascii="Arial" w:hAnsi="Arial" w:cs="Arial"/>
          <w:sz w:val="22"/>
          <w:szCs w:val="22"/>
        </w:rPr>
        <w:t xml:space="preserve"> zagraniczne</w:t>
      </w:r>
      <w:bookmarkEnd w:id="52"/>
      <w:bookmarkEnd w:id="53"/>
      <w:bookmarkEnd w:id="54"/>
    </w:p>
    <w:p w14:paraId="3845DD7A" w14:textId="629DB36A" w:rsidR="001271C8" w:rsidRPr="00EA2B2A" w:rsidRDefault="001D2CFB" w:rsidP="00222127">
      <w:pPr>
        <w:shd w:val="clear" w:color="auto" w:fill="FFFFFF"/>
        <w:spacing w:before="120" w:after="60" w:line="360" w:lineRule="auto"/>
        <w:ind w:left="709" w:hanging="709"/>
        <w:jc w:val="both"/>
        <w:rPr>
          <w:rFonts w:ascii="Arial" w:eastAsia="Arial" w:hAnsi="Arial" w:cs="Arial"/>
          <w:sz w:val="22"/>
          <w:szCs w:val="22"/>
        </w:rPr>
      </w:pPr>
      <w:r w:rsidRPr="00EA2B2A">
        <w:rPr>
          <w:rFonts w:ascii="Arial" w:eastAsia="Arial" w:hAnsi="Arial" w:cs="Arial"/>
          <w:sz w:val="22"/>
          <w:szCs w:val="22"/>
        </w:rPr>
        <w:t>11.1.</w:t>
      </w:r>
      <w:r w:rsidRPr="00EA2B2A">
        <w:rPr>
          <w:rFonts w:ascii="Arial" w:eastAsia="Arial" w:hAnsi="Arial" w:cs="Arial"/>
          <w:sz w:val="22"/>
          <w:szCs w:val="22"/>
        </w:rPr>
        <w:tab/>
      </w:r>
      <w:r w:rsidR="001271C8" w:rsidRPr="00EA2B2A">
        <w:rPr>
          <w:rFonts w:ascii="Arial" w:eastAsia="Arial" w:hAnsi="Arial" w:cs="Arial"/>
          <w:sz w:val="22"/>
          <w:szCs w:val="22"/>
        </w:rPr>
        <w:t>Jeżeli Wykonawca ma siedzibę lub miejsce zamieszkania poza granicami Rzeczypospolitej Polskiej, zamiast:</w:t>
      </w:r>
    </w:p>
    <w:p w14:paraId="6B4E5727" w14:textId="3646C085" w:rsidR="001271C8" w:rsidRPr="00EA2B2A" w:rsidRDefault="001271C8" w:rsidP="00375B33">
      <w:pPr>
        <w:shd w:val="clear" w:color="auto" w:fill="FFFFFF"/>
        <w:spacing w:before="60" w:after="60" w:line="360" w:lineRule="auto"/>
        <w:ind w:left="709"/>
        <w:jc w:val="both"/>
        <w:rPr>
          <w:rFonts w:ascii="Arial" w:eastAsia="Arial" w:hAnsi="Arial" w:cs="Arial"/>
          <w:sz w:val="22"/>
          <w:szCs w:val="22"/>
        </w:rPr>
      </w:pPr>
      <w:r w:rsidRPr="00EA2B2A">
        <w:rPr>
          <w:rFonts w:ascii="Arial" w:eastAsia="Arial" w:hAnsi="Arial" w:cs="Arial"/>
          <w:sz w:val="22"/>
          <w:szCs w:val="22"/>
        </w:rPr>
        <w:t xml:space="preserve">informacji z Krajowego Rejestru Karnego, o której mowa w pkt. 9.1.2 SWZ – składa informację z odpowiedniego rejestru, takiego jak rejestr sądowy, albo, w przypadku braku takiego rejestru, inny równoważny dokument wydany przez właściwy organ sądowy lub administracyjny kraju, w którym Wykonawca ma siedzibę lub miejsce zamieszkania </w:t>
      </w:r>
      <w:r w:rsidRPr="00B874B8">
        <w:rPr>
          <w:rFonts w:ascii="Arial" w:eastAsia="Arial" w:hAnsi="Arial" w:cs="Arial"/>
          <w:sz w:val="22"/>
          <w:szCs w:val="22"/>
        </w:rPr>
        <w:t>lub miejsce zamieszkania ma osoba, której dotyczy informacja albo dokument</w:t>
      </w:r>
      <w:r w:rsidRPr="00EA2B2A">
        <w:rPr>
          <w:rFonts w:ascii="Arial" w:eastAsia="Arial" w:hAnsi="Arial" w:cs="Arial"/>
          <w:sz w:val="22"/>
          <w:szCs w:val="22"/>
        </w:rPr>
        <w:t>, w zakresie art. 108 ust. 1 pkt 1, 2 i 4</w:t>
      </w:r>
      <w:r w:rsidR="00505859" w:rsidRPr="00EA2B2A">
        <w:rPr>
          <w:rFonts w:ascii="Arial" w:eastAsia="Arial" w:hAnsi="Arial" w:cs="Arial"/>
          <w:sz w:val="22"/>
          <w:szCs w:val="22"/>
        </w:rPr>
        <w:t xml:space="preserve"> ustawy.</w:t>
      </w:r>
    </w:p>
    <w:p w14:paraId="6E76FFA6" w14:textId="32C79D1C" w:rsidR="00FB788C" w:rsidRPr="00EA2B2A" w:rsidRDefault="001D2CFB" w:rsidP="00375B33">
      <w:pPr>
        <w:shd w:val="clear" w:color="auto" w:fill="FFFFFF"/>
        <w:spacing w:before="60" w:after="60" w:line="360" w:lineRule="auto"/>
        <w:ind w:left="709" w:hanging="709"/>
        <w:jc w:val="both"/>
        <w:rPr>
          <w:rFonts w:ascii="Arial" w:eastAsia="Arial" w:hAnsi="Arial" w:cs="Arial"/>
          <w:sz w:val="22"/>
          <w:szCs w:val="22"/>
        </w:rPr>
      </w:pPr>
      <w:r w:rsidRPr="00EA2B2A">
        <w:rPr>
          <w:rFonts w:ascii="Arial" w:hAnsi="Arial" w:cs="Arial"/>
          <w:sz w:val="22"/>
          <w:szCs w:val="22"/>
        </w:rPr>
        <w:t>11.2.</w:t>
      </w:r>
      <w:r w:rsidRPr="00EA2B2A">
        <w:rPr>
          <w:rFonts w:ascii="Arial" w:hAnsi="Arial" w:cs="Arial"/>
          <w:sz w:val="22"/>
          <w:szCs w:val="22"/>
        </w:rPr>
        <w:tab/>
      </w:r>
      <w:r w:rsidR="00FB788C" w:rsidRPr="00EA2B2A">
        <w:rPr>
          <w:rFonts w:ascii="Arial" w:hAnsi="Arial" w:cs="Arial"/>
          <w:sz w:val="22"/>
          <w:szCs w:val="22"/>
        </w:rPr>
        <w:t>Jeżeli</w:t>
      </w:r>
      <w:r w:rsidR="00FB788C" w:rsidRPr="00EA2B2A">
        <w:rPr>
          <w:rFonts w:ascii="Arial" w:eastAsia="Arial" w:hAnsi="Arial" w:cs="Arial"/>
          <w:sz w:val="22"/>
          <w:szCs w:val="22"/>
        </w:rPr>
        <w:t xml:space="preserve"> w kraju, w którym wykonawca ma siedzibę lub miejsce zamieszkania lub miejsce zamieszkania ma osoba, </w:t>
      </w:r>
      <w:r w:rsidR="001271C8" w:rsidRPr="00EA2B2A">
        <w:rPr>
          <w:rFonts w:ascii="Arial" w:eastAsia="Arial" w:hAnsi="Arial" w:cs="Arial"/>
          <w:sz w:val="22"/>
          <w:szCs w:val="22"/>
        </w:rPr>
        <w:t>której dotyczy dokument,</w:t>
      </w:r>
      <w:r w:rsidR="00FB788C" w:rsidRPr="00EA2B2A">
        <w:rPr>
          <w:rFonts w:ascii="Arial" w:eastAsia="Arial" w:hAnsi="Arial" w:cs="Arial"/>
          <w:sz w:val="22"/>
          <w:szCs w:val="22"/>
        </w:rPr>
        <w:t xml:space="preserve"> nie wydaje się dokumentów, o których mowa w pkt. 9.1.</w:t>
      </w:r>
      <w:r w:rsidR="00462708" w:rsidRPr="00EA2B2A">
        <w:rPr>
          <w:rFonts w:ascii="Arial" w:eastAsia="Arial" w:hAnsi="Arial" w:cs="Arial"/>
          <w:sz w:val="22"/>
          <w:szCs w:val="22"/>
        </w:rPr>
        <w:t>2</w:t>
      </w:r>
      <w:r w:rsidR="00FB788C" w:rsidRPr="00EA2B2A">
        <w:rPr>
          <w:rFonts w:ascii="Arial" w:eastAsia="Arial" w:hAnsi="Arial" w:cs="Arial"/>
          <w:sz w:val="22"/>
          <w:szCs w:val="22"/>
        </w:rPr>
        <w:t xml:space="preserve"> SWZ,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61CB06B7" w14:textId="0BA92BB2" w:rsidR="00A65EB9" w:rsidRPr="00EA2B2A" w:rsidRDefault="00D1176A" w:rsidP="006D242F">
      <w:pPr>
        <w:pStyle w:val="Akapitzlist"/>
        <w:numPr>
          <w:ilvl w:val="1"/>
          <w:numId w:val="36"/>
        </w:numPr>
        <w:shd w:val="clear" w:color="auto" w:fill="FFFFFF"/>
        <w:tabs>
          <w:tab w:val="left" w:pos="1290"/>
        </w:tabs>
        <w:spacing w:before="60" w:after="60" w:line="360" w:lineRule="auto"/>
        <w:ind w:left="720" w:hanging="720"/>
        <w:jc w:val="both"/>
        <w:rPr>
          <w:rFonts w:ascii="Arial" w:hAnsi="Arial" w:cs="Arial"/>
          <w:sz w:val="22"/>
          <w:szCs w:val="22"/>
        </w:rPr>
      </w:pPr>
      <w:r w:rsidRPr="00EA2B2A">
        <w:rPr>
          <w:rFonts w:ascii="Arial" w:hAnsi="Arial" w:cs="Arial"/>
          <w:sz w:val="22"/>
          <w:szCs w:val="22"/>
        </w:rPr>
        <w:t>Dokument, o którym mowa w pkt. 11.1</w:t>
      </w:r>
      <w:r w:rsidR="00407385">
        <w:rPr>
          <w:rFonts w:ascii="Arial" w:hAnsi="Arial" w:cs="Arial"/>
          <w:sz w:val="22"/>
          <w:szCs w:val="22"/>
        </w:rPr>
        <w:t xml:space="preserve"> – 11.2</w:t>
      </w:r>
      <w:r w:rsidRPr="00EA2B2A">
        <w:rPr>
          <w:rFonts w:ascii="Arial" w:hAnsi="Arial" w:cs="Arial"/>
          <w:sz w:val="22"/>
          <w:szCs w:val="22"/>
        </w:rPr>
        <w:t xml:space="preserve"> SWZ, powinien być wystawiony nie wcześniej niż 6 miesięcy przed jego złożeniem. </w:t>
      </w:r>
      <w:r w:rsidR="00315C17" w:rsidRPr="00EA2B2A">
        <w:rPr>
          <w:rFonts w:ascii="Arial" w:hAnsi="Arial" w:cs="Arial"/>
          <w:sz w:val="22"/>
          <w:szCs w:val="22"/>
        </w:rPr>
        <w:tab/>
      </w:r>
      <w:r w:rsidR="00315C17" w:rsidRPr="00EA2B2A">
        <w:rPr>
          <w:rFonts w:ascii="Arial" w:hAnsi="Arial" w:cs="Arial"/>
          <w:sz w:val="22"/>
          <w:szCs w:val="22"/>
        </w:rPr>
        <w:tab/>
      </w:r>
    </w:p>
    <w:p w14:paraId="44CD7C90" w14:textId="539CB299" w:rsidR="0017522A" w:rsidRPr="00EA2B2A" w:rsidRDefault="00096E78" w:rsidP="006D242F">
      <w:pPr>
        <w:pStyle w:val="Nagwek2"/>
        <w:numPr>
          <w:ilvl w:val="0"/>
          <w:numId w:val="36"/>
        </w:numPr>
        <w:shd w:val="clear" w:color="auto" w:fill="F2F2F2" w:themeFill="background1" w:themeFillShade="F2"/>
        <w:spacing w:line="360" w:lineRule="auto"/>
        <w:ind w:left="709" w:hanging="709"/>
        <w:rPr>
          <w:rFonts w:ascii="Arial" w:hAnsi="Arial" w:cs="Arial"/>
          <w:color w:val="FF0000"/>
          <w:sz w:val="22"/>
          <w:szCs w:val="22"/>
        </w:rPr>
      </w:pPr>
      <w:bookmarkStart w:id="55" w:name="_Toc189742148"/>
      <w:bookmarkStart w:id="56" w:name="_Toc198553775"/>
      <w:bookmarkStart w:id="57" w:name="_Toc223701362"/>
      <w:r w:rsidRPr="00EA2B2A">
        <w:rPr>
          <w:rFonts w:ascii="Arial" w:hAnsi="Arial" w:cs="Arial"/>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55"/>
      <w:bookmarkEnd w:id="56"/>
      <w:bookmarkEnd w:id="57"/>
    </w:p>
    <w:p w14:paraId="1A30713D" w14:textId="36E82EE2" w:rsidR="00DB0623" w:rsidRPr="00EA2B2A" w:rsidRDefault="005E71FC" w:rsidP="006D242F">
      <w:pPr>
        <w:widowControl w:val="0"/>
        <w:numPr>
          <w:ilvl w:val="0"/>
          <w:numId w:val="9"/>
        </w:numPr>
        <w:autoSpaceDE w:val="0"/>
        <w:autoSpaceDN w:val="0"/>
        <w:adjustRightInd w:val="0"/>
        <w:spacing w:before="60" w:after="60" w:line="360" w:lineRule="auto"/>
        <w:ind w:right="11" w:hanging="720"/>
        <w:jc w:val="both"/>
        <w:rPr>
          <w:rFonts w:ascii="Arial" w:hAnsi="Arial" w:cs="Arial"/>
          <w:sz w:val="22"/>
          <w:szCs w:val="22"/>
        </w:rPr>
      </w:pPr>
      <w:r w:rsidRPr="00EA2B2A">
        <w:rPr>
          <w:rFonts w:ascii="Arial" w:hAnsi="Arial" w:cs="Arial"/>
          <w:sz w:val="22"/>
          <w:szCs w:val="22"/>
        </w:rPr>
        <w:t>Komunikacja w postępowaniu o udzielenie zamówienia w tym składanie ofert</w:t>
      </w:r>
      <w:r w:rsidR="005B4D39">
        <w:rPr>
          <w:rFonts w:ascii="Arial" w:hAnsi="Arial" w:cs="Arial"/>
          <w:sz w:val="22"/>
          <w:szCs w:val="22"/>
        </w:rPr>
        <w:t xml:space="preserve"> </w:t>
      </w:r>
      <w:r w:rsidR="005B4D39" w:rsidRPr="00FF447C">
        <w:rPr>
          <w:rFonts w:ascii="Arial" w:hAnsi="Arial" w:cs="Arial"/>
          <w:b/>
          <w:bCs/>
          <w:sz w:val="22"/>
          <w:szCs w:val="22"/>
        </w:rPr>
        <w:t>(z wyłączeniem prezentacji</w:t>
      </w:r>
      <w:r w:rsidR="000E1F99" w:rsidRPr="00FF447C">
        <w:rPr>
          <w:rFonts w:ascii="Arial" w:hAnsi="Arial" w:cs="Arial"/>
          <w:b/>
          <w:bCs/>
          <w:sz w:val="22"/>
          <w:szCs w:val="22"/>
        </w:rPr>
        <w:t>, na wezwanie Zamawiającego,</w:t>
      </w:r>
      <w:r w:rsidR="005B4D39" w:rsidRPr="00FF447C">
        <w:rPr>
          <w:rFonts w:ascii="Arial" w:hAnsi="Arial" w:cs="Arial"/>
          <w:b/>
          <w:bCs/>
          <w:sz w:val="22"/>
          <w:szCs w:val="22"/>
        </w:rPr>
        <w:t xml:space="preserve"> próbki</w:t>
      </w:r>
      <w:r w:rsidR="000E1F99" w:rsidRPr="00FF447C">
        <w:rPr>
          <w:rFonts w:ascii="Arial" w:hAnsi="Arial" w:cs="Arial"/>
          <w:b/>
          <w:bCs/>
          <w:sz w:val="22"/>
          <w:szCs w:val="22"/>
        </w:rPr>
        <w:t xml:space="preserve"> oferowanego systemu </w:t>
      </w:r>
      <w:r w:rsidR="005B4D39" w:rsidRPr="00FF447C">
        <w:rPr>
          <w:rFonts w:ascii="Arial" w:hAnsi="Arial" w:cs="Arial"/>
          <w:b/>
          <w:bCs/>
          <w:sz w:val="22"/>
          <w:szCs w:val="22"/>
        </w:rPr>
        <w:t>)</w:t>
      </w:r>
      <w:r w:rsidRPr="00EA2B2A">
        <w:rPr>
          <w:rFonts w:ascii="Arial" w:hAnsi="Arial" w:cs="Arial"/>
          <w:sz w:val="22"/>
          <w:szCs w:val="22"/>
        </w:rPr>
        <w:t xml:space="preserve">, wymiana informacji oraz przekazywanie dokumentów lub oświadczeń między Zamawiającym a Wykonawcą, odbywa się przy użyciu środków komunikacji elektronicznej, tj. </w:t>
      </w:r>
      <w:r w:rsidR="00DB0623" w:rsidRPr="00EA2B2A">
        <w:rPr>
          <w:rFonts w:ascii="Arial" w:hAnsi="Arial" w:cs="Arial"/>
          <w:sz w:val="22"/>
          <w:szCs w:val="22"/>
        </w:rPr>
        <w:t xml:space="preserve">za pośrednictwem </w:t>
      </w:r>
      <w:r w:rsidR="00861311" w:rsidRPr="00EA2B2A">
        <w:rPr>
          <w:rFonts w:ascii="Arial" w:hAnsi="Arial" w:cs="Arial"/>
          <w:sz w:val="22"/>
          <w:szCs w:val="22"/>
        </w:rPr>
        <w:t>dedykowanego formularza dostępnego na  platformie zakupowej</w:t>
      </w:r>
      <w:r w:rsidR="00DB0623" w:rsidRPr="00EA2B2A">
        <w:rPr>
          <w:rFonts w:ascii="Arial" w:hAnsi="Arial" w:cs="Arial"/>
          <w:sz w:val="22"/>
          <w:szCs w:val="22"/>
        </w:rPr>
        <w:t>.</w:t>
      </w:r>
    </w:p>
    <w:p w14:paraId="4F74EB3B" w14:textId="77777777" w:rsidR="00DB0623" w:rsidRPr="00EA2B2A" w:rsidRDefault="00DB0623" w:rsidP="006D242F">
      <w:pPr>
        <w:widowControl w:val="0"/>
        <w:numPr>
          <w:ilvl w:val="0"/>
          <w:numId w:val="9"/>
        </w:numPr>
        <w:autoSpaceDE w:val="0"/>
        <w:autoSpaceDN w:val="0"/>
        <w:adjustRightInd w:val="0"/>
        <w:spacing w:before="60" w:after="60" w:line="360" w:lineRule="auto"/>
        <w:ind w:right="11" w:hanging="720"/>
        <w:jc w:val="both"/>
        <w:rPr>
          <w:rFonts w:ascii="Arial" w:hAnsi="Arial" w:cs="Arial"/>
          <w:sz w:val="22"/>
          <w:szCs w:val="22"/>
        </w:rPr>
      </w:pPr>
      <w:r w:rsidRPr="00EA2B2A">
        <w:rPr>
          <w:rFonts w:ascii="Arial" w:hAnsi="Arial" w:cs="Arial"/>
          <w:sz w:val="22"/>
          <w:szCs w:val="22"/>
        </w:rPr>
        <w:t xml:space="preserve">Zamawiający (w </w:t>
      </w:r>
      <w:r w:rsidRPr="00EA2B2A">
        <w:rPr>
          <w:rFonts w:ascii="Arial" w:eastAsia="Tahoma" w:hAnsi="Arial" w:cs="Arial"/>
          <w:sz w:val="22"/>
          <w:szCs w:val="22"/>
        </w:rPr>
        <w:t xml:space="preserve">sytuacjach awaryjnych, np. w przypadku niedziałania </w:t>
      </w:r>
      <w:r w:rsidRPr="00EA2B2A">
        <w:rPr>
          <w:rFonts w:ascii="Arial" w:hAnsi="Arial" w:cs="Arial"/>
          <w:sz w:val="22"/>
          <w:szCs w:val="22"/>
        </w:rPr>
        <w:t>platformy zakupowej</w:t>
      </w:r>
      <w:r w:rsidRPr="00EA2B2A">
        <w:rPr>
          <w:rFonts w:ascii="Arial" w:eastAsia="Tahoma" w:hAnsi="Arial" w:cs="Arial"/>
          <w:sz w:val="22"/>
          <w:szCs w:val="22"/>
        </w:rPr>
        <w:t xml:space="preserve">) </w:t>
      </w:r>
      <w:r w:rsidRPr="00EA2B2A">
        <w:rPr>
          <w:rFonts w:ascii="Arial" w:hAnsi="Arial" w:cs="Arial"/>
          <w:sz w:val="22"/>
          <w:szCs w:val="22"/>
        </w:rPr>
        <w:t xml:space="preserve">dopuszcza również możliwość składania dokumentów elektronicznych, oświadczeń lub elektronicznych kopii dokumentów lub oświadczeń za pomocą poczty elektronicznej, email: </w:t>
      </w:r>
      <w:hyperlink r:id="rId13" w:history="1">
        <w:r w:rsidRPr="00EA2B2A">
          <w:rPr>
            <w:rStyle w:val="Hipercze"/>
            <w:rFonts w:ascii="Arial" w:hAnsi="Arial" w:cs="Arial"/>
            <w:sz w:val="22"/>
            <w:szCs w:val="22"/>
          </w:rPr>
          <w:t>zamowienia@uni.opole.pl</w:t>
        </w:r>
      </w:hyperlink>
      <w:r w:rsidRPr="00EA2B2A">
        <w:rPr>
          <w:rFonts w:ascii="Arial" w:hAnsi="Arial" w:cs="Arial"/>
          <w:sz w:val="22"/>
          <w:szCs w:val="22"/>
        </w:rPr>
        <w:t xml:space="preserve"> . </w:t>
      </w:r>
    </w:p>
    <w:p w14:paraId="53710781" w14:textId="40ED80E8" w:rsidR="006343AE" w:rsidRPr="00EA2B2A" w:rsidRDefault="00DB0623" w:rsidP="006D242F">
      <w:pPr>
        <w:numPr>
          <w:ilvl w:val="0"/>
          <w:numId w:val="9"/>
        </w:numPr>
        <w:autoSpaceDN w:val="0"/>
        <w:adjustRightInd w:val="0"/>
        <w:spacing w:before="60" w:after="60" w:line="360" w:lineRule="auto"/>
        <w:ind w:right="11" w:hanging="720"/>
        <w:jc w:val="both"/>
        <w:rPr>
          <w:rFonts w:ascii="Arial" w:hAnsi="Arial" w:cs="Arial"/>
          <w:b/>
          <w:bCs/>
          <w:color w:val="70AD47"/>
          <w:sz w:val="22"/>
          <w:szCs w:val="22"/>
        </w:rPr>
      </w:pPr>
      <w:r w:rsidRPr="00EA2B2A">
        <w:rPr>
          <w:rFonts w:ascii="Arial" w:hAnsi="Arial" w:cs="Arial"/>
          <w:sz w:val="22"/>
          <w:szCs w:val="22"/>
        </w:rPr>
        <w:t>Sposób sporządzenia dokumentów elektronicznych</w:t>
      </w:r>
      <w:r w:rsidR="00917D8A" w:rsidRPr="00EA2B2A">
        <w:rPr>
          <w:rFonts w:ascii="Arial" w:hAnsi="Arial" w:cs="Arial"/>
          <w:sz w:val="22"/>
          <w:szCs w:val="22"/>
        </w:rPr>
        <w:t xml:space="preserve"> </w:t>
      </w:r>
      <w:r w:rsidRPr="00EA2B2A">
        <w:rPr>
          <w:rFonts w:ascii="Arial" w:hAnsi="Arial" w:cs="Arial"/>
          <w:sz w:val="22"/>
          <w:szCs w:val="22"/>
        </w:rPr>
        <w:t xml:space="preserve"> oświadczeń lub elektronicznych kopii dokumentów lub oświadczeń musi być zgody z wymaganiami określonymi w rozporządzeniu Prezesa Rady Ministrów </w:t>
      </w:r>
      <w:r w:rsidR="00861311" w:rsidRPr="00EA2B2A">
        <w:rPr>
          <w:rFonts w:ascii="Arial" w:hAnsi="Arial" w:cs="Arial"/>
          <w:bCs/>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konkursie</w:t>
      </w:r>
      <w:r w:rsidR="00861311" w:rsidRPr="00EA2B2A">
        <w:rPr>
          <w:rFonts w:ascii="Arial" w:hAnsi="Arial" w:cs="Arial"/>
          <w:b/>
          <w:bCs/>
          <w:sz w:val="22"/>
          <w:szCs w:val="22"/>
        </w:rPr>
        <w:t xml:space="preserve"> </w:t>
      </w:r>
      <w:r w:rsidR="00861311" w:rsidRPr="00EA2B2A">
        <w:rPr>
          <w:rFonts w:ascii="Arial" w:hAnsi="Arial" w:cs="Arial"/>
          <w:sz w:val="22"/>
          <w:szCs w:val="22"/>
        </w:rPr>
        <w:t>(Dz. U. z 2020</w:t>
      </w:r>
      <w:r w:rsidRPr="00EA2B2A">
        <w:rPr>
          <w:rFonts w:ascii="Arial" w:hAnsi="Arial" w:cs="Arial"/>
          <w:sz w:val="22"/>
          <w:szCs w:val="22"/>
        </w:rPr>
        <w:t xml:space="preserve"> r. poz. </w:t>
      </w:r>
      <w:r w:rsidR="00861311" w:rsidRPr="00EA2B2A">
        <w:rPr>
          <w:rFonts w:ascii="Arial" w:hAnsi="Arial" w:cs="Arial"/>
          <w:sz w:val="22"/>
          <w:szCs w:val="22"/>
        </w:rPr>
        <w:t>2452</w:t>
      </w:r>
      <w:r w:rsidRPr="00EA2B2A">
        <w:rPr>
          <w:rFonts w:ascii="Arial" w:hAnsi="Arial" w:cs="Arial"/>
          <w:sz w:val="22"/>
          <w:szCs w:val="22"/>
        </w:rPr>
        <w:t xml:space="preserve">) oraz </w:t>
      </w:r>
      <w:r w:rsidR="00A3328C" w:rsidRPr="00EA2B2A">
        <w:rPr>
          <w:rFonts w:ascii="Arial" w:hAnsi="Arial" w:cs="Arial"/>
          <w:sz w:val="22"/>
          <w:szCs w:val="22"/>
        </w:rPr>
        <w:t>Rozporządzeniu Ministra Rozwoju, Pracy i Technologii  z dnia 23 grudnia 2020 r. w sprawie podmiotowych środków dowodowych oraz innych dokumentów lub oświadczeń, jakich może żądać zamawiający od wykonawcy (Dz.</w:t>
      </w:r>
      <w:r w:rsidR="00591AE0" w:rsidRPr="00EA2B2A">
        <w:rPr>
          <w:rFonts w:ascii="Arial" w:hAnsi="Arial" w:cs="Arial"/>
          <w:sz w:val="22"/>
          <w:szCs w:val="22"/>
        </w:rPr>
        <w:t xml:space="preserve"> </w:t>
      </w:r>
      <w:r w:rsidR="00A3328C" w:rsidRPr="00EA2B2A">
        <w:rPr>
          <w:rFonts w:ascii="Arial" w:hAnsi="Arial" w:cs="Arial"/>
          <w:sz w:val="22"/>
          <w:szCs w:val="22"/>
        </w:rPr>
        <w:t>U. z 20</w:t>
      </w:r>
      <w:r w:rsidR="00AF48CB" w:rsidRPr="00EA2B2A">
        <w:rPr>
          <w:rFonts w:ascii="Arial" w:hAnsi="Arial" w:cs="Arial"/>
          <w:sz w:val="22"/>
          <w:szCs w:val="22"/>
        </w:rPr>
        <w:t>23</w:t>
      </w:r>
      <w:r w:rsidR="00A3328C" w:rsidRPr="00EA2B2A">
        <w:rPr>
          <w:rFonts w:ascii="Arial" w:hAnsi="Arial" w:cs="Arial"/>
          <w:sz w:val="22"/>
          <w:szCs w:val="22"/>
        </w:rPr>
        <w:t xml:space="preserve"> r. poz. </w:t>
      </w:r>
      <w:r w:rsidR="00B2309D" w:rsidRPr="00EA2B2A">
        <w:rPr>
          <w:rFonts w:ascii="Arial" w:hAnsi="Arial" w:cs="Arial"/>
          <w:sz w:val="22"/>
          <w:szCs w:val="22"/>
        </w:rPr>
        <w:t>2415</w:t>
      </w:r>
      <w:r w:rsidR="007A0819" w:rsidRPr="00EA2B2A">
        <w:rPr>
          <w:rFonts w:ascii="Arial" w:hAnsi="Arial" w:cs="Arial"/>
          <w:sz w:val="22"/>
          <w:szCs w:val="22"/>
        </w:rPr>
        <w:t xml:space="preserve"> ze zm.</w:t>
      </w:r>
      <w:r w:rsidR="00A3328C" w:rsidRPr="00EA2B2A">
        <w:rPr>
          <w:rFonts w:ascii="Arial" w:hAnsi="Arial" w:cs="Arial"/>
          <w:sz w:val="22"/>
          <w:szCs w:val="22"/>
        </w:rPr>
        <w:t>).</w:t>
      </w:r>
    </w:p>
    <w:p w14:paraId="3239CE3C" w14:textId="27A47F06"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sz w:val="22"/>
          <w:szCs w:val="22"/>
        </w:rPr>
      </w:pPr>
      <w:r w:rsidRPr="00EA2B2A">
        <w:rPr>
          <w:rFonts w:ascii="Arial" w:eastAsia="Tahoma" w:hAnsi="Arial" w:cs="Arial"/>
          <w:sz w:val="22"/>
          <w:szCs w:val="22"/>
        </w:rPr>
        <w:t xml:space="preserve">Komunikacja poprzez </w:t>
      </w:r>
      <w:r w:rsidRPr="00EA2B2A">
        <w:rPr>
          <w:rFonts w:ascii="Arial" w:eastAsia="Tahoma" w:hAnsi="Arial" w:cs="Arial"/>
          <w:bCs/>
          <w:sz w:val="22"/>
          <w:szCs w:val="22"/>
        </w:rPr>
        <w:t>Wyślij wiadomość</w:t>
      </w:r>
      <w:r w:rsidRPr="00EA2B2A">
        <w:rPr>
          <w:rFonts w:ascii="Arial" w:eastAsia="Tahoma" w:hAnsi="Arial" w:cs="Arial"/>
          <w:sz w:val="22"/>
          <w:szCs w:val="22"/>
        </w:rPr>
        <w:t xml:space="preserve"> umożliwia dodanie do treści wysyłanej wiadomości plików </w:t>
      </w:r>
      <w:r w:rsidRPr="00EA2B2A">
        <w:rPr>
          <w:rFonts w:ascii="Arial" w:eastAsia="Tahoma" w:hAnsi="Arial" w:cs="Arial"/>
          <w:sz w:val="22"/>
          <w:szCs w:val="22"/>
        </w:rPr>
        <w:br/>
        <w:t xml:space="preserve">lub spakowanego katalogu (załączników). Występuje limit objętość plików lub spakowanego katalogu w zakresie całej wiadomości do 1 GB. </w:t>
      </w:r>
    </w:p>
    <w:p w14:paraId="6EA99CA0" w14:textId="77777777"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sz w:val="22"/>
          <w:szCs w:val="22"/>
        </w:rPr>
      </w:pPr>
      <w:r w:rsidRPr="00EA2B2A">
        <w:rPr>
          <w:rFonts w:ascii="Arial" w:eastAsia="Tahoma" w:hAnsi="Arial" w:cs="Arial"/>
          <w:sz w:val="22"/>
          <w:szCs w:val="22"/>
        </w:rPr>
        <w:t>Wykonawca otrzyma powiadomienia tj. wiadomość email dotyczące komunikatów w sytuacji gdy Zamawiający opublikuje wiadomości publiczne/komunikaty publiczne lub spersonalizowaną wiadomość zwaną wiadomością prywatną.</w:t>
      </w:r>
    </w:p>
    <w:p w14:paraId="7BEA953E" w14:textId="77777777"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sz w:val="22"/>
          <w:szCs w:val="22"/>
        </w:rPr>
      </w:pPr>
      <w:r w:rsidRPr="00EA2B2A">
        <w:rPr>
          <w:rFonts w:ascii="Arial" w:eastAsia="Tahoma" w:hAnsi="Arial" w:cs="Arial"/>
          <w:sz w:val="22"/>
          <w:szCs w:val="22"/>
        </w:rPr>
        <w:t xml:space="preserve">Warunkiem otrzymania powiadomień systemowych </w:t>
      </w:r>
      <w:r w:rsidRPr="00EA2B2A">
        <w:rPr>
          <w:rFonts w:ascii="Arial" w:hAnsi="Arial" w:cs="Arial"/>
          <w:sz w:val="22"/>
          <w:szCs w:val="22"/>
        </w:rPr>
        <w:t>platformy zakupowej</w:t>
      </w:r>
      <w:r w:rsidRPr="00EA2B2A">
        <w:rPr>
          <w:rFonts w:ascii="Arial" w:eastAsia="Tahoma" w:hAnsi="Arial" w:cs="Arial"/>
          <w:sz w:val="22"/>
          <w:szCs w:val="22"/>
        </w:rPr>
        <w:t>, zgodnie z pkt. 12.</w:t>
      </w:r>
      <w:r w:rsidR="00917D8A" w:rsidRPr="00EA2B2A">
        <w:rPr>
          <w:rFonts w:ascii="Arial" w:eastAsia="Tahoma" w:hAnsi="Arial" w:cs="Arial"/>
          <w:sz w:val="22"/>
          <w:szCs w:val="22"/>
        </w:rPr>
        <w:t>5 S</w:t>
      </w:r>
      <w:r w:rsidRPr="00EA2B2A">
        <w:rPr>
          <w:rFonts w:ascii="Arial" w:eastAsia="Tahoma" w:hAnsi="Arial" w:cs="Arial"/>
          <w:sz w:val="22"/>
          <w:szCs w:val="22"/>
        </w:rPr>
        <w:t>WZ jest wcześniejsze poinformowanie przez Zamawiającego o postępowaniu, złożenie oferty jak i wystosowanie wiadomości przez Wykonawcę w obrębie postępowania, na którą otrzyma odpowiedź.</w:t>
      </w:r>
    </w:p>
    <w:p w14:paraId="716C53BF" w14:textId="77777777"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sz w:val="22"/>
          <w:szCs w:val="22"/>
        </w:rPr>
      </w:pPr>
      <w:r w:rsidRPr="00EA2B2A">
        <w:rPr>
          <w:rFonts w:ascii="Arial" w:eastAsia="Tahoma" w:hAnsi="Arial" w:cs="Arial"/>
          <w:sz w:val="22"/>
          <w:szCs w:val="22"/>
        </w:rPr>
        <w:t>Za datę przekazania składanych zawiadomień lub dokumentów lub oświadczeń lub wniosków lub wyjaśnień lub informacji uznaje się kliknięcie przycisku Wyślij wiadomość po których pojawi się komunikat, że wiadomość została wysłana do Zamawiającego.</w:t>
      </w:r>
    </w:p>
    <w:p w14:paraId="63D5B9B3" w14:textId="77777777" w:rsidR="00823AD2"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b/>
          <w:color w:val="000000"/>
          <w:sz w:val="22"/>
          <w:szCs w:val="22"/>
          <w:u w:val="single"/>
        </w:rPr>
      </w:pPr>
      <w:r w:rsidRPr="00EA2B2A">
        <w:rPr>
          <w:rFonts w:ascii="Arial" w:hAnsi="Arial" w:cs="Arial"/>
          <w:sz w:val="22"/>
          <w:szCs w:val="22"/>
        </w:rPr>
        <w:t xml:space="preserve">Wykonawca może zwracać się do Zamawiającego </w:t>
      </w:r>
      <w:r w:rsidR="00917D8A" w:rsidRPr="00EA2B2A">
        <w:rPr>
          <w:rFonts w:ascii="Arial" w:hAnsi="Arial" w:cs="Arial"/>
          <w:sz w:val="22"/>
          <w:szCs w:val="22"/>
        </w:rPr>
        <w:t>z wnioskiem o wyjaśnienie treści SWZ.</w:t>
      </w:r>
      <w:r w:rsidRPr="00EA2B2A">
        <w:rPr>
          <w:rFonts w:ascii="Arial" w:hAnsi="Arial" w:cs="Arial"/>
          <w:sz w:val="22"/>
          <w:szCs w:val="22"/>
        </w:rPr>
        <w:t xml:space="preserve"> </w:t>
      </w:r>
    </w:p>
    <w:p w14:paraId="1941F6D9" w14:textId="77777777"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2"/>
          <w:szCs w:val="22"/>
          <w:u w:val="single"/>
        </w:rPr>
      </w:pPr>
      <w:r w:rsidRPr="00EA2B2A">
        <w:rPr>
          <w:rFonts w:ascii="Arial" w:eastAsia="Tahoma" w:hAnsi="Arial" w:cs="Arial"/>
          <w:color w:val="000000"/>
          <w:sz w:val="22"/>
          <w:szCs w:val="22"/>
        </w:rPr>
        <w:t>Jeżeli wniosek o wyjaśni</w:t>
      </w:r>
      <w:r w:rsidR="00917D8A" w:rsidRPr="00EA2B2A">
        <w:rPr>
          <w:rFonts w:ascii="Arial" w:eastAsia="Tahoma" w:hAnsi="Arial" w:cs="Arial"/>
          <w:color w:val="000000"/>
          <w:sz w:val="22"/>
          <w:szCs w:val="22"/>
        </w:rPr>
        <w:t>enie treści S</w:t>
      </w:r>
      <w:r w:rsidRPr="00EA2B2A">
        <w:rPr>
          <w:rFonts w:ascii="Arial" w:eastAsia="Tahoma" w:hAnsi="Arial" w:cs="Arial"/>
          <w:color w:val="000000"/>
          <w:sz w:val="22"/>
          <w:szCs w:val="22"/>
        </w:rPr>
        <w:t xml:space="preserve">WZ, zwany dalej „wnioskiem”, wpłynie do Zamawiającego </w:t>
      </w:r>
      <w:r w:rsidR="004A1529" w:rsidRPr="00EA2B2A">
        <w:rPr>
          <w:rFonts w:ascii="Arial" w:eastAsia="Tahoma" w:hAnsi="Arial" w:cs="Arial"/>
          <w:color w:val="000000"/>
          <w:sz w:val="22"/>
          <w:szCs w:val="22"/>
        </w:rPr>
        <w:t xml:space="preserve">nie </w:t>
      </w:r>
      <w:r w:rsidR="00917D8A" w:rsidRPr="00EA2B2A">
        <w:rPr>
          <w:rFonts w:ascii="Arial" w:eastAsia="Tahoma" w:hAnsi="Arial" w:cs="Arial"/>
          <w:color w:val="000000"/>
          <w:sz w:val="22"/>
          <w:szCs w:val="22"/>
        </w:rPr>
        <w:t>później niż na czter</w:t>
      </w:r>
      <w:r w:rsidR="00FD3BB9" w:rsidRPr="00EA2B2A">
        <w:rPr>
          <w:rFonts w:ascii="Arial" w:eastAsia="Tahoma" w:hAnsi="Arial" w:cs="Arial"/>
          <w:color w:val="000000"/>
          <w:sz w:val="22"/>
          <w:szCs w:val="22"/>
        </w:rPr>
        <w:t>naście</w:t>
      </w:r>
      <w:r w:rsidR="00917D8A" w:rsidRPr="00EA2B2A">
        <w:rPr>
          <w:rFonts w:ascii="Arial" w:eastAsia="Tahoma" w:hAnsi="Arial" w:cs="Arial"/>
          <w:color w:val="000000"/>
          <w:sz w:val="22"/>
          <w:szCs w:val="22"/>
        </w:rPr>
        <w:t xml:space="preserve"> [ </w:t>
      </w:r>
      <w:r w:rsidR="00FD3BB9" w:rsidRPr="00EA2B2A">
        <w:rPr>
          <w:rFonts w:ascii="Arial" w:eastAsia="Tahoma" w:hAnsi="Arial" w:cs="Arial"/>
          <w:color w:val="000000"/>
          <w:sz w:val="22"/>
          <w:szCs w:val="22"/>
        </w:rPr>
        <w:t>1</w:t>
      </w:r>
      <w:r w:rsidR="00917D8A" w:rsidRPr="00EA2B2A">
        <w:rPr>
          <w:rFonts w:ascii="Arial" w:eastAsia="Tahoma" w:hAnsi="Arial" w:cs="Arial"/>
          <w:color w:val="000000"/>
          <w:sz w:val="22"/>
          <w:szCs w:val="22"/>
        </w:rPr>
        <w:t>4 ] dni przed upływem terminu składania ofert</w:t>
      </w:r>
      <w:r w:rsidRPr="00EA2B2A">
        <w:rPr>
          <w:rFonts w:ascii="Arial" w:eastAsia="Tahoma" w:hAnsi="Arial" w:cs="Arial"/>
          <w:color w:val="000000"/>
          <w:sz w:val="22"/>
          <w:szCs w:val="22"/>
        </w:rPr>
        <w:t>, Zamawiający udzieli wyjaśnień niezwłocznie</w:t>
      </w:r>
      <w:r w:rsidR="00917D8A" w:rsidRPr="00EA2B2A">
        <w:rPr>
          <w:rFonts w:ascii="Arial" w:eastAsia="Tahoma" w:hAnsi="Arial" w:cs="Arial"/>
          <w:color w:val="000000"/>
          <w:sz w:val="22"/>
          <w:szCs w:val="22"/>
        </w:rPr>
        <w:t xml:space="preserve">, jednak nie później niż na </w:t>
      </w:r>
      <w:r w:rsidR="00FD3BB9" w:rsidRPr="00EA2B2A">
        <w:rPr>
          <w:rFonts w:ascii="Arial" w:eastAsia="Tahoma" w:hAnsi="Arial" w:cs="Arial"/>
          <w:color w:val="000000"/>
          <w:sz w:val="22"/>
          <w:szCs w:val="22"/>
        </w:rPr>
        <w:t>sześć</w:t>
      </w:r>
      <w:r w:rsidR="00917D8A" w:rsidRPr="00EA2B2A">
        <w:rPr>
          <w:rFonts w:ascii="Arial" w:eastAsia="Tahoma" w:hAnsi="Arial" w:cs="Arial"/>
          <w:color w:val="000000"/>
          <w:sz w:val="22"/>
          <w:szCs w:val="22"/>
        </w:rPr>
        <w:t xml:space="preserve"> [ </w:t>
      </w:r>
      <w:r w:rsidR="00FD3BB9" w:rsidRPr="00EA2B2A">
        <w:rPr>
          <w:rFonts w:ascii="Arial" w:eastAsia="Tahoma" w:hAnsi="Arial" w:cs="Arial"/>
          <w:color w:val="000000"/>
          <w:sz w:val="22"/>
          <w:szCs w:val="22"/>
        </w:rPr>
        <w:t>6</w:t>
      </w:r>
      <w:r w:rsidR="00917D8A" w:rsidRPr="00EA2B2A">
        <w:rPr>
          <w:rFonts w:ascii="Arial" w:eastAsia="Tahoma" w:hAnsi="Arial" w:cs="Arial"/>
          <w:color w:val="000000"/>
          <w:sz w:val="22"/>
          <w:szCs w:val="22"/>
        </w:rPr>
        <w:t xml:space="preserve"> ] dni przed upływem terminu składania ofert.</w:t>
      </w:r>
      <w:r w:rsidRPr="00EA2B2A">
        <w:rPr>
          <w:rFonts w:ascii="Arial" w:eastAsia="Tahoma" w:hAnsi="Arial" w:cs="Arial"/>
          <w:color w:val="000000"/>
          <w:sz w:val="22"/>
          <w:szCs w:val="22"/>
        </w:rPr>
        <w:t xml:space="preserve"> Jeżeli</w:t>
      </w:r>
      <w:r w:rsidR="00917D8A" w:rsidRPr="00EA2B2A">
        <w:rPr>
          <w:rFonts w:ascii="Arial" w:eastAsia="Tahoma" w:hAnsi="Arial" w:cs="Arial"/>
          <w:color w:val="000000"/>
          <w:sz w:val="22"/>
          <w:szCs w:val="22"/>
        </w:rPr>
        <w:t xml:space="preserve"> wniosek o wyjaśnienie treści S</w:t>
      </w:r>
      <w:r w:rsidRPr="00EA2B2A">
        <w:rPr>
          <w:rFonts w:ascii="Arial" w:eastAsia="Tahoma" w:hAnsi="Arial" w:cs="Arial"/>
          <w:color w:val="000000"/>
          <w:sz w:val="22"/>
          <w:szCs w:val="22"/>
        </w:rPr>
        <w:t>WZ wpłynie po upływie terminu</w:t>
      </w:r>
      <w:r w:rsidR="00917D8A" w:rsidRPr="00EA2B2A">
        <w:rPr>
          <w:rFonts w:ascii="Arial" w:eastAsia="Tahoma" w:hAnsi="Arial" w:cs="Arial"/>
          <w:color w:val="000000"/>
          <w:sz w:val="22"/>
          <w:szCs w:val="22"/>
        </w:rPr>
        <w:t>, o którym mowa w zdaniu poprzednim,</w:t>
      </w:r>
      <w:r w:rsidRPr="00EA2B2A">
        <w:rPr>
          <w:rFonts w:ascii="Arial" w:eastAsia="Tahoma" w:hAnsi="Arial" w:cs="Arial"/>
          <w:color w:val="000000"/>
          <w:sz w:val="22"/>
          <w:szCs w:val="22"/>
        </w:rPr>
        <w:t xml:space="preserve"> lub dotyczy udzielonych wyjaśnień, Zamawiający może udzielić wyjaśnień albo pozostawić wniosek bez rozpoznania. Zamawiający zamieści </w:t>
      </w:r>
      <w:r w:rsidR="00917D8A" w:rsidRPr="00EA2B2A">
        <w:rPr>
          <w:rFonts w:ascii="Arial" w:eastAsia="Tahoma" w:hAnsi="Arial" w:cs="Arial"/>
          <w:color w:val="000000"/>
          <w:sz w:val="22"/>
          <w:szCs w:val="22"/>
        </w:rPr>
        <w:t xml:space="preserve">treść zapytań </w:t>
      </w:r>
      <w:r w:rsidR="00823AD2" w:rsidRPr="00EA2B2A">
        <w:rPr>
          <w:rFonts w:ascii="Arial" w:eastAsia="Tahoma" w:hAnsi="Arial" w:cs="Arial"/>
          <w:color w:val="000000"/>
          <w:sz w:val="22"/>
          <w:szCs w:val="22"/>
        </w:rPr>
        <w:t xml:space="preserve">(bez ujawnienia źródła zapytania) </w:t>
      </w:r>
      <w:r w:rsidR="00917D8A" w:rsidRPr="00EA2B2A">
        <w:rPr>
          <w:rFonts w:ascii="Arial" w:eastAsia="Tahoma" w:hAnsi="Arial" w:cs="Arial"/>
          <w:color w:val="000000"/>
          <w:sz w:val="22"/>
          <w:szCs w:val="22"/>
        </w:rPr>
        <w:t xml:space="preserve">i </w:t>
      </w:r>
      <w:r w:rsidRPr="00EA2B2A">
        <w:rPr>
          <w:rFonts w:ascii="Arial" w:eastAsia="Tahoma" w:hAnsi="Arial" w:cs="Arial"/>
          <w:color w:val="000000"/>
          <w:sz w:val="22"/>
          <w:szCs w:val="22"/>
        </w:rPr>
        <w:t>wyjaśnie</w:t>
      </w:r>
      <w:r w:rsidR="00917D8A" w:rsidRPr="00EA2B2A">
        <w:rPr>
          <w:rFonts w:ascii="Arial" w:eastAsia="Tahoma" w:hAnsi="Arial" w:cs="Arial"/>
          <w:color w:val="000000"/>
          <w:sz w:val="22"/>
          <w:szCs w:val="22"/>
        </w:rPr>
        <w:t>ń</w:t>
      </w:r>
      <w:r w:rsidRPr="00EA2B2A">
        <w:rPr>
          <w:rFonts w:ascii="Arial" w:eastAsia="Tahoma" w:hAnsi="Arial" w:cs="Arial"/>
          <w:color w:val="000000"/>
          <w:sz w:val="22"/>
          <w:szCs w:val="22"/>
        </w:rPr>
        <w:t xml:space="preserve"> </w:t>
      </w:r>
      <w:r w:rsidRPr="00EA2B2A">
        <w:rPr>
          <w:rFonts w:ascii="Arial" w:eastAsia="Tahoma" w:hAnsi="Arial" w:cs="Arial"/>
          <w:sz w:val="22"/>
          <w:szCs w:val="22"/>
        </w:rPr>
        <w:t xml:space="preserve">na </w:t>
      </w:r>
      <w:r w:rsidRPr="00EA2B2A">
        <w:rPr>
          <w:rFonts w:ascii="Arial" w:hAnsi="Arial" w:cs="Arial"/>
          <w:sz w:val="22"/>
          <w:szCs w:val="22"/>
        </w:rPr>
        <w:t>platformie zakupowej</w:t>
      </w:r>
      <w:r w:rsidRPr="00EA2B2A">
        <w:rPr>
          <w:rFonts w:ascii="Arial" w:eastAsia="Tahoma" w:hAnsi="Arial" w:cs="Arial"/>
          <w:sz w:val="22"/>
          <w:szCs w:val="22"/>
        </w:rPr>
        <w:t>.</w:t>
      </w:r>
    </w:p>
    <w:p w14:paraId="12A7AF1D" w14:textId="77777777"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2"/>
          <w:szCs w:val="22"/>
        </w:rPr>
      </w:pPr>
      <w:r w:rsidRPr="00EA2B2A">
        <w:rPr>
          <w:rFonts w:ascii="Arial" w:eastAsia="Tahoma" w:hAnsi="Arial" w:cs="Arial"/>
          <w:color w:val="000000"/>
          <w:sz w:val="22"/>
          <w:szCs w:val="22"/>
        </w:rPr>
        <w:t>Przedłużenie terminu składania ofert nie wpływa na bieg terminu składania wniosku, o którym mowa w</w:t>
      </w:r>
      <w:r w:rsidR="00584E6E" w:rsidRPr="00EA2B2A">
        <w:rPr>
          <w:rFonts w:ascii="Arial" w:eastAsia="Tahoma" w:hAnsi="Arial" w:cs="Arial"/>
          <w:color w:val="000000"/>
          <w:sz w:val="22"/>
          <w:szCs w:val="22"/>
        </w:rPr>
        <w:t> pkt. </w:t>
      </w:r>
      <w:r w:rsidR="00917D8A" w:rsidRPr="00EA2B2A">
        <w:rPr>
          <w:rFonts w:ascii="Arial" w:eastAsia="Tahoma" w:hAnsi="Arial" w:cs="Arial"/>
          <w:color w:val="000000"/>
          <w:sz w:val="22"/>
          <w:szCs w:val="22"/>
        </w:rPr>
        <w:t>12.9 S</w:t>
      </w:r>
      <w:r w:rsidRPr="00EA2B2A">
        <w:rPr>
          <w:rFonts w:ascii="Arial" w:eastAsia="Tahoma" w:hAnsi="Arial" w:cs="Arial"/>
          <w:color w:val="000000"/>
          <w:sz w:val="22"/>
          <w:szCs w:val="22"/>
        </w:rPr>
        <w:t>WZ.</w:t>
      </w:r>
      <w:r w:rsidRPr="00EA2B2A">
        <w:rPr>
          <w:rFonts w:ascii="Arial" w:hAnsi="Arial" w:cs="Arial"/>
          <w:color w:val="FFFFFF"/>
          <w:sz w:val="22"/>
          <w:szCs w:val="22"/>
        </w:rPr>
        <w:t xml:space="preserve"> copyright by Uniwersytet Opolski EOES</w:t>
      </w:r>
    </w:p>
    <w:p w14:paraId="45F59B90" w14:textId="77777777"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2"/>
          <w:szCs w:val="22"/>
        </w:rPr>
      </w:pPr>
      <w:r w:rsidRPr="00EA2B2A">
        <w:rPr>
          <w:rFonts w:ascii="Arial" w:eastAsia="Tahoma" w:hAnsi="Arial" w:cs="Arial"/>
          <w:color w:val="000000"/>
          <w:sz w:val="22"/>
          <w:szCs w:val="22"/>
        </w:rPr>
        <w:t>W przypadku rozbieżnośc</w:t>
      </w:r>
      <w:r w:rsidR="00917D8A" w:rsidRPr="00EA2B2A">
        <w:rPr>
          <w:rFonts w:ascii="Arial" w:eastAsia="Tahoma" w:hAnsi="Arial" w:cs="Arial"/>
          <w:color w:val="000000"/>
          <w:sz w:val="22"/>
          <w:szCs w:val="22"/>
        </w:rPr>
        <w:t>i pomiędzy treścią niniejszej S</w:t>
      </w:r>
      <w:r w:rsidRPr="00EA2B2A">
        <w:rPr>
          <w:rFonts w:ascii="Arial" w:eastAsia="Tahoma" w:hAnsi="Arial" w:cs="Arial"/>
          <w:color w:val="000000"/>
          <w:sz w:val="22"/>
          <w:szCs w:val="22"/>
        </w:rPr>
        <w:t>WZ, a treścią udzielonych odpowiedzi lub innych informacji Zamawiającego, jako obowiązującą należy przyjąć treść pisma zawierającego późniejsze oświadczenie Zamawiającego.</w:t>
      </w:r>
    </w:p>
    <w:p w14:paraId="7A5DCDB5" w14:textId="77777777" w:rsidR="00DB0623"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2"/>
          <w:szCs w:val="22"/>
        </w:rPr>
      </w:pPr>
      <w:r w:rsidRPr="00EA2B2A">
        <w:rPr>
          <w:rFonts w:ascii="Arial" w:hAnsi="Arial" w:cs="Arial"/>
          <w:sz w:val="22"/>
          <w:szCs w:val="22"/>
        </w:rPr>
        <w:lastRenderedPageBreak/>
        <w:t>W uzasadnionych przypadkach Zamawiający może przed upływem terminu składani</w:t>
      </w:r>
      <w:r w:rsidR="00823AD2" w:rsidRPr="00EA2B2A">
        <w:rPr>
          <w:rFonts w:ascii="Arial" w:hAnsi="Arial" w:cs="Arial"/>
          <w:sz w:val="22"/>
          <w:szCs w:val="22"/>
        </w:rPr>
        <w:t>a ofert, zmienić treść S</w:t>
      </w:r>
      <w:r w:rsidRPr="00EA2B2A">
        <w:rPr>
          <w:rFonts w:ascii="Arial" w:hAnsi="Arial" w:cs="Arial"/>
          <w:sz w:val="22"/>
          <w:szCs w:val="22"/>
        </w:rPr>
        <w:t xml:space="preserve">WZ. </w:t>
      </w:r>
    </w:p>
    <w:p w14:paraId="7BA99641" w14:textId="77777777" w:rsidR="00096E78" w:rsidRPr="00EA2B2A" w:rsidRDefault="00DB0623" w:rsidP="006D242F">
      <w:pPr>
        <w:widowControl w:val="0"/>
        <w:numPr>
          <w:ilvl w:val="0"/>
          <w:numId w:val="9"/>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2"/>
          <w:szCs w:val="22"/>
        </w:rPr>
      </w:pPr>
      <w:r w:rsidRPr="00EA2B2A">
        <w:rPr>
          <w:rFonts w:ascii="Arial" w:hAnsi="Arial" w:cs="Arial"/>
          <w:sz w:val="22"/>
          <w:szCs w:val="22"/>
        </w:rPr>
        <w:t xml:space="preserve">Ewentualne informacje, wyjaśnienia uzyskane przez Wykonawcę w sposób inny niż określony w pkt. </w:t>
      </w:r>
      <w:r w:rsidR="00823AD2" w:rsidRPr="00EA2B2A">
        <w:rPr>
          <w:rFonts w:ascii="Arial" w:hAnsi="Arial" w:cs="Arial"/>
          <w:sz w:val="22"/>
          <w:szCs w:val="22"/>
        </w:rPr>
        <w:t>1</w:t>
      </w:r>
      <w:r w:rsidR="00A3328C" w:rsidRPr="00EA2B2A">
        <w:rPr>
          <w:rFonts w:ascii="Arial" w:hAnsi="Arial" w:cs="Arial"/>
          <w:sz w:val="22"/>
          <w:szCs w:val="22"/>
        </w:rPr>
        <w:t>2</w:t>
      </w:r>
      <w:r w:rsidR="00823AD2" w:rsidRPr="00EA2B2A">
        <w:rPr>
          <w:rFonts w:ascii="Arial" w:hAnsi="Arial" w:cs="Arial"/>
          <w:sz w:val="22"/>
          <w:szCs w:val="22"/>
        </w:rPr>
        <w:t xml:space="preserve"> S</w:t>
      </w:r>
      <w:r w:rsidRPr="00EA2B2A">
        <w:rPr>
          <w:rFonts w:ascii="Arial" w:hAnsi="Arial" w:cs="Arial"/>
          <w:sz w:val="22"/>
          <w:szCs w:val="22"/>
        </w:rPr>
        <w:t>WZ nie mogą być uznawane za wiążące w przedmiotowym postępowaniu.</w:t>
      </w:r>
    </w:p>
    <w:p w14:paraId="09D1821F" w14:textId="6F1AF254" w:rsidR="00540421" w:rsidRPr="00EA2B2A" w:rsidRDefault="00AF01EB" w:rsidP="006D242F">
      <w:pPr>
        <w:pStyle w:val="Nagwek2"/>
        <w:numPr>
          <w:ilvl w:val="0"/>
          <w:numId w:val="36"/>
        </w:numPr>
        <w:shd w:val="clear" w:color="auto" w:fill="F2F2F2" w:themeFill="background1" w:themeFillShade="F2"/>
        <w:ind w:left="709" w:hanging="709"/>
        <w:rPr>
          <w:rFonts w:ascii="Arial" w:hAnsi="Arial" w:cs="Arial"/>
          <w:sz w:val="22"/>
          <w:szCs w:val="22"/>
        </w:rPr>
      </w:pPr>
      <w:bookmarkStart w:id="58" w:name="_Toc223701363"/>
      <w:bookmarkStart w:id="59" w:name="_Toc189742149"/>
      <w:bookmarkStart w:id="60" w:name="_Toc198553776"/>
      <w:r>
        <w:rPr>
          <w:rFonts w:ascii="Arial" w:hAnsi="Arial" w:cs="Arial"/>
          <w:sz w:val="22"/>
          <w:szCs w:val="22"/>
        </w:rPr>
        <w:t>K</w:t>
      </w:r>
      <w:r w:rsidR="00540421" w:rsidRPr="00EA2B2A">
        <w:rPr>
          <w:rFonts w:ascii="Arial" w:hAnsi="Arial" w:cs="Arial"/>
          <w:sz w:val="22"/>
          <w:szCs w:val="22"/>
        </w:rPr>
        <w:t>ontakt z Wykonawcami</w:t>
      </w:r>
      <w:bookmarkEnd w:id="58"/>
      <w:r w:rsidR="00540421" w:rsidRPr="00EA2B2A">
        <w:rPr>
          <w:rFonts w:ascii="Arial" w:hAnsi="Arial" w:cs="Arial"/>
          <w:sz w:val="22"/>
          <w:szCs w:val="22"/>
        </w:rPr>
        <w:t xml:space="preserve">  </w:t>
      </w:r>
      <w:bookmarkEnd w:id="59"/>
      <w:bookmarkEnd w:id="60"/>
    </w:p>
    <w:p w14:paraId="4579A2D9" w14:textId="57DA71CE" w:rsidR="00540421" w:rsidRPr="00EA2B2A" w:rsidRDefault="00E80A5D" w:rsidP="006D242F">
      <w:pPr>
        <w:numPr>
          <w:ilvl w:val="0"/>
          <w:numId w:val="10"/>
        </w:numPr>
        <w:shd w:val="clear" w:color="auto" w:fill="FFFFFF"/>
        <w:spacing w:before="120" w:after="60" w:line="360" w:lineRule="auto"/>
        <w:ind w:left="709" w:hanging="709"/>
        <w:jc w:val="both"/>
        <w:rPr>
          <w:rFonts w:ascii="Arial" w:hAnsi="Arial" w:cs="Arial"/>
          <w:sz w:val="22"/>
          <w:szCs w:val="22"/>
        </w:rPr>
      </w:pPr>
      <w:r w:rsidRPr="00EA2B2A">
        <w:rPr>
          <w:rFonts w:ascii="Arial" w:eastAsia="SimSun" w:hAnsi="Arial" w:cs="Arial"/>
          <w:sz w:val="22"/>
          <w:szCs w:val="22"/>
        </w:rPr>
        <w:t>Biuro Zamówień Publicznych</w:t>
      </w:r>
      <w:r w:rsidR="00540421" w:rsidRPr="00EA2B2A">
        <w:rPr>
          <w:rFonts w:ascii="Arial" w:hAnsi="Arial" w:cs="Arial"/>
          <w:sz w:val="22"/>
          <w:szCs w:val="22"/>
        </w:rPr>
        <w:t xml:space="preserve">, </w:t>
      </w:r>
      <w:r w:rsidR="00540421" w:rsidRPr="00EA2B2A">
        <w:rPr>
          <w:rFonts w:ascii="Arial" w:eastAsia="Arial" w:hAnsi="Arial" w:cs="Arial"/>
          <w:sz w:val="22"/>
          <w:szCs w:val="22"/>
        </w:rPr>
        <w:t>tel. 77/</w:t>
      </w:r>
      <w:r w:rsidR="00823AD2" w:rsidRPr="00EA2B2A">
        <w:rPr>
          <w:rFonts w:ascii="Arial" w:eastAsia="Arial" w:hAnsi="Arial" w:cs="Arial"/>
          <w:sz w:val="22"/>
          <w:szCs w:val="22"/>
        </w:rPr>
        <w:t>452</w:t>
      </w:r>
      <w:r w:rsidR="00EE3B2A" w:rsidRPr="00EA2B2A">
        <w:rPr>
          <w:rFonts w:ascii="Arial" w:eastAsia="Arial" w:hAnsi="Arial" w:cs="Arial"/>
          <w:sz w:val="22"/>
          <w:szCs w:val="22"/>
        </w:rPr>
        <w:t xml:space="preserve"> </w:t>
      </w:r>
      <w:r w:rsidR="00823AD2" w:rsidRPr="00EA2B2A">
        <w:rPr>
          <w:rFonts w:ascii="Arial" w:eastAsia="Arial" w:hAnsi="Arial" w:cs="Arial"/>
          <w:sz w:val="22"/>
          <w:szCs w:val="22"/>
        </w:rPr>
        <w:t>70</w:t>
      </w:r>
      <w:r w:rsidR="00EE3B2A" w:rsidRPr="00EA2B2A">
        <w:rPr>
          <w:rFonts w:ascii="Arial" w:eastAsia="Arial" w:hAnsi="Arial" w:cs="Arial"/>
          <w:sz w:val="22"/>
          <w:szCs w:val="22"/>
        </w:rPr>
        <w:t xml:space="preserve"> </w:t>
      </w:r>
      <w:r w:rsidR="00823AD2" w:rsidRPr="00EA2B2A">
        <w:rPr>
          <w:rFonts w:ascii="Arial" w:eastAsia="Arial" w:hAnsi="Arial" w:cs="Arial"/>
          <w:sz w:val="22"/>
          <w:szCs w:val="22"/>
        </w:rPr>
        <w:t>6</w:t>
      </w:r>
      <w:r w:rsidR="003B3931" w:rsidRPr="00EA2B2A">
        <w:rPr>
          <w:rFonts w:ascii="Arial" w:eastAsia="Arial" w:hAnsi="Arial" w:cs="Arial"/>
          <w:sz w:val="22"/>
          <w:szCs w:val="22"/>
        </w:rPr>
        <w:t>1</w:t>
      </w:r>
      <w:r w:rsidR="00540421" w:rsidRPr="00EA2B2A">
        <w:rPr>
          <w:rFonts w:ascii="Arial" w:hAnsi="Arial" w:cs="Arial"/>
          <w:sz w:val="22"/>
          <w:szCs w:val="22"/>
        </w:rPr>
        <w:t>,</w:t>
      </w:r>
      <w:r w:rsidR="00540421" w:rsidRPr="00EA2B2A">
        <w:rPr>
          <w:rFonts w:ascii="Arial" w:eastAsia="Arial" w:hAnsi="Arial" w:cs="Arial"/>
          <w:sz w:val="22"/>
          <w:szCs w:val="22"/>
        </w:rPr>
        <w:t xml:space="preserve"> </w:t>
      </w:r>
      <w:r w:rsidR="00540421" w:rsidRPr="00EA2B2A">
        <w:rPr>
          <w:rFonts w:ascii="Arial" w:hAnsi="Arial" w:cs="Arial"/>
          <w:sz w:val="22"/>
          <w:szCs w:val="22"/>
        </w:rPr>
        <w:t xml:space="preserve">w dniach od poniedziałku do piątku w godzinach od ósmej </w:t>
      </w:r>
      <w:r w:rsidR="009A587A" w:rsidRPr="00EA2B2A">
        <w:rPr>
          <w:rFonts w:ascii="Arial" w:hAnsi="Arial" w:cs="Arial"/>
          <w:sz w:val="22"/>
          <w:szCs w:val="22"/>
        </w:rPr>
        <w:t>[ 8:00 </w:t>
      </w:r>
      <w:r w:rsidR="00540421" w:rsidRPr="00EA2B2A">
        <w:rPr>
          <w:rFonts w:ascii="Arial" w:hAnsi="Arial" w:cs="Arial"/>
          <w:sz w:val="22"/>
          <w:szCs w:val="22"/>
        </w:rPr>
        <w:t>]</w:t>
      </w:r>
      <w:r w:rsidR="0017377F" w:rsidRPr="00EA2B2A">
        <w:rPr>
          <w:rFonts w:ascii="Arial" w:hAnsi="Arial" w:cs="Arial"/>
          <w:sz w:val="22"/>
          <w:szCs w:val="22"/>
        </w:rPr>
        <w:t xml:space="preserve"> </w:t>
      </w:r>
      <w:r w:rsidR="00540421" w:rsidRPr="00EA2B2A">
        <w:rPr>
          <w:rFonts w:ascii="Arial" w:hAnsi="Arial" w:cs="Arial"/>
          <w:sz w:val="22"/>
          <w:szCs w:val="22"/>
        </w:rPr>
        <w:t>do piętnastej [ 15:00 ].</w:t>
      </w:r>
    </w:p>
    <w:p w14:paraId="66693286" w14:textId="413221B7" w:rsidR="00540421" w:rsidRPr="00EA2B2A" w:rsidRDefault="00540421" w:rsidP="006D242F">
      <w:pPr>
        <w:numPr>
          <w:ilvl w:val="0"/>
          <w:numId w:val="10"/>
        </w:numPr>
        <w:shd w:val="clear" w:color="auto" w:fill="FFFFFF"/>
        <w:spacing w:before="60" w:after="60" w:line="360" w:lineRule="auto"/>
        <w:ind w:left="709" w:hanging="709"/>
        <w:jc w:val="both"/>
        <w:rPr>
          <w:rFonts w:ascii="Arial" w:eastAsia="Arial" w:hAnsi="Arial" w:cs="Arial"/>
          <w:sz w:val="22"/>
          <w:szCs w:val="22"/>
        </w:rPr>
      </w:pPr>
      <w:r w:rsidRPr="00EA2B2A">
        <w:rPr>
          <w:rFonts w:ascii="Arial" w:eastAsia="Tahoma" w:hAnsi="Arial" w:cs="Arial"/>
          <w:color w:val="000000"/>
          <w:sz w:val="22"/>
          <w:szCs w:val="22"/>
        </w:rPr>
        <w:t>Jednocześnie Zamawiający informuje, że przepisy ustawy nie pozwalają na jakikolwiek inny kontakt z Zamawiającym</w:t>
      </w:r>
      <w:r w:rsidR="000F2A8E">
        <w:rPr>
          <w:rFonts w:ascii="Arial" w:eastAsia="Tahoma" w:hAnsi="Arial" w:cs="Arial"/>
          <w:color w:val="000000"/>
          <w:sz w:val="22"/>
          <w:szCs w:val="22"/>
        </w:rPr>
        <w:t>. O</w:t>
      </w:r>
      <w:r w:rsidRPr="00EA2B2A">
        <w:rPr>
          <w:rFonts w:ascii="Arial" w:eastAsia="Tahoma" w:hAnsi="Arial" w:cs="Arial"/>
          <w:color w:val="000000"/>
          <w:sz w:val="22"/>
          <w:szCs w:val="22"/>
        </w:rPr>
        <w:t>znacza to, że Zamawiający nie będzie reagował na inne formy kontaktowania się z nim, w szczególności na kontakt osobisty w siedzibie Zamawiającego.</w:t>
      </w:r>
    </w:p>
    <w:p w14:paraId="6CC43AC2" w14:textId="6D0F2462" w:rsidR="00540421" w:rsidRPr="00EA2B2A" w:rsidRDefault="00540421" w:rsidP="006D242F">
      <w:pPr>
        <w:numPr>
          <w:ilvl w:val="0"/>
          <w:numId w:val="10"/>
        </w:numPr>
        <w:spacing w:before="60" w:after="60" w:line="360" w:lineRule="auto"/>
        <w:ind w:left="709" w:hanging="709"/>
        <w:jc w:val="both"/>
        <w:rPr>
          <w:rFonts w:ascii="Arial" w:hAnsi="Arial" w:cs="Arial"/>
          <w:sz w:val="22"/>
          <w:szCs w:val="22"/>
        </w:rPr>
      </w:pPr>
      <w:r w:rsidRPr="00EA2B2A">
        <w:rPr>
          <w:rFonts w:ascii="Arial" w:hAnsi="Arial" w:cs="Arial"/>
          <w:sz w:val="22"/>
          <w:szCs w:val="22"/>
        </w:rPr>
        <w:t xml:space="preserve">W zakresie pytań technicznych związanych z działaniem systemu platforma zakupowa Zamawiający wnosi o kontakt z Centrum Wsparcia Klienta platformazakupowa.pl pod numerem </w:t>
      </w:r>
      <w:r w:rsidR="00F1569C">
        <w:rPr>
          <w:rFonts w:ascii="Arial" w:hAnsi="Arial" w:cs="Arial"/>
          <w:sz w:val="22"/>
          <w:szCs w:val="22"/>
        </w:rPr>
        <w:br/>
      </w:r>
      <w:r w:rsidRPr="00EA2B2A">
        <w:rPr>
          <w:rFonts w:ascii="Arial" w:hAnsi="Arial" w:cs="Arial"/>
          <w:sz w:val="22"/>
          <w:szCs w:val="22"/>
        </w:rPr>
        <w:t xml:space="preserve">22 101 02 02, </w:t>
      </w:r>
      <w:hyperlink r:id="rId14" w:history="1">
        <w:r w:rsidRPr="00F1569C">
          <w:rPr>
            <w:rStyle w:val="Hipercze"/>
            <w:rFonts w:ascii="Arial" w:hAnsi="Arial" w:cs="Arial"/>
            <w:color w:val="000000" w:themeColor="text1"/>
            <w:sz w:val="22"/>
            <w:szCs w:val="22"/>
          </w:rPr>
          <w:t>cwk@platformazakupowa.pl</w:t>
        </w:r>
      </w:hyperlink>
      <w:r w:rsidRPr="00F1569C">
        <w:rPr>
          <w:rFonts w:ascii="Arial" w:hAnsi="Arial" w:cs="Arial"/>
          <w:color w:val="000000" w:themeColor="text1"/>
          <w:sz w:val="22"/>
          <w:szCs w:val="22"/>
        </w:rPr>
        <w:t>.</w:t>
      </w:r>
    </w:p>
    <w:p w14:paraId="41D40668" w14:textId="31834D94" w:rsidR="00540421" w:rsidRPr="00EA2B2A" w:rsidRDefault="00540421" w:rsidP="006D242F">
      <w:pPr>
        <w:pStyle w:val="Nagwek2"/>
        <w:numPr>
          <w:ilvl w:val="0"/>
          <w:numId w:val="36"/>
        </w:numPr>
        <w:shd w:val="clear" w:color="auto" w:fill="F2F2F2" w:themeFill="background1" w:themeFillShade="F2"/>
        <w:ind w:left="709" w:hanging="709"/>
        <w:jc w:val="left"/>
        <w:rPr>
          <w:rFonts w:ascii="Arial" w:hAnsi="Arial" w:cs="Arial"/>
          <w:sz w:val="22"/>
          <w:szCs w:val="22"/>
        </w:rPr>
      </w:pPr>
      <w:bookmarkStart w:id="61" w:name="_Toc189742150"/>
      <w:bookmarkStart w:id="62" w:name="_Toc198553777"/>
      <w:bookmarkStart w:id="63" w:name="_Toc223701364"/>
      <w:r w:rsidRPr="00EA2B2A">
        <w:rPr>
          <w:rFonts w:ascii="Arial" w:hAnsi="Arial" w:cs="Arial"/>
          <w:sz w:val="22"/>
          <w:szCs w:val="22"/>
        </w:rPr>
        <w:t>Wymagania dotyczące wadium:</w:t>
      </w:r>
      <w:bookmarkEnd w:id="61"/>
      <w:bookmarkEnd w:id="62"/>
      <w:bookmarkEnd w:id="63"/>
      <w:r w:rsidRPr="00EA2B2A">
        <w:rPr>
          <w:rFonts w:ascii="Arial" w:hAnsi="Arial" w:cs="Arial"/>
          <w:sz w:val="22"/>
          <w:szCs w:val="22"/>
        </w:rPr>
        <w:t xml:space="preserve"> </w:t>
      </w:r>
    </w:p>
    <w:p w14:paraId="086508B3" w14:textId="1C0B4B5F" w:rsidR="00AF01EB" w:rsidRPr="00FF6061" w:rsidRDefault="00AF01EB" w:rsidP="006D242F">
      <w:pPr>
        <w:numPr>
          <w:ilvl w:val="0"/>
          <w:numId w:val="31"/>
        </w:numPr>
        <w:autoSpaceDE w:val="0"/>
        <w:autoSpaceDN w:val="0"/>
        <w:adjustRightInd w:val="0"/>
        <w:spacing w:before="120" w:line="360" w:lineRule="auto"/>
        <w:ind w:left="851" w:hanging="851"/>
        <w:jc w:val="both"/>
        <w:rPr>
          <w:rFonts w:ascii="Arial" w:hAnsi="Arial" w:cs="Arial"/>
          <w:sz w:val="22"/>
          <w:szCs w:val="22"/>
          <w:lang w:eastAsia="pl-PL"/>
        </w:rPr>
      </w:pPr>
      <w:bookmarkStart w:id="64" w:name="_Toc198553778"/>
      <w:r w:rsidRPr="00500258">
        <w:rPr>
          <w:rFonts w:ascii="Arial" w:hAnsi="Arial" w:cs="Arial"/>
          <w:sz w:val="22"/>
          <w:szCs w:val="22"/>
          <w:lang w:eastAsia="pl-PL"/>
        </w:rPr>
        <w:t>Oferta, musi być zabezpieczona wadium w wysokości:</w:t>
      </w:r>
      <w:r w:rsidRPr="00500258">
        <w:rPr>
          <w:rFonts w:ascii="Arial" w:hAnsi="Arial" w:cs="Arial"/>
          <w:b/>
          <w:sz w:val="22"/>
          <w:szCs w:val="22"/>
          <w:lang w:eastAsia="pl-PL"/>
        </w:rPr>
        <w:t xml:space="preserve"> </w:t>
      </w:r>
      <w:r w:rsidR="00FF6061" w:rsidRPr="00FF6061">
        <w:rPr>
          <w:rFonts w:ascii="Arial" w:hAnsi="Arial" w:cs="Arial"/>
          <w:b/>
          <w:sz w:val="22"/>
          <w:szCs w:val="22"/>
          <w:lang w:eastAsia="pl-PL"/>
        </w:rPr>
        <w:t xml:space="preserve">piętnaście </w:t>
      </w:r>
      <w:r w:rsidRPr="00FF6061">
        <w:rPr>
          <w:rFonts w:ascii="Arial" w:hAnsi="Arial" w:cs="Arial"/>
          <w:b/>
          <w:sz w:val="22"/>
          <w:szCs w:val="22"/>
          <w:lang w:eastAsia="pl-PL"/>
        </w:rPr>
        <w:t xml:space="preserve">tysięcy </w:t>
      </w:r>
      <w:r w:rsidRPr="00FF6061">
        <w:rPr>
          <w:rFonts w:ascii="Arial" w:hAnsi="Arial" w:cs="Arial"/>
          <w:b/>
          <w:sz w:val="22"/>
          <w:szCs w:val="22"/>
          <w:lang w:eastAsia="pl-PL"/>
        </w:rPr>
        <w:br/>
        <w:t>[</w:t>
      </w:r>
      <w:r w:rsidR="00FF6061" w:rsidRPr="00FF6061">
        <w:rPr>
          <w:rFonts w:ascii="Arial" w:hAnsi="Arial" w:cs="Arial"/>
          <w:b/>
          <w:sz w:val="22"/>
          <w:szCs w:val="22"/>
          <w:lang w:eastAsia="pl-PL"/>
        </w:rPr>
        <w:t>15</w:t>
      </w:r>
      <w:r w:rsidRPr="00FF6061">
        <w:rPr>
          <w:rFonts w:ascii="Arial" w:hAnsi="Arial" w:cs="Arial"/>
          <w:b/>
          <w:sz w:val="22"/>
          <w:szCs w:val="22"/>
          <w:lang w:eastAsia="pl-PL"/>
        </w:rPr>
        <w:t> 000,00] złotych</w:t>
      </w:r>
    </w:p>
    <w:p w14:paraId="270B5F25" w14:textId="77777777" w:rsidR="00AF01EB" w:rsidRPr="00EA2B2A" w:rsidRDefault="00AF01EB" w:rsidP="006D242F">
      <w:pPr>
        <w:numPr>
          <w:ilvl w:val="0"/>
          <w:numId w:val="31"/>
        </w:numPr>
        <w:autoSpaceDE w:val="0"/>
        <w:autoSpaceDN w:val="0"/>
        <w:adjustRightInd w:val="0"/>
        <w:spacing w:line="360" w:lineRule="auto"/>
        <w:ind w:left="851" w:hanging="851"/>
        <w:jc w:val="both"/>
        <w:rPr>
          <w:rFonts w:ascii="Arial" w:hAnsi="Arial" w:cs="Arial"/>
          <w:bCs/>
          <w:sz w:val="22"/>
          <w:szCs w:val="22"/>
          <w:lang w:eastAsia="pl-PL"/>
        </w:rPr>
      </w:pPr>
      <w:r w:rsidRPr="00EA2B2A">
        <w:rPr>
          <w:rFonts w:ascii="Arial" w:hAnsi="Arial" w:cs="Arial"/>
          <w:bCs/>
          <w:sz w:val="22"/>
          <w:szCs w:val="22"/>
          <w:lang w:eastAsia="pl-PL"/>
        </w:rPr>
        <w:t xml:space="preserve">Termin wniesienia i formy wadium </w:t>
      </w:r>
    </w:p>
    <w:p w14:paraId="7A4DD70B" w14:textId="77777777" w:rsidR="00AF01EB" w:rsidRPr="00EA2B2A" w:rsidRDefault="00AF01EB" w:rsidP="006D242F">
      <w:pPr>
        <w:numPr>
          <w:ilvl w:val="0"/>
          <w:numId w:val="32"/>
        </w:numPr>
        <w:spacing w:line="360" w:lineRule="auto"/>
        <w:ind w:left="1701" w:hanging="850"/>
        <w:jc w:val="both"/>
        <w:rPr>
          <w:rFonts w:ascii="Arial" w:hAnsi="Arial" w:cs="Arial"/>
          <w:bCs/>
          <w:sz w:val="22"/>
          <w:szCs w:val="22"/>
        </w:rPr>
      </w:pPr>
      <w:r w:rsidRPr="00EA2B2A">
        <w:rPr>
          <w:rFonts w:ascii="Arial" w:hAnsi="Arial" w:cs="Arial"/>
          <w:bCs/>
          <w:sz w:val="22"/>
          <w:szCs w:val="22"/>
        </w:rPr>
        <w:t>Wadium musi być wniesione przed upływem terminu składania ofert w jednej lub kilku następujących formach:</w:t>
      </w:r>
    </w:p>
    <w:p w14:paraId="173FC193" w14:textId="77EF0C30" w:rsidR="00AF01EB" w:rsidRPr="00BE75B4" w:rsidRDefault="00BE75B4" w:rsidP="006D242F">
      <w:pPr>
        <w:numPr>
          <w:ilvl w:val="0"/>
          <w:numId w:val="33"/>
        </w:numPr>
        <w:spacing w:line="360" w:lineRule="auto"/>
        <w:ind w:left="2552" w:hanging="851"/>
        <w:jc w:val="both"/>
        <w:rPr>
          <w:rFonts w:ascii="Arial" w:hAnsi="Arial" w:cs="Arial"/>
          <w:bCs/>
          <w:color w:val="00B050"/>
          <w:sz w:val="22"/>
          <w:szCs w:val="22"/>
        </w:rPr>
      </w:pPr>
      <w:r w:rsidRPr="00271B24">
        <w:rPr>
          <w:rFonts w:ascii="Arial" w:hAnsi="Arial" w:cs="Arial"/>
          <w:bCs/>
          <w:color w:val="000000" w:themeColor="text1"/>
          <w:sz w:val="22"/>
          <w:szCs w:val="22"/>
        </w:rPr>
        <w:t>p</w:t>
      </w:r>
      <w:r w:rsidR="00AF01EB" w:rsidRPr="00271B24">
        <w:rPr>
          <w:rFonts w:ascii="Arial" w:hAnsi="Arial" w:cs="Arial"/>
          <w:bCs/>
          <w:color w:val="000000" w:themeColor="text1"/>
          <w:sz w:val="22"/>
          <w:szCs w:val="22"/>
        </w:rPr>
        <w:t>ieniądzu</w:t>
      </w:r>
      <w:r>
        <w:rPr>
          <w:rFonts w:ascii="Arial" w:hAnsi="Arial" w:cs="Arial"/>
          <w:bCs/>
          <w:color w:val="00B050"/>
          <w:sz w:val="22"/>
          <w:szCs w:val="22"/>
        </w:rPr>
        <w:t xml:space="preserve"> </w:t>
      </w:r>
    </w:p>
    <w:p w14:paraId="03F1F28E" w14:textId="77777777" w:rsidR="00AF01EB" w:rsidRPr="00EA2B2A" w:rsidRDefault="00AF01EB" w:rsidP="006D242F">
      <w:pPr>
        <w:numPr>
          <w:ilvl w:val="0"/>
          <w:numId w:val="33"/>
        </w:numPr>
        <w:spacing w:line="360" w:lineRule="auto"/>
        <w:ind w:left="2552" w:hanging="851"/>
        <w:jc w:val="both"/>
        <w:rPr>
          <w:rFonts w:ascii="Arial" w:hAnsi="Arial" w:cs="Arial"/>
          <w:bCs/>
          <w:sz w:val="22"/>
          <w:szCs w:val="22"/>
        </w:rPr>
      </w:pPr>
      <w:r w:rsidRPr="00EA2B2A">
        <w:rPr>
          <w:rFonts w:ascii="Arial" w:hAnsi="Arial" w:cs="Arial"/>
          <w:bCs/>
          <w:sz w:val="22"/>
          <w:szCs w:val="22"/>
        </w:rPr>
        <w:t>gwarancjach bankowych</w:t>
      </w:r>
    </w:p>
    <w:p w14:paraId="73F2F65E" w14:textId="77777777" w:rsidR="00AF01EB" w:rsidRPr="00EA2B2A" w:rsidRDefault="00AF01EB" w:rsidP="006D242F">
      <w:pPr>
        <w:numPr>
          <w:ilvl w:val="0"/>
          <w:numId w:val="33"/>
        </w:numPr>
        <w:spacing w:line="360" w:lineRule="auto"/>
        <w:ind w:left="2552" w:hanging="851"/>
        <w:jc w:val="both"/>
        <w:rPr>
          <w:rFonts w:ascii="Arial" w:hAnsi="Arial" w:cs="Arial"/>
          <w:bCs/>
          <w:sz w:val="22"/>
          <w:szCs w:val="22"/>
        </w:rPr>
      </w:pPr>
      <w:r w:rsidRPr="00EA2B2A">
        <w:rPr>
          <w:rFonts w:ascii="Arial" w:hAnsi="Arial" w:cs="Arial"/>
          <w:bCs/>
          <w:sz w:val="22"/>
          <w:szCs w:val="22"/>
        </w:rPr>
        <w:t>gwarancjach ubezpieczeniowych</w:t>
      </w:r>
    </w:p>
    <w:p w14:paraId="4AE26A9C" w14:textId="77777777" w:rsidR="00AF01EB" w:rsidRPr="00EA2B2A" w:rsidRDefault="00AF01EB" w:rsidP="006D242F">
      <w:pPr>
        <w:numPr>
          <w:ilvl w:val="0"/>
          <w:numId w:val="33"/>
        </w:numPr>
        <w:spacing w:line="360" w:lineRule="auto"/>
        <w:ind w:left="2835" w:hanging="1134"/>
        <w:jc w:val="both"/>
        <w:rPr>
          <w:rFonts w:ascii="Arial" w:hAnsi="Arial" w:cs="Arial"/>
          <w:bCs/>
          <w:sz w:val="22"/>
          <w:szCs w:val="22"/>
        </w:rPr>
      </w:pPr>
      <w:r w:rsidRPr="00EA2B2A">
        <w:rPr>
          <w:rFonts w:ascii="Arial" w:hAnsi="Arial" w:cs="Arial"/>
          <w:bCs/>
          <w:sz w:val="22"/>
          <w:szCs w:val="22"/>
        </w:rPr>
        <w:t>poręczeniach udzielanych przez podmioty, o których mowa w art. 6b ust. 5 pkt 2 ustawy z dnia 9 listopada 2000 r. o utworzeniu Polskiej Agencji Rozwoju Przedsiębiorczości (Dz.U. z 2024 r. poz. 419).</w:t>
      </w:r>
    </w:p>
    <w:p w14:paraId="6B20C341" w14:textId="77777777" w:rsidR="00AF01EB" w:rsidRPr="00EA2B2A" w:rsidRDefault="00AF01EB" w:rsidP="006D242F">
      <w:pPr>
        <w:numPr>
          <w:ilvl w:val="0"/>
          <w:numId w:val="31"/>
        </w:numPr>
        <w:autoSpaceDE w:val="0"/>
        <w:autoSpaceDN w:val="0"/>
        <w:adjustRightInd w:val="0"/>
        <w:spacing w:line="360" w:lineRule="auto"/>
        <w:ind w:left="851" w:hanging="851"/>
        <w:jc w:val="both"/>
        <w:rPr>
          <w:rFonts w:ascii="Arial" w:hAnsi="Arial" w:cs="Arial"/>
          <w:bCs/>
          <w:sz w:val="22"/>
          <w:szCs w:val="22"/>
          <w:lang w:eastAsia="pl-PL"/>
        </w:rPr>
      </w:pPr>
      <w:r w:rsidRPr="00EA2B2A">
        <w:rPr>
          <w:rFonts w:ascii="Arial" w:hAnsi="Arial" w:cs="Arial"/>
          <w:bCs/>
          <w:sz w:val="22"/>
          <w:szCs w:val="22"/>
          <w:lang w:eastAsia="pl-PL"/>
        </w:rPr>
        <w:t>Sposób składania wadium</w:t>
      </w:r>
    </w:p>
    <w:p w14:paraId="62EF739F" w14:textId="60DB82F8" w:rsidR="00AF01EB" w:rsidRPr="00EA2B2A" w:rsidRDefault="00AF01EB" w:rsidP="006D242F">
      <w:pPr>
        <w:numPr>
          <w:ilvl w:val="0"/>
          <w:numId w:val="34"/>
        </w:numPr>
        <w:spacing w:line="360" w:lineRule="auto"/>
        <w:ind w:left="1985" w:hanging="1134"/>
        <w:jc w:val="both"/>
        <w:rPr>
          <w:rFonts w:ascii="Arial" w:hAnsi="Arial" w:cs="Arial"/>
          <w:bCs/>
          <w:sz w:val="22"/>
          <w:szCs w:val="22"/>
        </w:rPr>
      </w:pPr>
      <w:r w:rsidRPr="00EA2B2A">
        <w:rPr>
          <w:rFonts w:ascii="Arial" w:hAnsi="Arial" w:cs="Arial"/>
          <w:bCs/>
          <w:sz w:val="22"/>
          <w:szCs w:val="22"/>
        </w:rPr>
        <w:t xml:space="preserve">Wadium w formie pieniężnej należy wnieść przelewem na rachunek bankowy Zamawiającego: Santander Bank 1 Oddz. w Opolu. Numer konta: 09 1090 2138 0000 0005 5600 0043 z adnotacją: </w:t>
      </w:r>
      <w:r w:rsidRPr="00922BDE">
        <w:rPr>
          <w:rFonts w:ascii="Arial" w:hAnsi="Arial" w:cs="Arial"/>
          <w:b/>
          <w:color w:val="000000" w:themeColor="text1"/>
          <w:sz w:val="22"/>
          <w:szCs w:val="22"/>
        </w:rPr>
        <w:t xml:space="preserve">„Wadium – nr sprawy: </w:t>
      </w:r>
      <w:r w:rsidR="00443721">
        <w:rPr>
          <w:rFonts w:ascii="Arial" w:hAnsi="Arial" w:cs="Arial"/>
          <w:b/>
          <w:color w:val="000000" w:themeColor="text1"/>
          <w:sz w:val="22"/>
          <w:szCs w:val="22"/>
        </w:rPr>
        <w:t>U/01/2026</w:t>
      </w:r>
      <w:r w:rsidRPr="00922BDE">
        <w:rPr>
          <w:rFonts w:ascii="Arial" w:hAnsi="Arial" w:cs="Arial"/>
          <w:b/>
          <w:color w:val="000000" w:themeColor="text1"/>
          <w:sz w:val="22"/>
          <w:szCs w:val="22"/>
        </w:rPr>
        <w:t>”</w:t>
      </w:r>
      <w:r w:rsidRPr="00922BDE">
        <w:rPr>
          <w:rFonts w:ascii="Arial" w:hAnsi="Arial" w:cs="Arial"/>
          <w:bCs/>
          <w:color w:val="000000" w:themeColor="text1"/>
          <w:sz w:val="22"/>
          <w:szCs w:val="22"/>
        </w:rPr>
        <w:t xml:space="preserve"> </w:t>
      </w:r>
      <w:r w:rsidRPr="00EA2B2A">
        <w:rPr>
          <w:rFonts w:ascii="Arial" w:hAnsi="Arial" w:cs="Arial"/>
          <w:bCs/>
          <w:sz w:val="22"/>
          <w:szCs w:val="22"/>
        </w:rPr>
        <w:t>lub w inny sposób umożliwiający identyfikację postępowania, którego dotyczy.</w:t>
      </w:r>
    </w:p>
    <w:p w14:paraId="173380E4" w14:textId="77777777" w:rsidR="00AF01EB" w:rsidRPr="00EA2B2A" w:rsidRDefault="00AF01EB" w:rsidP="006D242F">
      <w:pPr>
        <w:numPr>
          <w:ilvl w:val="0"/>
          <w:numId w:val="34"/>
        </w:numPr>
        <w:spacing w:line="360" w:lineRule="auto"/>
        <w:ind w:left="1985" w:hanging="1134"/>
        <w:jc w:val="both"/>
        <w:rPr>
          <w:rFonts w:ascii="Arial" w:hAnsi="Arial" w:cs="Arial"/>
          <w:bCs/>
          <w:sz w:val="22"/>
          <w:szCs w:val="22"/>
        </w:rPr>
      </w:pPr>
      <w:r w:rsidRPr="00EA2B2A">
        <w:rPr>
          <w:rFonts w:ascii="Arial" w:hAnsi="Arial" w:cs="Arial"/>
          <w:bCs/>
          <w:sz w:val="22"/>
          <w:szCs w:val="22"/>
        </w:rPr>
        <w:t xml:space="preserve">Wadium wnoszone w formach wskazanych w pkt. 14.2.1.2 - 14.2.1.4 SWZ należy złożyć jako oryginalny dokument w postaci elektronicznej. </w:t>
      </w:r>
    </w:p>
    <w:p w14:paraId="2DE47469" w14:textId="77777777" w:rsidR="00AF01EB" w:rsidRPr="00EA2B2A" w:rsidRDefault="00AF01EB" w:rsidP="006D242F">
      <w:pPr>
        <w:numPr>
          <w:ilvl w:val="0"/>
          <w:numId w:val="34"/>
        </w:numPr>
        <w:spacing w:line="360" w:lineRule="auto"/>
        <w:ind w:left="1985" w:hanging="1134"/>
        <w:jc w:val="both"/>
        <w:rPr>
          <w:rFonts w:ascii="Arial" w:hAnsi="Arial" w:cs="Arial"/>
          <w:bCs/>
          <w:sz w:val="22"/>
          <w:szCs w:val="22"/>
        </w:rPr>
      </w:pPr>
      <w:r w:rsidRPr="00EA2B2A">
        <w:rPr>
          <w:rFonts w:ascii="Arial" w:hAnsi="Arial" w:cs="Arial"/>
          <w:bCs/>
          <w:sz w:val="22"/>
          <w:szCs w:val="22"/>
        </w:rPr>
        <w:t>Beneficjentem wadium wnoszonego w innej formie niż w pieniądzu jest: Uniwersytet Opolski, 45-040 Opole, Pl. Kopernika 11A.</w:t>
      </w:r>
    </w:p>
    <w:p w14:paraId="3052A1DC" w14:textId="77777777" w:rsidR="00AF01EB" w:rsidRPr="00EA2B2A" w:rsidRDefault="00AF01EB" w:rsidP="006D242F">
      <w:pPr>
        <w:numPr>
          <w:ilvl w:val="0"/>
          <w:numId w:val="34"/>
        </w:numPr>
        <w:spacing w:line="360" w:lineRule="auto"/>
        <w:ind w:left="1985" w:hanging="1134"/>
        <w:jc w:val="both"/>
        <w:rPr>
          <w:rFonts w:ascii="Arial" w:hAnsi="Arial" w:cs="Arial"/>
          <w:bCs/>
          <w:sz w:val="22"/>
          <w:szCs w:val="22"/>
        </w:rPr>
      </w:pPr>
      <w:r w:rsidRPr="00EA2B2A">
        <w:rPr>
          <w:rFonts w:ascii="Arial" w:hAnsi="Arial" w:cs="Arial"/>
          <w:bCs/>
          <w:sz w:val="22"/>
          <w:szCs w:val="22"/>
        </w:rPr>
        <w:t>Z treści gwarancji/poręczenia musi jednoznacznie wynikać, jaki jest sposób reprezentacji gwaranta.</w:t>
      </w:r>
    </w:p>
    <w:p w14:paraId="6D1833DC" w14:textId="77777777" w:rsidR="00AF01EB" w:rsidRPr="00EA2B2A" w:rsidRDefault="00AF01EB" w:rsidP="006D242F">
      <w:pPr>
        <w:numPr>
          <w:ilvl w:val="0"/>
          <w:numId w:val="34"/>
        </w:numPr>
        <w:spacing w:line="360" w:lineRule="auto"/>
        <w:ind w:left="1985" w:hanging="1134"/>
        <w:jc w:val="both"/>
        <w:rPr>
          <w:rFonts w:ascii="Arial" w:eastAsia="SimSun" w:hAnsi="Arial" w:cs="Arial"/>
          <w:bCs/>
          <w:sz w:val="22"/>
          <w:szCs w:val="22"/>
        </w:rPr>
      </w:pPr>
      <w:r w:rsidRPr="00EA2B2A">
        <w:rPr>
          <w:rFonts w:ascii="Arial" w:hAnsi="Arial" w:cs="Arial"/>
          <w:bCs/>
          <w:sz w:val="22"/>
          <w:szCs w:val="22"/>
        </w:rPr>
        <w:lastRenderedPageBreak/>
        <w:t>Z treści gwarancji/poręczenia winno wynikać, że jest gwarancją/poręczeniem nieodwołalną oraz bezwarunkową; na pierwsze żądanie zgłoszone przez Zamawiającego w terminie związania ofertą; gwarant zobowiązany jest do zapłaty Zamawiającemu pełnej kwoty wadium w okolicznościach określonych w art. 98 ust. 6 pkt. 1-3 ustawy.</w:t>
      </w:r>
      <w:r w:rsidRPr="00EA2B2A">
        <w:rPr>
          <w:rFonts w:ascii="Arial" w:eastAsia="SimSun" w:hAnsi="Arial" w:cs="Arial"/>
          <w:bCs/>
          <w:sz w:val="22"/>
          <w:szCs w:val="22"/>
        </w:rPr>
        <w:t xml:space="preserve"> </w:t>
      </w:r>
    </w:p>
    <w:p w14:paraId="548A6EF0" w14:textId="77777777" w:rsidR="00AF01EB" w:rsidRPr="00EA2B2A" w:rsidRDefault="00AF01EB" w:rsidP="006D242F">
      <w:pPr>
        <w:numPr>
          <w:ilvl w:val="0"/>
          <w:numId w:val="31"/>
        </w:numPr>
        <w:autoSpaceDE w:val="0"/>
        <w:autoSpaceDN w:val="0"/>
        <w:adjustRightInd w:val="0"/>
        <w:spacing w:line="360" w:lineRule="auto"/>
        <w:ind w:left="851" w:hanging="851"/>
        <w:jc w:val="both"/>
        <w:rPr>
          <w:rFonts w:ascii="Arial" w:hAnsi="Arial" w:cs="Arial"/>
          <w:bCs/>
          <w:sz w:val="22"/>
          <w:szCs w:val="22"/>
          <w:lang w:eastAsia="pl-PL"/>
        </w:rPr>
      </w:pPr>
      <w:r w:rsidRPr="00EA2B2A">
        <w:rPr>
          <w:rFonts w:ascii="Arial" w:hAnsi="Arial" w:cs="Arial"/>
          <w:bCs/>
          <w:sz w:val="22"/>
          <w:szCs w:val="22"/>
          <w:lang w:eastAsia="pl-PL"/>
        </w:rPr>
        <w:t>Termin składania wadium</w:t>
      </w:r>
    </w:p>
    <w:p w14:paraId="5DCEDC4E" w14:textId="77777777" w:rsidR="00AF01EB" w:rsidRPr="00EA2B2A" w:rsidRDefault="00AF01EB" w:rsidP="006D242F">
      <w:pPr>
        <w:numPr>
          <w:ilvl w:val="0"/>
          <w:numId w:val="35"/>
        </w:numPr>
        <w:spacing w:line="360" w:lineRule="auto"/>
        <w:ind w:left="1985" w:hanging="1134"/>
        <w:jc w:val="both"/>
        <w:rPr>
          <w:rFonts w:ascii="Arial" w:hAnsi="Arial" w:cs="Arial"/>
          <w:bCs/>
          <w:sz w:val="22"/>
          <w:szCs w:val="22"/>
        </w:rPr>
      </w:pPr>
      <w:r w:rsidRPr="00EA2B2A">
        <w:rPr>
          <w:rFonts w:ascii="Arial" w:hAnsi="Arial" w:cs="Arial"/>
          <w:bCs/>
          <w:sz w:val="22"/>
          <w:szCs w:val="22"/>
        </w:rPr>
        <w:t>Wadium musi być wniesione najpóźniej do wyznaczonego terminu składania ofert, określonego w pkt. 17.1.1 SWZ.</w:t>
      </w:r>
    </w:p>
    <w:p w14:paraId="63E6847C" w14:textId="77777777" w:rsidR="00AF01EB" w:rsidRPr="00EA2B2A" w:rsidRDefault="00AF01EB" w:rsidP="006D242F">
      <w:pPr>
        <w:numPr>
          <w:ilvl w:val="0"/>
          <w:numId w:val="35"/>
        </w:numPr>
        <w:spacing w:line="360" w:lineRule="auto"/>
        <w:ind w:left="1985" w:hanging="1134"/>
        <w:jc w:val="both"/>
        <w:rPr>
          <w:rFonts w:ascii="Arial" w:hAnsi="Arial" w:cs="Arial"/>
          <w:sz w:val="22"/>
          <w:szCs w:val="22"/>
        </w:rPr>
      </w:pPr>
      <w:r w:rsidRPr="00EA2B2A">
        <w:rPr>
          <w:rFonts w:ascii="Arial" w:eastAsia="SimSun" w:hAnsi="Arial" w:cs="Arial"/>
          <w:sz w:val="22"/>
          <w:szCs w:val="22"/>
        </w:rPr>
        <w:t xml:space="preserve">Niewniesienie wadium przez Wykonawcę w terminie wskazanym w pkt. 14.4.1 SWZ (także na przedłużony okres związania ofertą), lub wniesienie przez Wykonawcę wadium w sposób nieprawidłowy </w:t>
      </w:r>
      <w:r w:rsidRPr="00EA2B2A">
        <w:rPr>
          <w:rFonts w:ascii="Arial" w:hAnsi="Arial" w:cs="Arial"/>
          <w:sz w:val="22"/>
          <w:szCs w:val="22"/>
        </w:rPr>
        <w:t xml:space="preserve">lub nieutrzymanie przez Wykonawcę wadium nieprzerwanie do upływu terminu związania ofertą lub złożenie przez Wykonawcę wniosku o zwrot wadium w przypadku, </w:t>
      </w:r>
      <w:bookmarkStart w:id="65" w:name="_Hlk187244033"/>
      <w:r w:rsidRPr="00EA2B2A">
        <w:rPr>
          <w:rFonts w:ascii="Arial" w:hAnsi="Arial" w:cs="Arial"/>
          <w:sz w:val="22"/>
          <w:szCs w:val="22"/>
        </w:rPr>
        <w:t xml:space="preserve">o którym mowa w art. 98 ust. 2 pkt 3 ustawy; </w:t>
      </w:r>
      <w:bookmarkEnd w:id="65"/>
      <w:r w:rsidRPr="00EA2B2A">
        <w:rPr>
          <w:rFonts w:ascii="Arial" w:hAnsi="Arial" w:cs="Arial"/>
          <w:sz w:val="22"/>
          <w:szCs w:val="22"/>
        </w:rPr>
        <w:t>skutkować będzie odrzuceniem oferty Wykonawcy na podstawie art. 226 ust. 1 pkt. 14 ustawy.</w:t>
      </w:r>
    </w:p>
    <w:p w14:paraId="1D757552" w14:textId="77777777" w:rsidR="00AF01EB" w:rsidRPr="00EA2B2A" w:rsidRDefault="00AF01EB" w:rsidP="006D242F">
      <w:pPr>
        <w:numPr>
          <w:ilvl w:val="0"/>
          <w:numId w:val="31"/>
        </w:numPr>
        <w:autoSpaceDE w:val="0"/>
        <w:autoSpaceDN w:val="0"/>
        <w:adjustRightInd w:val="0"/>
        <w:spacing w:line="360" w:lineRule="auto"/>
        <w:ind w:left="709" w:hanging="709"/>
        <w:jc w:val="both"/>
        <w:rPr>
          <w:rFonts w:ascii="Arial" w:hAnsi="Arial" w:cs="Arial"/>
          <w:b/>
          <w:sz w:val="22"/>
          <w:szCs w:val="22"/>
          <w:lang w:eastAsia="pl-PL"/>
        </w:rPr>
      </w:pPr>
      <w:r w:rsidRPr="00EA2B2A">
        <w:rPr>
          <w:rFonts w:ascii="Arial" w:hAnsi="Arial" w:cs="Arial"/>
          <w:b/>
          <w:sz w:val="22"/>
          <w:szCs w:val="22"/>
          <w:lang w:eastAsia="pl-PL"/>
        </w:rPr>
        <w:t>Zwrot wadium</w:t>
      </w:r>
    </w:p>
    <w:p w14:paraId="3E229053" w14:textId="77777777" w:rsidR="00AF01EB" w:rsidRPr="00EA2B2A" w:rsidRDefault="00AF01EB" w:rsidP="00AF01EB">
      <w:pPr>
        <w:autoSpaceDE w:val="0"/>
        <w:autoSpaceDN w:val="0"/>
        <w:adjustRightInd w:val="0"/>
        <w:spacing w:line="360" w:lineRule="auto"/>
        <w:ind w:left="851" w:hanging="143"/>
        <w:jc w:val="both"/>
        <w:rPr>
          <w:rFonts w:ascii="Arial" w:hAnsi="Arial" w:cs="Arial"/>
          <w:b/>
          <w:sz w:val="22"/>
          <w:szCs w:val="22"/>
          <w:lang w:eastAsia="pl-PL"/>
        </w:rPr>
      </w:pPr>
      <w:r w:rsidRPr="00EA2B2A">
        <w:rPr>
          <w:rFonts w:ascii="Arial" w:eastAsia="SimSun" w:hAnsi="Arial" w:cs="Arial"/>
          <w:sz w:val="22"/>
          <w:szCs w:val="22"/>
          <w:lang w:eastAsia="pl-PL"/>
        </w:rPr>
        <w:t>Zamawiający będzie zwracał wadium zgodnie z przepisami określonymi w art. 98 ustawy.</w:t>
      </w:r>
    </w:p>
    <w:p w14:paraId="163DFB10" w14:textId="7C414B97" w:rsidR="00B37AAA" w:rsidRPr="00B2789A" w:rsidRDefault="00B37AAA" w:rsidP="006D242F">
      <w:pPr>
        <w:pStyle w:val="Nagwek2"/>
        <w:numPr>
          <w:ilvl w:val="0"/>
          <w:numId w:val="36"/>
        </w:numPr>
        <w:shd w:val="clear" w:color="auto" w:fill="F2F2F2" w:themeFill="background1" w:themeFillShade="F2"/>
        <w:ind w:left="709" w:hanging="709"/>
        <w:rPr>
          <w:rFonts w:ascii="Arial" w:hAnsi="Arial" w:cs="Arial"/>
          <w:sz w:val="22"/>
          <w:szCs w:val="22"/>
        </w:rPr>
      </w:pPr>
      <w:bookmarkStart w:id="66" w:name="_Toc223701365"/>
      <w:r w:rsidRPr="00B2789A">
        <w:rPr>
          <w:rFonts w:ascii="Arial" w:hAnsi="Arial" w:cs="Arial"/>
          <w:sz w:val="22"/>
          <w:szCs w:val="22"/>
        </w:rPr>
        <w:t>Termin związania ofertą</w:t>
      </w:r>
      <w:bookmarkEnd w:id="64"/>
      <w:bookmarkEnd w:id="66"/>
    </w:p>
    <w:p w14:paraId="16AD3B10" w14:textId="6E8AFF1D" w:rsidR="0070611A" w:rsidRPr="00972284" w:rsidRDefault="0070611A" w:rsidP="006D242F">
      <w:pPr>
        <w:pStyle w:val="Akapitzlist"/>
        <w:widowControl w:val="0"/>
        <w:numPr>
          <w:ilvl w:val="0"/>
          <w:numId w:val="16"/>
        </w:numPr>
        <w:suppressAutoHyphens w:val="0"/>
        <w:autoSpaceDE w:val="0"/>
        <w:autoSpaceDN w:val="0"/>
        <w:spacing w:before="120" w:after="60" w:line="360" w:lineRule="auto"/>
        <w:ind w:left="709" w:hanging="709"/>
        <w:jc w:val="both"/>
        <w:rPr>
          <w:rFonts w:ascii="Arial" w:hAnsi="Arial" w:cs="Arial"/>
          <w:color w:val="0070C0"/>
          <w:sz w:val="22"/>
          <w:szCs w:val="22"/>
        </w:rPr>
      </w:pPr>
      <w:r w:rsidRPr="00B2789A">
        <w:rPr>
          <w:rFonts w:ascii="Arial" w:hAnsi="Arial" w:cs="Arial"/>
          <w:sz w:val="22"/>
          <w:szCs w:val="22"/>
        </w:rPr>
        <w:t xml:space="preserve">Wykonawca jest związany ofertą od dnia upływu terminu składania ofert do </w:t>
      </w:r>
      <w:r w:rsidRPr="00FF172E">
        <w:rPr>
          <w:rFonts w:ascii="Arial" w:hAnsi="Arial" w:cs="Arial"/>
          <w:sz w:val="22"/>
          <w:szCs w:val="22"/>
        </w:rPr>
        <w:t>dnia</w:t>
      </w:r>
      <w:r w:rsidR="00303DE5" w:rsidRPr="00FF172E">
        <w:rPr>
          <w:rFonts w:ascii="Arial" w:hAnsi="Arial" w:cs="Arial"/>
          <w:sz w:val="22"/>
          <w:szCs w:val="22"/>
        </w:rPr>
        <w:t xml:space="preserve"> </w:t>
      </w:r>
      <w:r w:rsidR="00D02CFE" w:rsidRPr="00D02CFE">
        <w:rPr>
          <w:rFonts w:ascii="Arial" w:hAnsi="Arial" w:cs="Arial"/>
          <w:b/>
          <w:color w:val="000000" w:themeColor="text1"/>
          <w:sz w:val="22"/>
          <w:szCs w:val="22"/>
          <w:shd w:val="clear" w:color="auto" w:fill="FFFFFF"/>
        </w:rPr>
        <w:t xml:space="preserve"> </w:t>
      </w:r>
      <w:r w:rsidR="00D1211D" w:rsidRPr="00D1211D">
        <w:rPr>
          <w:rFonts w:ascii="Arial" w:hAnsi="Arial" w:cs="Arial"/>
          <w:b/>
          <w:color w:val="000000" w:themeColor="text1"/>
          <w:sz w:val="22"/>
          <w:szCs w:val="22"/>
          <w:shd w:val="clear" w:color="auto" w:fill="FFFFFF"/>
        </w:rPr>
        <w:t>15.08</w:t>
      </w:r>
      <w:r w:rsidR="002D0A11" w:rsidRPr="00D1211D">
        <w:rPr>
          <w:rFonts w:ascii="Arial" w:hAnsi="Arial" w:cs="Arial"/>
          <w:b/>
          <w:color w:val="000000" w:themeColor="text1"/>
          <w:sz w:val="22"/>
          <w:szCs w:val="22"/>
          <w:shd w:val="clear" w:color="auto" w:fill="FFFFFF"/>
        </w:rPr>
        <w:t>.</w:t>
      </w:r>
      <w:r w:rsidR="00D02CFE" w:rsidRPr="00D1211D">
        <w:rPr>
          <w:rFonts w:ascii="Arial" w:hAnsi="Arial" w:cs="Arial"/>
          <w:b/>
          <w:color w:val="000000" w:themeColor="text1"/>
          <w:sz w:val="22"/>
          <w:szCs w:val="22"/>
          <w:shd w:val="clear" w:color="auto" w:fill="FFFFFF"/>
        </w:rPr>
        <w:t>2026 r.</w:t>
      </w:r>
    </w:p>
    <w:p w14:paraId="0EBF99FA" w14:textId="35007294" w:rsidR="0070611A" w:rsidRPr="00EA2B2A" w:rsidRDefault="0070611A" w:rsidP="006D242F">
      <w:pPr>
        <w:pStyle w:val="Akapitzlist"/>
        <w:widowControl w:val="0"/>
        <w:numPr>
          <w:ilvl w:val="0"/>
          <w:numId w:val="16"/>
        </w:numPr>
        <w:suppressAutoHyphens w:val="0"/>
        <w:autoSpaceDE w:val="0"/>
        <w:autoSpaceDN w:val="0"/>
        <w:spacing w:before="60" w:after="60" w:line="360" w:lineRule="auto"/>
        <w:ind w:left="709" w:hanging="709"/>
        <w:jc w:val="both"/>
        <w:rPr>
          <w:rFonts w:ascii="Arial" w:hAnsi="Arial" w:cs="Arial"/>
          <w:sz w:val="22"/>
          <w:szCs w:val="22"/>
        </w:rPr>
      </w:pPr>
      <w:r w:rsidRPr="00B2789A">
        <w:rPr>
          <w:rFonts w:ascii="Arial" w:hAnsi="Arial" w:cs="Arial"/>
          <w:sz w:val="22"/>
          <w:szCs w:val="22"/>
        </w:rPr>
        <w:t>W</w:t>
      </w:r>
      <w:r w:rsidRPr="00EA2B2A">
        <w:rPr>
          <w:rFonts w:ascii="Arial" w:hAnsi="Arial" w:cs="Arial"/>
          <w:sz w:val="22"/>
          <w:szCs w:val="22"/>
        </w:rPr>
        <w:t xml:space="preserve"> przypadku gdy wybór najkorzystniejszej oferty nie nastąpi przed upływem terminu związania ofert</w:t>
      </w:r>
      <w:r w:rsidR="00AF48CB" w:rsidRPr="00EA2B2A">
        <w:rPr>
          <w:rFonts w:ascii="Arial" w:hAnsi="Arial" w:cs="Arial"/>
          <w:sz w:val="22"/>
          <w:szCs w:val="22"/>
        </w:rPr>
        <w:t>ą</w:t>
      </w:r>
      <w:r w:rsidRPr="00EA2B2A">
        <w:rPr>
          <w:rFonts w:ascii="Arial" w:hAnsi="Arial" w:cs="Arial"/>
          <w:sz w:val="22"/>
          <w:szCs w:val="22"/>
        </w:rPr>
        <w:t xml:space="preserve"> określonego w pkt. 15.1 SWZ, Zamawiający przed upływem terminu związania </w:t>
      </w:r>
      <w:r w:rsidRPr="003D28EE">
        <w:rPr>
          <w:rFonts w:ascii="Arial" w:hAnsi="Arial" w:cs="Arial"/>
          <w:sz w:val="22"/>
          <w:szCs w:val="22"/>
        </w:rPr>
        <w:t>ofert</w:t>
      </w:r>
      <w:r w:rsidR="00AF48CB" w:rsidRPr="003D28EE">
        <w:rPr>
          <w:rFonts w:ascii="Arial" w:hAnsi="Arial" w:cs="Arial"/>
          <w:sz w:val="22"/>
          <w:szCs w:val="22"/>
        </w:rPr>
        <w:t>ą</w:t>
      </w:r>
      <w:r w:rsidRPr="003D28EE">
        <w:rPr>
          <w:rFonts w:ascii="Arial" w:hAnsi="Arial" w:cs="Arial"/>
          <w:sz w:val="22"/>
          <w:szCs w:val="22"/>
        </w:rPr>
        <w:t xml:space="preserve"> zwraca się jednokrotnie do Wykonawców o wyrażenie zgody na przedłużenie tego terminu o wska</w:t>
      </w:r>
      <w:r w:rsidRPr="00EA2B2A">
        <w:rPr>
          <w:rFonts w:ascii="Arial" w:hAnsi="Arial" w:cs="Arial"/>
          <w:sz w:val="22"/>
          <w:szCs w:val="22"/>
        </w:rPr>
        <w:t xml:space="preserve">zywany przez niego okres, nie dłuższy niż </w:t>
      </w:r>
      <w:r w:rsidR="00823AD2" w:rsidRPr="00EA2B2A">
        <w:rPr>
          <w:rFonts w:ascii="Arial" w:hAnsi="Arial" w:cs="Arial"/>
          <w:sz w:val="22"/>
          <w:szCs w:val="22"/>
        </w:rPr>
        <w:t xml:space="preserve"> </w:t>
      </w:r>
      <w:r w:rsidR="00A27376" w:rsidRPr="00EA2B2A">
        <w:rPr>
          <w:rFonts w:ascii="Arial" w:hAnsi="Arial" w:cs="Arial"/>
          <w:sz w:val="22"/>
          <w:szCs w:val="22"/>
        </w:rPr>
        <w:t>sześćdziesiąt</w:t>
      </w:r>
      <w:r w:rsidR="00823AD2" w:rsidRPr="00EA2B2A">
        <w:rPr>
          <w:rFonts w:ascii="Arial" w:hAnsi="Arial" w:cs="Arial"/>
          <w:sz w:val="22"/>
          <w:szCs w:val="22"/>
        </w:rPr>
        <w:t xml:space="preserve"> [ </w:t>
      </w:r>
      <w:r w:rsidR="00A27376" w:rsidRPr="00EA2B2A">
        <w:rPr>
          <w:rFonts w:ascii="Arial" w:hAnsi="Arial" w:cs="Arial"/>
          <w:sz w:val="22"/>
          <w:szCs w:val="22"/>
        </w:rPr>
        <w:t>6</w:t>
      </w:r>
      <w:r w:rsidRPr="00EA2B2A">
        <w:rPr>
          <w:rFonts w:ascii="Arial" w:hAnsi="Arial" w:cs="Arial"/>
          <w:sz w:val="22"/>
          <w:szCs w:val="22"/>
        </w:rPr>
        <w:t>0</w:t>
      </w:r>
      <w:r w:rsidR="00823AD2" w:rsidRPr="00EA2B2A">
        <w:rPr>
          <w:rFonts w:ascii="Arial" w:hAnsi="Arial" w:cs="Arial"/>
          <w:sz w:val="22"/>
          <w:szCs w:val="22"/>
        </w:rPr>
        <w:t xml:space="preserve"> ]</w:t>
      </w:r>
      <w:r w:rsidRPr="00EA2B2A">
        <w:rPr>
          <w:rFonts w:ascii="Arial" w:hAnsi="Arial" w:cs="Arial"/>
          <w:sz w:val="22"/>
          <w:szCs w:val="22"/>
        </w:rPr>
        <w:t xml:space="preserve"> dni.</w:t>
      </w:r>
    </w:p>
    <w:p w14:paraId="6782B208" w14:textId="6AB482FA" w:rsidR="00A27376" w:rsidRDefault="0070611A" w:rsidP="006D242F">
      <w:pPr>
        <w:pStyle w:val="Akapitzlist"/>
        <w:widowControl w:val="0"/>
        <w:numPr>
          <w:ilvl w:val="0"/>
          <w:numId w:val="16"/>
        </w:numPr>
        <w:suppressAutoHyphens w:val="0"/>
        <w:autoSpaceDE w:val="0"/>
        <w:autoSpaceDN w:val="0"/>
        <w:spacing w:before="60" w:after="60" w:line="360" w:lineRule="auto"/>
        <w:ind w:left="709" w:hanging="709"/>
        <w:jc w:val="both"/>
        <w:rPr>
          <w:rFonts w:ascii="Arial" w:hAnsi="Arial" w:cs="Arial"/>
          <w:color w:val="000000" w:themeColor="text1"/>
          <w:sz w:val="22"/>
          <w:szCs w:val="22"/>
        </w:rPr>
      </w:pPr>
      <w:r w:rsidRPr="00EA2B2A">
        <w:rPr>
          <w:rFonts w:ascii="Arial" w:hAnsi="Arial" w:cs="Arial"/>
          <w:sz w:val="22"/>
          <w:szCs w:val="22"/>
        </w:rPr>
        <w:t>Przed</w:t>
      </w:r>
      <w:r w:rsidR="00AF48CB" w:rsidRPr="00EA2B2A">
        <w:rPr>
          <w:rFonts w:ascii="Arial" w:hAnsi="Arial" w:cs="Arial"/>
          <w:sz w:val="22"/>
          <w:szCs w:val="22"/>
        </w:rPr>
        <w:t>łużenie terminu związania ofertą</w:t>
      </w:r>
      <w:r w:rsidRPr="00EA2B2A">
        <w:rPr>
          <w:rFonts w:ascii="Arial" w:hAnsi="Arial" w:cs="Arial"/>
          <w:sz w:val="22"/>
          <w:szCs w:val="22"/>
        </w:rPr>
        <w:t>, o którym mowa w pkt. 1</w:t>
      </w:r>
      <w:r w:rsidR="00391E7A" w:rsidRPr="00EA2B2A">
        <w:rPr>
          <w:rFonts w:ascii="Arial" w:hAnsi="Arial" w:cs="Arial"/>
          <w:sz w:val="22"/>
          <w:szCs w:val="22"/>
        </w:rPr>
        <w:t>5</w:t>
      </w:r>
      <w:r w:rsidRPr="00EA2B2A">
        <w:rPr>
          <w:rFonts w:ascii="Arial" w:hAnsi="Arial" w:cs="Arial"/>
          <w:sz w:val="22"/>
          <w:szCs w:val="22"/>
        </w:rPr>
        <w:t>.2 SWZ, wymaga złożenia przez Wykonawcę pisemnego</w:t>
      </w:r>
      <w:r w:rsidRPr="00EA2B2A">
        <w:rPr>
          <w:rStyle w:val="Odwoanieprzypisudolnego"/>
          <w:rFonts w:ascii="Arial" w:hAnsi="Arial" w:cs="Arial"/>
          <w:sz w:val="22"/>
          <w:szCs w:val="22"/>
        </w:rPr>
        <w:footnoteReference w:id="9"/>
      </w:r>
      <w:r w:rsidRPr="00EA2B2A">
        <w:rPr>
          <w:rFonts w:ascii="Arial" w:hAnsi="Arial" w:cs="Arial"/>
          <w:position w:val="8"/>
          <w:sz w:val="22"/>
          <w:szCs w:val="22"/>
        </w:rPr>
        <w:t xml:space="preserve"> </w:t>
      </w:r>
      <w:r w:rsidRPr="00EA2B2A">
        <w:rPr>
          <w:rFonts w:ascii="Arial" w:hAnsi="Arial" w:cs="Arial"/>
          <w:sz w:val="22"/>
          <w:szCs w:val="22"/>
        </w:rPr>
        <w:t xml:space="preserve">oświadczenia o wyrażeniu zgody na przedłużenie terminu związania </w:t>
      </w:r>
      <w:r w:rsidRPr="00597380">
        <w:rPr>
          <w:rFonts w:ascii="Arial" w:hAnsi="Arial" w:cs="Arial"/>
          <w:color w:val="000000" w:themeColor="text1"/>
          <w:sz w:val="22"/>
          <w:szCs w:val="22"/>
        </w:rPr>
        <w:t>ofert</w:t>
      </w:r>
      <w:r w:rsidR="00AF48CB" w:rsidRPr="00597380">
        <w:rPr>
          <w:rFonts w:ascii="Arial" w:hAnsi="Arial" w:cs="Arial"/>
          <w:color w:val="000000" w:themeColor="text1"/>
          <w:sz w:val="22"/>
          <w:szCs w:val="22"/>
        </w:rPr>
        <w:t>ą</w:t>
      </w:r>
      <w:r w:rsidRPr="00597380">
        <w:rPr>
          <w:rFonts w:ascii="Arial" w:hAnsi="Arial" w:cs="Arial"/>
          <w:color w:val="000000" w:themeColor="text1"/>
          <w:sz w:val="22"/>
          <w:szCs w:val="22"/>
        </w:rPr>
        <w:t>.</w:t>
      </w:r>
    </w:p>
    <w:p w14:paraId="54D06E1B" w14:textId="68BB255A" w:rsidR="00A45E03" w:rsidRDefault="00A45E03" w:rsidP="006D242F">
      <w:pPr>
        <w:pStyle w:val="Akapitzlist"/>
        <w:numPr>
          <w:ilvl w:val="0"/>
          <w:numId w:val="16"/>
        </w:numPr>
        <w:spacing w:line="360" w:lineRule="auto"/>
        <w:ind w:left="709" w:hanging="709"/>
        <w:jc w:val="both"/>
        <w:rPr>
          <w:rFonts w:ascii="Arial" w:hAnsi="Arial" w:cs="Arial"/>
          <w:color w:val="000000" w:themeColor="text1"/>
          <w:sz w:val="22"/>
          <w:szCs w:val="22"/>
        </w:rPr>
      </w:pPr>
      <w:r w:rsidRPr="00A45E03">
        <w:rPr>
          <w:rFonts w:ascii="Arial" w:hAnsi="Arial" w:cs="Arial"/>
          <w:color w:val="000000" w:themeColor="text1"/>
          <w:sz w:val="22"/>
          <w:szCs w:val="22"/>
        </w:rPr>
        <w:t>Przedłużenie terminu związania ofertą, o którym mowa w pkt. 15.2 SWZ, następuje wraz z przedłużeniem okresu ważności wadium albo, jeżeli nie jest to możliwe, z wniesieniem nowego wadium na przedłużony okres związania ofertą.</w:t>
      </w:r>
    </w:p>
    <w:p w14:paraId="6E94E9D9" w14:textId="77777777" w:rsidR="00A45E03" w:rsidRPr="00A45E03" w:rsidRDefault="00A45E03" w:rsidP="00A45E03">
      <w:pPr>
        <w:pStyle w:val="Akapitzlist"/>
        <w:ind w:left="388"/>
        <w:rPr>
          <w:rFonts w:ascii="Arial" w:hAnsi="Arial" w:cs="Arial"/>
          <w:color w:val="000000" w:themeColor="text1"/>
          <w:sz w:val="22"/>
          <w:szCs w:val="22"/>
        </w:rPr>
      </w:pPr>
    </w:p>
    <w:p w14:paraId="750EE431" w14:textId="0D7E5D42" w:rsidR="00540421" w:rsidRPr="00EE462D" w:rsidRDefault="00540421" w:rsidP="006D242F">
      <w:pPr>
        <w:pStyle w:val="Nagwek2"/>
        <w:numPr>
          <w:ilvl w:val="0"/>
          <w:numId w:val="36"/>
        </w:numPr>
        <w:shd w:val="clear" w:color="auto" w:fill="F2F2F2" w:themeFill="background1" w:themeFillShade="F2"/>
        <w:ind w:left="709" w:hanging="709"/>
        <w:rPr>
          <w:rFonts w:ascii="Arial" w:hAnsi="Arial" w:cs="Arial"/>
          <w:b w:val="0"/>
          <w:bCs/>
          <w:i/>
          <w:iCs/>
          <w:color w:val="000000" w:themeColor="text1"/>
          <w:sz w:val="22"/>
          <w:szCs w:val="22"/>
        </w:rPr>
      </w:pPr>
      <w:bookmarkStart w:id="67" w:name="_Toc189742152"/>
      <w:bookmarkStart w:id="68" w:name="_Toc198553779"/>
      <w:bookmarkStart w:id="69" w:name="_Toc223701366"/>
      <w:r w:rsidRPr="00597380">
        <w:rPr>
          <w:rFonts w:ascii="Arial" w:hAnsi="Arial" w:cs="Arial"/>
          <w:color w:val="000000" w:themeColor="text1"/>
          <w:sz w:val="22"/>
          <w:szCs w:val="22"/>
        </w:rPr>
        <w:t>Opis sposobu przygotowywania i złożenia oferty</w:t>
      </w:r>
      <w:bookmarkEnd w:id="67"/>
      <w:bookmarkEnd w:id="68"/>
      <w:bookmarkEnd w:id="69"/>
      <w:r w:rsidR="00EE462D">
        <w:rPr>
          <w:rFonts w:ascii="Arial" w:hAnsi="Arial" w:cs="Arial"/>
          <w:color w:val="000000" w:themeColor="text1"/>
          <w:sz w:val="22"/>
          <w:szCs w:val="22"/>
        </w:rPr>
        <w:t xml:space="preserve"> </w:t>
      </w:r>
      <w:r w:rsidR="00EE462D" w:rsidRPr="00EE462D">
        <w:rPr>
          <w:rFonts w:ascii="Arial" w:hAnsi="Arial" w:cs="Arial"/>
          <w:b w:val="0"/>
          <w:bCs/>
          <w:i/>
          <w:iCs/>
          <w:color w:val="000000" w:themeColor="text1"/>
          <w:sz w:val="22"/>
          <w:szCs w:val="22"/>
          <w:shd w:val="clear" w:color="auto" w:fill="F2F2F2" w:themeFill="background1" w:themeFillShade="F2"/>
        </w:rPr>
        <w:t xml:space="preserve">(nie dotyczy prezentacji próbki o której mowa w pkt. 8 </w:t>
      </w:r>
      <w:proofErr w:type="spellStart"/>
      <w:r w:rsidR="00EE462D" w:rsidRPr="00EE462D">
        <w:rPr>
          <w:rFonts w:ascii="Arial" w:hAnsi="Arial" w:cs="Arial"/>
          <w:b w:val="0"/>
          <w:bCs/>
          <w:i/>
          <w:iCs/>
          <w:color w:val="000000" w:themeColor="text1"/>
          <w:sz w:val="22"/>
          <w:szCs w:val="22"/>
          <w:shd w:val="clear" w:color="auto" w:fill="F2F2F2" w:themeFill="background1" w:themeFillShade="F2"/>
        </w:rPr>
        <w:t>ppkt</w:t>
      </w:r>
      <w:proofErr w:type="spellEnd"/>
      <w:r w:rsidR="00EE462D" w:rsidRPr="00EE462D">
        <w:rPr>
          <w:rFonts w:ascii="Arial" w:hAnsi="Arial" w:cs="Arial"/>
          <w:b w:val="0"/>
          <w:bCs/>
          <w:i/>
          <w:iCs/>
          <w:color w:val="000000" w:themeColor="text1"/>
          <w:sz w:val="22"/>
          <w:szCs w:val="22"/>
          <w:shd w:val="clear" w:color="auto" w:fill="F2F2F2" w:themeFill="background1" w:themeFillShade="F2"/>
        </w:rPr>
        <w:t>. 2 SWZ)</w:t>
      </w:r>
    </w:p>
    <w:p w14:paraId="5755276E" w14:textId="77777777" w:rsidR="00540421" w:rsidRPr="00597380" w:rsidRDefault="00540421" w:rsidP="004A6097">
      <w:pPr>
        <w:pStyle w:val="Akapitzlist"/>
        <w:numPr>
          <w:ilvl w:val="0"/>
          <w:numId w:val="4"/>
        </w:numPr>
        <w:spacing w:before="120" w:after="60" w:line="360" w:lineRule="auto"/>
        <w:ind w:hanging="720"/>
        <w:jc w:val="both"/>
        <w:rPr>
          <w:rFonts w:ascii="Arial" w:hAnsi="Arial" w:cs="Arial"/>
          <w:color w:val="000000" w:themeColor="text1"/>
          <w:sz w:val="22"/>
          <w:szCs w:val="22"/>
        </w:rPr>
      </w:pPr>
      <w:r w:rsidRPr="00597380">
        <w:rPr>
          <w:rFonts w:ascii="Arial" w:hAnsi="Arial" w:cs="Arial"/>
          <w:color w:val="000000" w:themeColor="text1"/>
          <w:sz w:val="22"/>
          <w:szCs w:val="22"/>
        </w:rPr>
        <w:t xml:space="preserve">Wykonawca jest odpowiedzialny za </w:t>
      </w:r>
      <w:r w:rsidRPr="00597380">
        <w:rPr>
          <w:rFonts w:ascii="Arial" w:hAnsi="Arial" w:cs="Arial"/>
          <w:bCs/>
          <w:color w:val="000000" w:themeColor="text1"/>
          <w:sz w:val="22"/>
          <w:szCs w:val="22"/>
        </w:rPr>
        <w:t>przygotowanie oferty.</w:t>
      </w:r>
      <w:r w:rsidRPr="00597380">
        <w:rPr>
          <w:rFonts w:ascii="Arial" w:hAnsi="Arial" w:cs="Arial"/>
          <w:color w:val="000000" w:themeColor="text1"/>
          <w:sz w:val="22"/>
          <w:szCs w:val="22"/>
        </w:rPr>
        <w:t xml:space="preserve"> </w:t>
      </w:r>
    </w:p>
    <w:p w14:paraId="78D69C12" w14:textId="77777777" w:rsidR="005E71FC" w:rsidRPr="00EA2B2A" w:rsidRDefault="00540421" w:rsidP="004A6097">
      <w:pPr>
        <w:pStyle w:val="Akapitzlist"/>
        <w:numPr>
          <w:ilvl w:val="0"/>
          <w:numId w:val="4"/>
        </w:numPr>
        <w:spacing w:before="60" w:after="60" w:line="360" w:lineRule="auto"/>
        <w:ind w:hanging="720"/>
        <w:jc w:val="both"/>
        <w:rPr>
          <w:rFonts w:ascii="Arial" w:hAnsi="Arial" w:cs="Arial"/>
          <w:sz w:val="22"/>
          <w:szCs w:val="22"/>
        </w:rPr>
      </w:pPr>
      <w:r w:rsidRPr="00597380">
        <w:rPr>
          <w:rFonts w:ascii="Arial" w:hAnsi="Arial" w:cs="Arial"/>
          <w:color w:val="000000" w:themeColor="text1"/>
          <w:sz w:val="22"/>
          <w:szCs w:val="22"/>
        </w:rPr>
        <w:t xml:space="preserve">Oferta musi być </w:t>
      </w:r>
      <w:r w:rsidRPr="00597380">
        <w:rPr>
          <w:rFonts w:ascii="Arial" w:eastAsia="Tahoma" w:hAnsi="Arial" w:cs="Arial"/>
          <w:color w:val="000000" w:themeColor="text1"/>
          <w:sz w:val="22"/>
          <w:szCs w:val="22"/>
        </w:rPr>
        <w:t>sporządzona</w:t>
      </w:r>
      <w:r w:rsidRPr="00597380">
        <w:rPr>
          <w:rFonts w:ascii="Arial" w:hAnsi="Arial" w:cs="Arial"/>
          <w:color w:val="000000" w:themeColor="text1"/>
          <w:sz w:val="22"/>
          <w:szCs w:val="22"/>
        </w:rPr>
        <w:t xml:space="preserve"> </w:t>
      </w:r>
      <w:r w:rsidRPr="00EA2B2A">
        <w:rPr>
          <w:rFonts w:ascii="Arial" w:hAnsi="Arial" w:cs="Arial"/>
          <w:sz w:val="22"/>
          <w:szCs w:val="22"/>
        </w:rPr>
        <w:t>w języku polskim</w:t>
      </w:r>
      <w:r w:rsidR="005E71FC" w:rsidRPr="00EA2B2A">
        <w:rPr>
          <w:rFonts w:ascii="Arial" w:hAnsi="Arial" w:cs="Arial"/>
          <w:sz w:val="22"/>
          <w:szCs w:val="22"/>
        </w:rPr>
        <w:t>.</w:t>
      </w:r>
    </w:p>
    <w:p w14:paraId="5C2E5B12" w14:textId="06864EE1" w:rsidR="00440C25" w:rsidRPr="00EA2B2A" w:rsidRDefault="005E71FC" w:rsidP="004A6097">
      <w:pPr>
        <w:pStyle w:val="Akapitzlist"/>
        <w:numPr>
          <w:ilvl w:val="0"/>
          <w:numId w:val="4"/>
        </w:numPr>
        <w:spacing w:before="60" w:after="60" w:line="360" w:lineRule="auto"/>
        <w:ind w:hanging="720"/>
        <w:jc w:val="both"/>
        <w:rPr>
          <w:rFonts w:ascii="Arial" w:hAnsi="Arial" w:cs="Arial"/>
          <w:sz w:val="22"/>
          <w:szCs w:val="22"/>
        </w:rPr>
      </w:pPr>
      <w:r w:rsidRPr="00EA2B2A">
        <w:rPr>
          <w:rFonts w:ascii="Arial" w:hAnsi="Arial" w:cs="Arial"/>
          <w:sz w:val="22"/>
          <w:szCs w:val="22"/>
        </w:rPr>
        <w:lastRenderedPageBreak/>
        <w:t xml:space="preserve">Ofertę, oświadczenie, o którym mowa w art. 125 ust. 1 ustawy, składa się, pod rygorem nieważności, </w:t>
      </w:r>
      <w:r w:rsidR="0017377F" w:rsidRPr="009A5612">
        <w:rPr>
          <w:rFonts w:ascii="Arial" w:hAnsi="Arial" w:cs="Arial"/>
          <w:bCs/>
          <w:sz w:val="22"/>
          <w:szCs w:val="22"/>
        </w:rPr>
        <w:t xml:space="preserve">w </w:t>
      </w:r>
      <w:r w:rsidR="00AA5B4E" w:rsidRPr="009A5612">
        <w:rPr>
          <w:rFonts w:ascii="Arial" w:hAnsi="Arial" w:cs="Arial"/>
          <w:bCs/>
          <w:sz w:val="22"/>
          <w:szCs w:val="22"/>
        </w:rPr>
        <w:t xml:space="preserve">formie </w:t>
      </w:r>
      <w:r w:rsidRPr="009A5612">
        <w:rPr>
          <w:rFonts w:ascii="Arial" w:hAnsi="Arial" w:cs="Arial"/>
          <w:bCs/>
          <w:sz w:val="22"/>
          <w:szCs w:val="22"/>
        </w:rPr>
        <w:t>elektronicznej</w:t>
      </w:r>
      <w:r w:rsidR="003A5733" w:rsidRPr="00EA2B2A">
        <w:rPr>
          <w:rFonts w:ascii="Arial" w:hAnsi="Arial" w:cs="Arial"/>
          <w:bCs/>
          <w:sz w:val="22"/>
          <w:szCs w:val="22"/>
        </w:rPr>
        <w:t xml:space="preserve"> (tj. opatrzonej kwalifikowanym podpisem elektronicznym)</w:t>
      </w:r>
      <w:r w:rsidR="00103654" w:rsidRPr="00EA2B2A">
        <w:rPr>
          <w:rFonts w:ascii="Arial" w:hAnsi="Arial" w:cs="Arial"/>
          <w:bCs/>
          <w:sz w:val="22"/>
          <w:szCs w:val="22"/>
        </w:rPr>
        <w:t>,</w:t>
      </w:r>
      <w:r w:rsidRPr="00EA2B2A">
        <w:rPr>
          <w:rFonts w:ascii="Arial" w:hAnsi="Arial" w:cs="Arial"/>
          <w:sz w:val="22"/>
          <w:szCs w:val="22"/>
        </w:rPr>
        <w:t xml:space="preserve"> </w:t>
      </w:r>
      <w:r w:rsidR="00540421" w:rsidRPr="00EA2B2A">
        <w:rPr>
          <w:rFonts w:ascii="Arial" w:hAnsi="Arial" w:cs="Arial"/>
          <w:sz w:val="22"/>
          <w:szCs w:val="22"/>
        </w:rPr>
        <w:t>przez osobę upoważnioną do reprez</w:t>
      </w:r>
      <w:r w:rsidR="003A5733" w:rsidRPr="00EA2B2A">
        <w:rPr>
          <w:rFonts w:ascii="Arial" w:hAnsi="Arial" w:cs="Arial"/>
          <w:sz w:val="22"/>
          <w:szCs w:val="22"/>
        </w:rPr>
        <w:t>entowania Wykonawcy na zewnątrz zgodnie z formą reprezentacji</w:t>
      </w:r>
      <w:r w:rsidR="00103654" w:rsidRPr="00EA2B2A">
        <w:rPr>
          <w:rFonts w:ascii="Arial" w:hAnsi="Arial" w:cs="Arial"/>
          <w:sz w:val="22"/>
          <w:szCs w:val="22"/>
        </w:rPr>
        <w:t xml:space="preserve"> Wykonawcy określon</w:t>
      </w:r>
      <w:r w:rsidR="00F1569C">
        <w:rPr>
          <w:rFonts w:ascii="Arial" w:hAnsi="Arial" w:cs="Arial"/>
          <w:sz w:val="22"/>
          <w:szCs w:val="22"/>
        </w:rPr>
        <w:t>ą</w:t>
      </w:r>
      <w:r w:rsidR="00103654" w:rsidRPr="00EA2B2A">
        <w:rPr>
          <w:rFonts w:ascii="Arial" w:hAnsi="Arial" w:cs="Arial"/>
          <w:sz w:val="22"/>
          <w:szCs w:val="22"/>
        </w:rPr>
        <w:t xml:space="preserve"> w rejestrze lub innym dokumencie, właściwym dla danej formy organizacyjnej Wykonawcy albo przez upełnomocnionego przedstawiciela Wykonawcy.</w:t>
      </w:r>
    </w:p>
    <w:p w14:paraId="7968972E" w14:textId="52B930BE" w:rsidR="00440C25" w:rsidRPr="00EA2B2A" w:rsidRDefault="00440C25" w:rsidP="004A6097">
      <w:pPr>
        <w:pStyle w:val="Akapitzlist"/>
        <w:numPr>
          <w:ilvl w:val="0"/>
          <w:numId w:val="4"/>
        </w:numPr>
        <w:spacing w:before="60" w:after="60" w:line="360" w:lineRule="auto"/>
        <w:ind w:hanging="720"/>
        <w:jc w:val="both"/>
        <w:rPr>
          <w:rFonts w:ascii="Arial" w:hAnsi="Arial" w:cs="Arial"/>
          <w:sz w:val="22"/>
          <w:szCs w:val="22"/>
        </w:rPr>
      </w:pPr>
      <w:r w:rsidRPr="00EA2B2A">
        <w:rPr>
          <w:rFonts w:ascii="Arial" w:eastAsia="Tahoma" w:hAnsi="Arial" w:cs="Arial"/>
          <w:sz w:val="22"/>
          <w:szCs w:val="22"/>
        </w:rPr>
        <w:t>Rozszerzenia plików wykorzystywanych przez Wykonawców powinny być</w:t>
      </w:r>
      <w:r w:rsidR="0023633E" w:rsidRPr="00EA2B2A">
        <w:rPr>
          <w:rFonts w:ascii="Arial" w:eastAsia="Tahoma" w:hAnsi="Arial" w:cs="Arial"/>
          <w:sz w:val="22"/>
          <w:szCs w:val="22"/>
        </w:rPr>
        <w:t xml:space="preserve"> zgodne z załącznikiem nr 2 do </w:t>
      </w:r>
      <w:r w:rsidRPr="00EA2B2A">
        <w:rPr>
          <w:rFonts w:ascii="Arial" w:eastAsia="Tahoma" w:hAnsi="Arial" w:cs="Arial"/>
          <w:sz w:val="22"/>
          <w:szCs w:val="22"/>
        </w:rPr>
        <w:t>Rozporządzenia Rady Ministrów w sprawie Krajowych Ram Interoperacyjności, minimalnych wymagań dla rejestrów publicznych i wymiany informacji w postaci elektronicznej oraz minimalnych wymagań d</w:t>
      </w:r>
      <w:r w:rsidR="0023633E" w:rsidRPr="00EA2B2A">
        <w:rPr>
          <w:rFonts w:ascii="Arial" w:eastAsia="Tahoma" w:hAnsi="Arial" w:cs="Arial"/>
          <w:sz w:val="22"/>
          <w:szCs w:val="22"/>
        </w:rPr>
        <w:t>la systemów teleinformatycznych</w:t>
      </w:r>
      <w:r w:rsidRPr="00EA2B2A">
        <w:rPr>
          <w:rFonts w:ascii="Arial" w:eastAsia="Tahoma" w:hAnsi="Arial" w:cs="Arial"/>
          <w:sz w:val="22"/>
          <w:szCs w:val="22"/>
        </w:rPr>
        <w:t xml:space="preserve">, </w:t>
      </w:r>
      <w:r w:rsidR="0023633E" w:rsidRPr="00EA2B2A">
        <w:rPr>
          <w:rFonts w:ascii="Arial" w:eastAsia="Tahoma" w:hAnsi="Arial" w:cs="Arial"/>
          <w:sz w:val="22"/>
          <w:szCs w:val="22"/>
        </w:rPr>
        <w:t>z dnia 12 kwietnia 2012 r. (Dz. U. z 20</w:t>
      </w:r>
      <w:r w:rsidR="00D36010" w:rsidRPr="00EA2B2A">
        <w:rPr>
          <w:rFonts w:ascii="Arial" w:eastAsia="Tahoma" w:hAnsi="Arial" w:cs="Arial"/>
          <w:sz w:val="22"/>
          <w:szCs w:val="22"/>
        </w:rPr>
        <w:t>24</w:t>
      </w:r>
      <w:r w:rsidR="0023633E" w:rsidRPr="00EA2B2A">
        <w:rPr>
          <w:rFonts w:ascii="Arial" w:eastAsia="Tahoma" w:hAnsi="Arial" w:cs="Arial"/>
          <w:sz w:val="22"/>
          <w:szCs w:val="22"/>
        </w:rPr>
        <w:t xml:space="preserve"> r. poz. 7</w:t>
      </w:r>
      <w:r w:rsidR="00D36010" w:rsidRPr="00EA2B2A">
        <w:rPr>
          <w:rFonts w:ascii="Arial" w:eastAsia="Tahoma" w:hAnsi="Arial" w:cs="Arial"/>
          <w:sz w:val="22"/>
          <w:szCs w:val="22"/>
        </w:rPr>
        <w:t>73</w:t>
      </w:r>
      <w:r w:rsidR="0023633E" w:rsidRPr="00EA2B2A">
        <w:rPr>
          <w:rFonts w:ascii="Arial" w:eastAsia="Tahoma" w:hAnsi="Arial" w:cs="Arial"/>
          <w:sz w:val="22"/>
          <w:szCs w:val="22"/>
        </w:rPr>
        <w:t xml:space="preserve">), </w:t>
      </w:r>
      <w:r w:rsidRPr="00EA2B2A">
        <w:rPr>
          <w:rFonts w:ascii="Arial" w:eastAsia="Tahoma" w:hAnsi="Arial" w:cs="Arial"/>
          <w:sz w:val="22"/>
          <w:szCs w:val="22"/>
        </w:rPr>
        <w:t>zwanego dalej Rozporządzeniem KRI.</w:t>
      </w:r>
      <w:r w:rsidRPr="00EA2B2A">
        <w:rPr>
          <w:rFonts w:ascii="Arial" w:hAnsi="Arial" w:cs="Arial"/>
          <w:sz w:val="22"/>
          <w:szCs w:val="22"/>
        </w:rPr>
        <w:t xml:space="preserve"> </w:t>
      </w:r>
      <w:r w:rsidRPr="00EA2B2A">
        <w:rPr>
          <w:rFonts w:ascii="Arial" w:eastAsia="Tahoma" w:hAnsi="Arial" w:cs="Arial"/>
          <w:sz w:val="22"/>
          <w:szCs w:val="22"/>
        </w:rPr>
        <w:t>Do d</w:t>
      </w:r>
      <w:r w:rsidR="00540421" w:rsidRPr="00EA2B2A">
        <w:rPr>
          <w:rFonts w:ascii="Arial" w:eastAsia="Tahoma" w:hAnsi="Arial" w:cs="Arial"/>
          <w:sz w:val="22"/>
          <w:szCs w:val="22"/>
        </w:rPr>
        <w:t>an</w:t>
      </w:r>
      <w:r w:rsidRPr="00EA2B2A">
        <w:rPr>
          <w:rFonts w:ascii="Arial" w:eastAsia="Tahoma" w:hAnsi="Arial" w:cs="Arial"/>
          <w:sz w:val="22"/>
          <w:szCs w:val="22"/>
        </w:rPr>
        <w:t>ych</w:t>
      </w:r>
      <w:r w:rsidR="00540421" w:rsidRPr="00EA2B2A">
        <w:rPr>
          <w:rFonts w:ascii="Arial" w:eastAsia="Tahoma" w:hAnsi="Arial" w:cs="Arial"/>
          <w:sz w:val="22"/>
          <w:szCs w:val="22"/>
        </w:rPr>
        <w:t xml:space="preserve"> zawierając</w:t>
      </w:r>
      <w:r w:rsidRPr="00EA2B2A">
        <w:rPr>
          <w:rFonts w:ascii="Arial" w:eastAsia="Tahoma" w:hAnsi="Arial" w:cs="Arial"/>
          <w:sz w:val="22"/>
          <w:szCs w:val="22"/>
        </w:rPr>
        <w:t>ych</w:t>
      </w:r>
      <w:r w:rsidR="00540421" w:rsidRPr="00EA2B2A">
        <w:rPr>
          <w:rFonts w:ascii="Arial" w:eastAsia="Tahoma" w:hAnsi="Arial" w:cs="Arial"/>
          <w:sz w:val="22"/>
          <w:szCs w:val="22"/>
        </w:rPr>
        <w:t xml:space="preserve"> dokumenty tekstowe, tekstowo-graficzne lub multimedialne stosuje się: .pdf, .</w:t>
      </w:r>
      <w:proofErr w:type="spellStart"/>
      <w:r w:rsidR="00540421" w:rsidRPr="00EA2B2A">
        <w:rPr>
          <w:rFonts w:ascii="Arial" w:eastAsia="Tahoma" w:hAnsi="Arial" w:cs="Arial"/>
          <w:sz w:val="22"/>
          <w:szCs w:val="22"/>
        </w:rPr>
        <w:t>doc</w:t>
      </w:r>
      <w:proofErr w:type="spellEnd"/>
      <w:r w:rsidR="00540421" w:rsidRPr="00EA2B2A">
        <w:rPr>
          <w:rFonts w:ascii="Arial" w:eastAsia="Tahoma" w:hAnsi="Arial" w:cs="Arial"/>
          <w:sz w:val="22"/>
          <w:szCs w:val="22"/>
        </w:rPr>
        <w:t>, .</w:t>
      </w:r>
      <w:proofErr w:type="spellStart"/>
      <w:r w:rsidR="00540421" w:rsidRPr="00EA2B2A">
        <w:rPr>
          <w:rFonts w:ascii="Arial" w:eastAsia="Tahoma" w:hAnsi="Arial" w:cs="Arial"/>
          <w:sz w:val="22"/>
          <w:szCs w:val="22"/>
        </w:rPr>
        <w:t>docx</w:t>
      </w:r>
      <w:proofErr w:type="spellEnd"/>
      <w:r w:rsidR="00540421" w:rsidRPr="00EA2B2A">
        <w:rPr>
          <w:rFonts w:ascii="Arial" w:eastAsia="Tahoma" w:hAnsi="Arial" w:cs="Arial"/>
          <w:sz w:val="22"/>
          <w:szCs w:val="22"/>
        </w:rPr>
        <w:t>, .rtf, .</w:t>
      </w:r>
      <w:proofErr w:type="spellStart"/>
      <w:r w:rsidR="00540421" w:rsidRPr="00EA2B2A">
        <w:rPr>
          <w:rFonts w:ascii="Arial" w:eastAsia="Tahoma" w:hAnsi="Arial" w:cs="Arial"/>
          <w:sz w:val="22"/>
          <w:szCs w:val="22"/>
        </w:rPr>
        <w:t>xps</w:t>
      </w:r>
      <w:proofErr w:type="spellEnd"/>
      <w:r w:rsidR="00540421" w:rsidRPr="00EA2B2A">
        <w:rPr>
          <w:rFonts w:ascii="Arial" w:eastAsia="Tahoma" w:hAnsi="Arial" w:cs="Arial"/>
          <w:sz w:val="22"/>
          <w:szCs w:val="22"/>
        </w:rPr>
        <w:t>, .</w:t>
      </w:r>
      <w:proofErr w:type="spellStart"/>
      <w:r w:rsidR="00540421" w:rsidRPr="00EA2B2A">
        <w:rPr>
          <w:rFonts w:ascii="Arial" w:eastAsia="Tahoma" w:hAnsi="Arial" w:cs="Arial"/>
          <w:sz w:val="22"/>
          <w:szCs w:val="22"/>
        </w:rPr>
        <w:t>odt</w:t>
      </w:r>
      <w:proofErr w:type="spellEnd"/>
      <w:r w:rsidR="00540421" w:rsidRPr="00EA2B2A">
        <w:rPr>
          <w:rFonts w:ascii="Arial" w:eastAsia="Tahoma" w:hAnsi="Arial" w:cs="Arial"/>
          <w:sz w:val="22"/>
          <w:szCs w:val="22"/>
        </w:rPr>
        <w:t>.</w:t>
      </w:r>
      <w:r w:rsidRPr="00EA2B2A">
        <w:rPr>
          <w:rFonts w:ascii="Arial" w:eastAsia="Tahoma" w:hAnsi="Arial" w:cs="Arial"/>
          <w:sz w:val="22"/>
          <w:szCs w:val="22"/>
        </w:rPr>
        <w:t>,</w:t>
      </w:r>
      <w:r w:rsidRPr="00EA2B2A">
        <w:rPr>
          <w:rFonts w:ascii="Arial" w:hAnsi="Arial" w:cs="Arial"/>
          <w:sz w:val="22"/>
          <w:szCs w:val="22"/>
        </w:rPr>
        <w:t xml:space="preserve"> </w:t>
      </w:r>
      <w:r w:rsidRPr="00EA2B2A">
        <w:rPr>
          <w:rFonts w:ascii="Arial" w:eastAsia="Tahoma" w:hAnsi="Arial" w:cs="Arial"/>
          <w:sz w:val="22"/>
          <w:szCs w:val="22"/>
        </w:rPr>
        <w:t>.xls, .</w:t>
      </w:r>
      <w:proofErr w:type="spellStart"/>
      <w:r w:rsidRPr="00EA2B2A">
        <w:rPr>
          <w:rFonts w:ascii="Arial" w:eastAsia="Tahoma" w:hAnsi="Arial" w:cs="Arial"/>
          <w:sz w:val="22"/>
          <w:szCs w:val="22"/>
        </w:rPr>
        <w:t>xlsx</w:t>
      </w:r>
      <w:proofErr w:type="spellEnd"/>
      <w:r w:rsidRPr="00EA2B2A">
        <w:rPr>
          <w:rFonts w:ascii="Arial" w:eastAsia="Tahoma" w:hAnsi="Arial" w:cs="Arial"/>
          <w:sz w:val="22"/>
          <w:szCs w:val="22"/>
        </w:rPr>
        <w:t>, .jpg (.</w:t>
      </w:r>
      <w:proofErr w:type="spellStart"/>
      <w:r w:rsidRPr="00EA2B2A">
        <w:rPr>
          <w:rFonts w:ascii="Arial" w:eastAsia="Tahoma" w:hAnsi="Arial" w:cs="Arial"/>
          <w:sz w:val="22"/>
          <w:szCs w:val="22"/>
        </w:rPr>
        <w:t>jpeg</w:t>
      </w:r>
      <w:proofErr w:type="spellEnd"/>
      <w:r w:rsidRPr="00EA2B2A">
        <w:rPr>
          <w:rFonts w:ascii="Arial" w:eastAsia="Tahoma" w:hAnsi="Arial" w:cs="Arial"/>
          <w:sz w:val="22"/>
          <w:szCs w:val="22"/>
        </w:rPr>
        <w:t>) ze szczególnym wskazaniem na .pdf</w:t>
      </w:r>
    </w:p>
    <w:p w14:paraId="3C7CB127" w14:textId="5D3000D8" w:rsidR="00440C25" w:rsidRPr="00EA2B2A" w:rsidRDefault="00440C25" w:rsidP="004A6097">
      <w:pPr>
        <w:pStyle w:val="Akapitzlist"/>
        <w:numPr>
          <w:ilvl w:val="0"/>
          <w:numId w:val="4"/>
        </w:numPr>
        <w:spacing w:before="60" w:after="60" w:line="360" w:lineRule="auto"/>
        <w:ind w:hanging="720"/>
        <w:jc w:val="both"/>
        <w:rPr>
          <w:rFonts w:ascii="Arial" w:hAnsi="Arial" w:cs="Arial"/>
          <w:sz w:val="22"/>
          <w:szCs w:val="22"/>
          <w:lang w:val="pl"/>
        </w:rPr>
      </w:pPr>
      <w:r w:rsidRPr="00EA2B2A">
        <w:rPr>
          <w:rFonts w:ascii="Arial" w:hAnsi="Arial" w:cs="Arial"/>
          <w:sz w:val="22"/>
          <w:szCs w:val="22"/>
        </w:rPr>
        <w:t>W celu ewentualnej kompresji danych Zamawiający reko</w:t>
      </w:r>
      <w:r w:rsidR="006232D4" w:rsidRPr="00EA2B2A">
        <w:rPr>
          <w:rFonts w:ascii="Arial" w:hAnsi="Arial" w:cs="Arial"/>
          <w:sz w:val="22"/>
          <w:szCs w:val="22"/>
        </w:rPr>
        <w:t>menduje wykorzystanie jednego z </w:t>
      </w:r>
      <w:r w:rsidR="00AF48CB" w:rsidRPr="00EA2B2A">
        <w:rPr>
          <w:rFonts w:ascii="Arial" w:hAnsi="Arial" w:cs="Arial"/>
          <w:sz w:val="22"/>
          <w:szCs w:val="22"/>
        </w:rPr>
        <w:t>rozszerzeń: .zip, .7Z.</w:t>
      </w:r>
    </w:p>
    <w:p w14:paraId="16A4FF4F" w14:textId="77777777" w:rsidR="00540421" w:rsidRPr="00EA2B2A" w:rsidRDefault="00540421" w:rsidP="004A6097">
      <w:pPr>
        <w:pStyle w:val="Akapitzlist"/>
        <w:numPr>
          <w:ilvl w:val="0"/>
          <w:numId w:val="4"/>
        </w:numPr>
        <w:spacing w:before="60" w:after="60" w:line="360" w:lineRule="auto"/>
        <w:ind w:hanging="720"/>
        <w:jc w:val="both"/>
        <w:rPr>
          <w:rFonts w:ascii="Arial" w:hAnsi="Arial" w:cs="Arial"/>
          <w:sz w:val="22"/>
          <w:szCs w:val="22"/>
        </w:rPr>
      </w:pPr>
      <w:r w:rsidRPr="00EA2B2A">
        <w:rPr>
          <w:rFonts w:ascii="Arial" w:hAnsi="Arial" w:cs="Arial"/>
          <w:sz w:val="22"/>
          <w:szCs w:val="22"/>
        </w:rPr>
        <w:t xml:space="preserve">Wykonawca może przed upływem terminu do składania ofert zmienić lub wycofać ofertę zgodnie </w:t>
      </w:r>
      <w:r w:rsidRPr="00EA2B2A">
        <w:rPr>
          <w:rFonts w:ascii="Arial" w:hAnsi="Arial" w:cs="Arial"/>
          <w:sz w:val="22"/>
          <w:szCs w:val="22"/>
        </w:rPr>
        <w:br/>
        <w:t>z Instrukcją dla Wykonawców. Po upływie terminu do składania ofert nie może skutecznie dokonać zmiany ani wycofać złożonej oferty.</w:t>
      </w:r>
    </w:p>
    <w:p w14:paraId="52E340E1" w14:textId="77777777" w:rsidR="00540421" w:rsidRPr="00EA2B2A" w:rsidRDefault="00540421" w:rsidP="004A6097">
      <w:pPr>
        <w:pStyle w:val="Akapitzlist"/>
        <w:numPr>
          <w:ilvl w:val="0"/>
          <w:numId w:val="4"/>
        </w:numPr>
        <w:spacing w:before="60" w:after="60" w:line="360" w:lineRule="auto"/>
        <w:ind w:hanging="720"/>
        <w:jc w:val="both"/>
        <w:rPr>
          <w:rFonts w:ascii="Arial" w:hAnsi="Arial" w:cs="Arial"/>
          <w:sz w:val="22"/>
          <w:szCs w:val="22"/>
        </w:rPr>
      </w:pPr>
      <w:r w:rsidRPr="00EA2B2A">
        <w:rPr>
          <w:rFonts w:ascii="Arial" w:hAnsi="Arial" w:cs="Arial"/>
          <w:sz w:val="22"/>
          <w:szCs w:val="22"/>
        </w:rPr>
        <w:t xml:space="preserve">Wykonawca ma prawo złożyć tylko jedną [ 1 ] ofertę, zawierającą jedną [ 1 ], jednoznacznie opisaną propozycję. Złożenie większej liczby ofert spowoduje odrzucenie wszystkich ofert złożonych przez danego Wykonawcę. </w:t>
      </w:r>
    </w:p>
    <w:p w14:paraId="733CE701" w14:textId="77777777" w:rsidR="00540421" w:rsidRPr="00EA2B2A" w:rsidRDefault="00540421" w:rsidP="004A6097">
      <w:pPr>
        <w:pStyle w:val="Akapitzlist"/>
        <w:numPr>
          <w:ilvl w:val="0"/>
          <w:numId w:val="4"/>
        </w:numPr>
        <w:spacing w:before="60" w:after="60" w:line="360" w:lineRule="auto"/>
        <w:ind w:hanging="720"/>
        <w:jc w:val="both"/>
        <w:rPr>
          <w:rFonts w:ascii="Arial" w:hAnsi="Arial" w:cs="Arial"/>
          <w:bCs/>
          <w:color w:val="000000"/>
          <w:sz w:val="22"/>
          <w:szCs w:val="22"/>
        </w:rPr>
      </w:pPr>
      <w:r w:rsidRPr="00EA2B2A">
        <w:rPr>
          <w:rFonts w:ascii="Arial" w:eastAsia="Arial" w:hAnsi="Arial" w:cs="Arial"/>
          <w:bCs/>
          <w:color w:val="000000"/>
          <w:sz w:val="22"/>
          <w:szCs w:val="22"/>
        </w:rPr>
        <w:t xml:space="preserve">Wykonawca składa ofertę za pośrednictwem Formularza składania oferty dostępnego na </w:t>
      </w:r>
      <w:r w:rsidRPr="00EA2B2A">
        <w:rPr>
          <w:rFonts w:ascii="Arial" w:hAnsi="Arial" w:cs="Arial"/>
          <w:bCs/>
          <w:color w:val="000000"/>
          <w:sz w:val="22"/>
          <w:szCs w:val="22"/>
        </w:rPr>
        <w:t>platformie zakupowej</w:t>
      </w:r>
      <w:r w:rsidRPr="00EA2B2A">
        <w:rPr>
          <w:rFonts w:ascii="Arial" w:eastAsia="Arial" w:hAnsi="Arial" w:cs="Arial"/>
          <w:bCs/>
          <w:color w:val="000000"/>
          <w:sz w:val="22"/>
          <w:szCs w:val="22"/>
        </w:rPr>
        <w:t xml:space="preserve"> w przedmiotowym postępowaniu w sprawie udzielenia zamówienia publicznego.</w:t>
      </w:r>
    </w:p>
    <w:p w14:paraId="02770774" w14:textId="0F7865D2" w:rsidR="00540421" w:rsidRPr="00EA2B2A" w:rsidRDefault="00540421" w:rsidP="004A6097">
      <w:pPr>
        <w:pStyle w:val="Akapitzlist"/>
        <w:numPr>
          <w:ilvl w:val="0"/>
          <w:numId w:val="4"/>
        </w:numPr>
        <w:spacing w:before="60" w:after="60" w:line="360" w:lineRule="auto"/>
        <w:ind w:hanging="720"/>
        <w:jc w:val="both"/>
        <w:rPr>
          <w:rFonts w:ascii="Arial" w:hAnsi="Arial" w:cs="Arial"/>
          <w:bCs/>
          <w:sz w:val="22"/>
          <w:szCs w:val="22"/>
        </w:rPr>
      </w:pPr>
      <w:r w:rsidRPr="00EA2B2A">
        <w:rPr>
          <w:rFonts w:ascii="Arial" w:eastAsia="Arial" w:hAnsi="Arial" w:cs="Arial"/>
          <w:bCs/>
          <w:color w:val="000000"/>
          <w:sz w:val="22"/>
          <w:szCs w:val="22"/>
        </w:rPr>
        <w:t>Wszelkie informacje stanowiące tajemnicę przedsiębiorstwa</w:t>
      </w:r>
      <w:r w:rsidRPr="00EA2B2A">
        <w:rPr>
          <w:rStyle w:val="Odwoanieprzypisudolnego"/>
          <w:rFonts w:ascii="Arial" w:eastAsia="Arial" w:hAnsi="Arial" w:cs="Arial"/>
          <w:bCs/>
          <w:color w:val="000000"/>
          <w:sz w:val="22"/>
          <w:szCs w:val="22"/>
        </w:rPr>
        <w:footnoteReference w:id="10"/>
      </w:r>
      <w:r w:rsidRPr="00EA2B2A">
        <w:rPr>
          <w:rFonts w:ascii="Arial" w:eastAsia="Arial" w:hAnsi="Arial" w:cs="Arial"/>
          <w:bCs/>
          <w:color w:val="000000"/>
          <w:sz w:val="22"/>
          <w:szCs w:val="22"/>
        </w:rPr>
        <w:t xml:space="preserve"> w rozumieniu ustawy z dnia 16 kwietnia 1993 r. o zwalczaniu nieuczciwej konkurencji (Dz. U.  z </w:t>
      </w:r>
      <w:r w:rsidR="00CE6171" w:rsidRPr="00EA2B2A">
        <w:rPr>
          <w:rFonts w:ascii="Arial" w:eastAsia="Arial" w:hAnsi="Arial" w:cs="Arial"/>
          <w:bCs/>
          <w:color w:val="000000"/>
          <w:sz w:val="22"/>
          <w:szCs w:val="22"/>
        </w:rPr>
        <w:t>2022</w:t>
      </w:r>
      <w:r w:rsidRPr="00EA2B2A">
        <w:rPr>
          <w:rFonts w:ascii="Arial" w:eastAsia="Arial" w:hAnsi="Arial" w:cs="Arial"/>
          <w:bCs/>
          <w:color w:val="000000"/>
          <w:sz w:val="22"/>
          <w:szCs w:val="22"/>
        </w:rPr>
        <w:t xml:space="preserve"> r. poz. 1</w:t>
      </w:r>
      <w:r w:rsidR="00CE6171" w:rsidRPr="00EA2B2A">
        <w:rPr>
          <w:rFonts w:ascii="Arial" w:eastAsia="Arial" w:hAnsi="Arial" w:cs="Arial"/>
          <w:bCs/>
          <w:color w:val="000000"/>
          <w:sz w:val="22"/>
          <w:szCs w:val="22"/>
        </w:rPr>
        <w:t>233</w:t>
      </w:r>
      <w:r w:rsidRPr="00EA2B2A">
        <w:rPr>
          <w:rFonts w:ascii="Arial" w:eastAsia="Arial" w:hAnsi="Arial" w:cs="Arial"/>
          <w:bCs/>
          <w:color w:val="000000"/>
          <w:sz w:val="22"/>
          <w:szCs w:val="22"/>
        </w:rPr>
        <w:t>), które Wykonawca zastrzeże jako tajemnicę przedsiębiorstwa, powinny zostać</w:t>
      </w:r>
      <w:r w:rsidRPr="00EA2B2A">
        <w:rPr>
          <w:rFonts w:ascii="Arial" w:eastAsia="Arial" w:hAnsi="Arial" w:cs="Arial"/>
          <w:bCs/>
          <w:sz w:val="22"/>
          <w:szCs w:val="22"/>
        </w:rPr>
        <w:t xml:space="preserve"> załączone w osobnym miejscu w </w:t>
      </w:r>
      <w:r w:rsidRPr="00EA2B2A">
        <w:rPr>
          <w:rFonts w:ascii="Arial" w:eastAsia="Arial" w:hAnsi="Arial" w:cs="Arial"/>
          <w:bCs/>
          <w:sz w:val="22"/>
          <w:szCs w:val="22"/>
          <w:u w:val="single"/>
        </w:rPr>
        <w:t>kroku 1</w:t>
      </w:r>
      <w:r w:rsidRPr="00EA2B2A">
        <w:rPr>
          <w:rFonts w:ascii="Arial" w:eastAsia="Arial" w:hAnsi="Arial" w:cs="Arial"/>
          <w:bCs/>
          <w:sz w:val="22"/>
          <w:szCs w:val="22"/>
        </w:rPr>
        <w:t xml:space="preserve"> składania oferty przeznaczonym na zamieszczenie tajemnicy przedsiębiorstwa.</w:t>
      </w:r>
    </w:p>
    <w:p w14:paraId="2B65AACF" w14:textId="77777777" w:rsidR="00540421" w:rsidRPr="00EA2B2A" w:rsidRDefault="00540421" w:rsidP="004A6097">
      <w:pPr>
        <w:pStyle w:val="Akapitzlist"/>
        <w:numPr>
          <w:ilvl w:val="0"/>
          <w:numId w:val="4"/>
        </w:numPr>
        <w:spacing w:before="60" w:after="60" w:line="360" w:lineRule="auto"/>
        <w:ind w:hanging="720"/>
        <w:jc w:val="both"/>
        <w:rPr>
          <w:rFonts w:ascii="Arial" w:hAnsi="Arial" w:cs="Arial"/>
          <w:bCs/>
          <w:sz w:val="22"/>
          <w:szCs w:val="22"/>
        </w:rPr>
      </w:pPr>
      <w:r w:rsidRPr="00EA2B2A">
        <w:rPr>
          <w:rFonts w:ascii="Arial" w:eastAsia="Arial" w:hAnsi="Arial" w:cs="Arial"/>
          <w:bCs/>
          <w:sz w:val="22"/>
          <w:szCs w:val="22"/>
        </w:rPr>
        <w:t>Zaleca się, aby każdy dokument zawierający tajemnicę przedsiębiorstwa został zamieszczony w odrębnym pliku.</w:t>
      </w:r>
    </w:p>
    <w:p w14:paraId="76568D7B" w14:textId="77777777" w:rsidR="00540421" w:rsidRPr="00EA2B2A" w:rsidRDefault="00540421" w:rsidP="004A6097">
      <w:pPr>
        <w:pStyle w:val="Akapitzlist"/>
        <w:numPr>
          <w:ilvl w:val="0"/>
          <w:numId w:val="4"/>
        </w:numPr>
        <w:spacing w:before="60" w:after="60" w:line="360" w:lineRule="auto"/>
        <w:ind w:hanging="720"/>
        <w:jc w:val="both"/>
        <w:rPr>
          <w:rFonts w:ascii="Arial" w:hAnsi="Arial" w:cs="Arial"/>
          <w:bCs/>
          <w:sz w:val="22"/>
          <w:szCs w:val="22"/>
        </w:rPr>
      </w:pPr>
      <w:r w:rsidRPr="00EA2B2A">
        <w:rPr>
          <w:rFonts w:ascii="Arial" w:hAnsi="Arial" w:cs="Arial"/>
          <w:bCs/>
          <w:sz w:val="22"/>
          <w:szCs w:val="22"/>
        </w:rPr>
        <w:t>Wykonawca może przed upływem terminu</w:t>
      </w:r>
      <w:r w:rsidR="00665E9A" w:rsidRPr="00EA2B2A">
        <w:rPr>
          <w:rFonts w:ascii="Arial" w:hAnsi="Arial" w:cs="Arial"/>
          <w:bCs/>
          <w:sz w:val="22"/>
          <w:szCs w:val="22"/>
        </w:rPr>
        <w:t xml:space="preserve"> składania ofert wycofać</w:t>
      </w:r>
      <w:r w:rsidRPr="00EA2B2A">
        <w:rPr>
          <w:rFonts w:ascii="Arial" w:hAnsi="Arial" w:cs="Arial"/>
          <w:bCs/>
          <w:sz w:val="22"/>
          <w:szCs w:val="22"/>
        </w:rPr>
        <w:t xml:space="preserve"> ofertę za pośrednictwem Formularza składania oferty. </w:t>
      </w:r>
    </w:p>
    <w:p w14:paraId="717EA70F" w14:textId="77777777" w:rsidR="00540421" w:rsidRPr="00EA2B2A" w:rsidRDefault="00540421" w:rsidP="004A6097">
      <w:pPr>
        <w:pStyle w:val="Akapitzlist"/>
        <w:numPr>
          <w:ilvl w:val="0"/>
          <w:numId w:val="4"/>
        </w:numPr>
        <w:spacing w:before="60" w:after="60" w:line="360" w:lineRule="auto"/>
        <w:ind w:hanging="720"/>
        <w:jc w:val="both"/>
        <w:rPr>
          <w:rFonts w:ascii="Arial" w:hAnsi="Arial" w:cs="Arial"/>
          <w:bCs/>
          <w:sz w:val="22"/>
          <w:szCs w:val="22"/>
        </w:rPr>
      </w:pPr>
      <w:r w:rsidRPr="00EA2B2A">
        <w:rPr>
          <w:rFonts w:ascii="Arial" w:hAnsi="Arial" w:cs="Arial"/>
          <w:bCs/>
          <w:sz w:val="22"/>
          <w:szCs w:val="22"/>
        </w:rPr>
        <w:lastRenderedPageBreak/>
        <w:t>Jeśli Wykonawca składający ofertę jest zautoryzowany (zalogowany), to wycofanie oferty lub wniosku następuje od razu po złożeniu nowej oferty.</w:t>
      </w:r>
    </w:p>
    <w:p w14:paraId="22DBE290" w14:textId="77777777" w:rsidR="00540421" w:rsidRPr="00EA2B2A" w:rsidRDefault="00540421" w:rsidP="004A6097">
      <w:pPr>
        <w:pStyle w:val="Akapitzlist"/>
        <w:numPr>
          <w:ilvl w:val="0"/>
          <w:numId w:val="4"/>
        </w:numPr>
        <w:spacing w:before="60" w:after="60" w:line="360" w:lineRule="auto"/>
        <w:ind w:hanging="720"/>
        <w:jc w:val="both"/>
        <w:rPr>
          <w:rFonts w:ascii="Arial" w:hAnsi="Arial" w:cs="Arial"/>
          <w:bCs/>
          <w:sz w:val="22"/>
          <w:szCs w:val="22"/>
        </w:rPr>
      </w:pPr>
      <w:r w:rsidRPr="00EA2B2A">
        <w:rPr>
          <w:rFonts w:ascii="Arial" w:hAnsi="Arial" w:cs="Arial"/>
          <w:bCs/>
          <w:sz w:val="22"/>
          <w:szCs w:val="22"/>
        </w:rPr>
        <w:t xml:space="preserve">Jeżeli oferta składana jest przez niezautoryzowanego Wykonawcę (niezalogowany lub nieposiadający konta) to wycofanie oferty musi być przez niego potwierdzone: </w:t>
      </w:r>
    </w:p>
    <w:p w14:paraId="688F6861" w14:textId="77777777" w:rsidR="00540421" w:rsidRPr="00EA2B2A" w:rsidRDefault="00540421" w:rsidP="006D242F">
      <w:pPr>
        <w:pStyle w:val="Akapitzlist"/>
        <w:numPr>
          <w:ilvl w:val="2"/>
          <w:numId w:val="25"/>
        </w:numPr>
        <w:spacing w:before="60" w:after="60" w:line="360" w:lineRule="auto"/>
        <w:ind w:left="1560" w:hanging="851"/>
        <w:jc w:val="both"/>
        <w:rPr>
          <w:rFonts w:ascii="Arial" w:hAnsi="Arial" w:cs="Arial"/>
          <w:bCs/>
          <w:sz w:val="22"/>
          <w:szCs w:val="22"/>
        </w:rPr>
      </w:pPr>
      <w:r w:rsidRPr="00EA2B2A">
        <w:rPr>
          <w:rFonts w:ascii="Arial" w:hAnsi="Arial" w:cs="Arial"/>
          <w:bCs/>
          <w:sz w:val="22"/>
          <w:szCs w:val="22"/>
        </w:rPr>
        <w:t>przez kliknięcie w link wysłany w wiadomości email, który musi być zgodny z adres email podanym podczas pierwotnego składania oferty,</w:t>
      </w:r>
    </w:p>
    <w:p w14:paraId="60A448AC" w14:textId="77777777" w:rsidR="00540421" w:rsidRPr="00EA2B2A" w:rsidRDefault="00540421" w:rsidP="006D242F">
      <w:pPr>
        <w:pStyle w:val="Akapitzlist"/>
        <w:numPr>
          <w:ilvl w:val="2"/>
          <w:numId w:val="25"/>
        </w:numPr>
        <w:spacing w:before="60" w:after="60" w:line="360" w:lineRule="auto"/>
        <w:ind w:left="1560" w:hanging="851"/>
        <w:jc w:val="both"/>
        <w:rPr>
          <w:rFonts w:ascii="Arial" w:hAnsi="Arial" w:cs="Arial"/>
          <w:bCs/>
          <w:sz w:val="22"/>
          <w:szCs w:val="22"/>
        </w:rPr>
      </w:pPr>
      <w:r w:rsidRPr="00EA2B2A">
        <w:rPr>
          <w:rFonts w:ascii="Arial" w:hAnsi="Arial" w:cs="Arial"/>
          <w:bCs/>
          <w:sz w:val="22"/>
          <w:szCs w:val="22"/>
        </w:rPr>
        <w:t>zalogowanie i kliknięcie w przycisk Potwierdź ofertę.</w:t>
      </w:r>
    </w:p>
    <w:p w14:paraId="1984DCDB" w14:textId="77777777" w:rsidR="00540421" w:rsidRPr="00EA2B2A" w:rsidRDefault="00540421" w:rsidP="006D242F">
      <w:pPr>
        <w:pStyle w:val="Akapitzlist"/>
        <w:numPr>
          <w:ilvl w:val="1"/>
          <w:numId w:val="25"/>
        </w:numPr>
        <w:spacing w:before="60" w:after="60" w:line="360" w:lineRule="auto"/>
        <w:ind w:left="709" w:hanging="709"/>
        <w:jc w:val="both"/>
        <w:rPr>
          <w:rFonts w:ascii="Arial" w:hAnsi="Arial" w:cs="Arial"/>
          <w:bCs/>
          <w:sz w:val="22"/>
          <w:szCs w:val="22"/>
        </w:rPr>
      </w:pPr>
      <w:r w:rsidRPr="00EA2B2A">
        <w:rPr>
          <w:rFonts w:ascii="Arial" w:hAnsi="Arial" w:cs="Arial"/>
          <w:bCs/>
          <w:sz w:val="22"/>
          <w:szCs w:val="22"/>
        </w:rPr>
        <w:t>Potwierdzeniem wycofania oferty w przypadku pkt. 1</w:t>
      </w:r>
      <w:r w:rsidR="00A3328C" w:rsidRPr="00EA2B2A">
        <w:rPr>
          <w:rFonts w:ascii="Arial" w:hAnsi="Arial" w:cs="Arial"/>
          <w:bCs/>
          <w:sz w:val="22"/>
          <w:szCs w:val="22"/>
        </w:rPr>
        <w:t>6</w:t>
      </w:r>
      <w:r w:rsidRPr="00EA2B2A">
        <w:rPr>
          <w:rFonts w:ascii="Arial" w:hAnsi="Arial" w:cs="Arial"/>
          <w:bCs/>
          <w:sz w:val="22"/>
          <w:szCs w:val="22"/>
        </w:rPr>
        <w:t>.1</w:t>
      </w:r>
      <w:r w:rsidR="00F96FD5" w:rsidRPr="00EA2B2A">
        <w:rPr>
          <w:rFonts w:ascii="Arial" w:hAnsi="Arial" w:cs="Arial"/>
          <w:bCs/>
          <w:sz w:val="22"/>
          <w:szCs w:val="22"/>
        </w:rPr>
        <w:t>3</w:t>
      </w:r>
      <w:r w:rsidRPr="00EA2B2A">
        <w:rPr>
          <w:rFonts w:ascii="Arial" w:hAnsi="Arial" w:cs="Arial"/>
          <w:bCs/>
          <w:sz w:val="22"/>
          <w:szCs w:val="22"/>
        </w:rPr>
        <w:t xml:space="preserve">.1 </w:t>
      </w:r>
      <w:r w:rsidR="00511200" w:rsidRPr="00EA2B2A">
        <w:rPr>
          <w:rFonts w:ascii="Arial" w:hAnsi="Arial" w:cs="Arial"/>
          <w:bCs/>
          <w:sz w:val="22"/>
          <w:szCs w:val="22"/>
        </w:rPr>
        <w:t>S</w:t>
      </w:r>
      <w:r w:rsidRPr="00EA2B2A">
        <w:rPr>
          <w:rFonts w:ascii="Arial" w:hAnsi="Arial" w:cs="Arial"/>
          <w:bCs/>
          <w:sz w:val="22"/>
          <w:szCs w:val="22"/>
        </w:rPr>
        <w:t>WZ jest data potwierdzenia akcji przez kliknięcie w przycisk Wycofaj ofertę.</w:t>
      </w:r>
    </w:p>
    <w:p w14:paraId="19198664" w14:textId="77777777" w:rsidR="00540421" w:rsidRPr="00EA2B2A" w:rsidRDefault="00511200" w:rsidP="006D242F">
      <w:pPr>
        <w:pStyle w:val="Akapitzlist"/>
        <w:numPr>
          <w:ilvl w:val="1"/>
          <w:numId w:val="25"/>
        </w:numPr>
        <w:spacing w:before="60" w:after="60" w:line="360" w:lineRule="auto"/>
        <w:ind w:left="709" w:hanging="709"/>
        <w:jc w:val="both"/>
        <w:rPr>
          <w:rFonts w:ascii="Arial" w:hAnsi="Arial" w:cs="Arial"/>
          <w:sz w:val="22"/>
          <w:szCs w:val="22"/>
        </w:rPr>
      </w:pPr>
      <w:r w:rsidRPr="00EA2B2A">
        <w:rPr>
          <w:rFonts w:ascii="Arial" w:hAnsi="Arial" w:cs="Arial"/>
          <w:sz w:val="22"/>
          <w:szCs w:val="22"/>
        </w:rPr>
        <w:t>Złożenie i w</w:t>
      </w:r>
      <w:r w:rsidR="00540421" w:rsidRPr="00EA2B2A">
        <w:rPr>
          <w:rFonts w:ascii="Arial" w:hAnsi="Arial" w:cs="Arial"/>
          <w:sz w:val="22"/>
          <w:szCs w:val="22"/>
        </w:rPr>
        <w:t xml:space="preserve">ycofanie oferty możliwe jest </w:t>
      </w:r>
      <w:r w:rsidR="00540421" w:rsidRPr="00B9606E">
        <w:rPr>
          <w:rFonts w:ascii="Arial" w:hAnsi="Arial" w:cs="Arial"/>
          <w:sz w:val="22"/>
          <w:szCs w:val="22"/>
        </w:rPr>
        <w:t xml:space="preserve">do </w:t>
      </w:r>
      <w:r w:rsidR="00540421" w:rsidRPr="00EA2B2A">
        <w:rPr>
          <w:rFonts w:ascii="Arial" w:hAnsi="Arial" w:cs="Arial"/>
          <w:sz w:val="22"/>
          <w:szCs w:val="22"/>
        </w:rPr>
        <w:t>zakończenia terminu składania ofert w postępowaniu.</w:t>
      </w:r>
    </w:p>
    <w:p w14:paraId="03457316" w14:textId="60A339CC" w:rsidR="00540421" w:rsidRPr="00EA2B2A" w:rsidRDefault="00540421" w:rsidP="006D242F">
      <w:pPr>
        <w:pStyle w:val="Akapitzlist"/>
        <w:numPr>
          <w:ilvl w:val="1"/>
          <w:numId w:val="25"/>
        </w:numPr>
        <w:spacing w:before="60" w:after="60" w:line="360" w:lineRule="auto"/>
        <w:ind w:left="709" w:hanging="709"/>
        <w:jc w:val="both"/>
        <w:rPr>
          <w:rFonts w:ascii="Arial" w:hAnsi="Arial" w:cs="Arial"/>
          <w:sz w:val="22"/>
          <w:szCs w:val="22"/>
        </w:rPr>
      </w:pPr>
      <w:r w:rsidRPr="00EA2B2A">
        <w:rPr>
          <w:rFonts w:ascii="Arial" w:hAnsi="Arial" w:cs="Arial"/>
          <w:sz w:val="22"/>
          <w:szCs w:val="22"/>
        </w:rPr>
        <w:t>Wycofanie złożonej oferty powoduje, że Zamawiający nie będzie miał możliwości zapoznania się z nią po upływie terminu zakończenia składania ofert w postępowaniu.</w:t>
      </w:r>
    </w:p>
    <w:p w14:paraId="1A5CD4C8" w14:textId="70ED3973" w:rsidR="00540421" w:rsidRPr="00EA2B2A" w:rsidRDefault="00511200" w:rsidP="006D242F">
      <w:pPr>
        <w:pStyle w:val="Akapitzlist"/>
        <w:numPr>
          <w:ilvl w:val="1"/>
          <w:numId w:val="25"/>
        </w:numPr>
        <w:spacing w:before="60" w:after="60" w:line="360" w:lineRule="auto"/>
        <w:ind w:left="709" w:hanging="709"/>
        <w:jc w:val="both"/>
        <w:rPr>
          <w:rFonts w:ascii="Arial" w:hAnsi="Arial" w:cs="Arial"/>
          <w:sz w:val="22"/>
          <w:szCs w:val="22"/>
        </w:rPr>
      </w:pPr>
      <w:r w:rsidRPr="00EA2B2A">
        <w:rPr>
          <w:rFonts w:ascii="Arial" w:hAnsi="Arial" w:cs="Arial"/>
          <w:sz w:val="22"/>
          <w:szCs w:val="22"/>
        </w:rPr>
        <w:t>Treść oferty Wykonawcy musi być zgodna z wymaganiami Zamawiającego określonymi w dokumentach zamówienia</w:t>
      </w:r>
      <w:r w:rsidR="00540421" w:rsidRPr="00EA2B2A">
        <w:rPr>
          <w:rFonts w:ascii="Arial" w:hAnsi="Arial" w:cs="Arial"/>
          <w:sz w:val="22"/>
          <w:szCs w:val="22"/>
        </w:rPr>
        <w:t xml:space="preserve">. Wszelkie niejasności i wątpliwości dotyczące treści zapisów w </w:t>
      </w:r>
      <w:r w:rsidR="006E7EE1" w:rsidRPr="00EA2B2A">
        <w:rPr>
          <w:rFonts w:ascii="Arial" w:hAnsi="Arial" w:cs="Arial"/>
          <w:sz w:val="22"/>
          <w:szCs w:val="22"/>
        </w:rPr>
        <w:t>SWZ</w:t>
      </w:r>
      <w:r w:rsidR="00540421" w:rsidRPr="00EA2B2A">
        <w:rPr>
          <w:rFonts w:ascii="Arial" w:hAnsi="Arial" w:cs="Arial"/>
          <w:sz w:val="22"/>
          <w:szCs w:val="22"/>
        </w:rPr>
        <w:t xml:space="preserve"> należy zatem wyjaśnić z Zamawiającym przed terminem składania ofert w trybie przewidzianym w pkt. 1</w:t>
      </w:r>
      <w:r w:rsidR="00A3328C" w:rsidRPr="00EA2B2A">
        <w:rPr>
          <w:rFonts w:ascii="Arial" w:hAnsi="Arial" w:cs="Arial"/>
          <w:sz w:val="22"/>
          <w:szCs w:val="22"/>
        </w:rPr>
        <w:t>2</w:t>
      </w:r>
      <w:r w:rsidRPr="00EA2B2A">
        <w:rPr>
          <w:rFonts w:ascii="Arial" w:hAnsi="Arial" w:cs="Arial"/>
          <w:sz w:val="22"/>
          <w:szCs w:val="22"/>
        </w:rPr>
        <w:t xml:space="preserve"> S</w:t>
      </w:r>
      <w:r w:rsidR="00540421" w:rsidRPr="00EA2B2A">
        <w:rPr>
          <w:rFonts w:ascii="Arial" w:hAnsi="Arial" w:cs="Arial"/>
          <w:sz w:val="22"/>
          <w:szCs w:val="22"/>
        </w:rPr>
        <w:t>WZ. Przepisy ustawy nie przewidują negocjacji warunków udzielenia zamówienia, w tym zapisów projektu umowy, po terminie otwarcia ofert.</w:t>
      </w:r>
    </w:p>
    <w:p w14:paraId="765BC290" w14:textId="77777777" w:rsidR="00540421" w:rsidRPr="00EA2B2A" w:rsidRDefault="00540421" w:rsidP="006D242F">
      <w:pPr>
        <w:pStyle w:val="Akapitzlist"/>
        <w:numPr>
          <w:ilvl w:val="1"/>
          <w:numId w:val="25"/>
        </w:numPr>
        <w:spacing w:before="60" w:after="60" w:line="360" w:lineRule="auto"/>
        <w:ind w:left="709" w:hanging="709"/>
        <w:jc w:val="both"/>
        <w:rPr>
          <w:rFonts w:ascii="Arial" w:hAnsi="Arial" w:cs="Arial"/>
          <w:sz w:val="22"/>
          <w:szCs w:val="22"/>
        </w:rPr>
      </w:pPr>
      <w:r w:rsidRPr="00EA2B2A">
        <w:rPr>
          <w:rFonts w:ascii="Arial" w:hAnsi="Arial" w:cs="Arial"/>
          <w:sz w:val="22"/>
          <w:szCs w:val="22"/>
        </w:rPr>
        <w:t xml:space="preserve">Brak możliwości dostępu przez Zamawiającego do oferty Wykonawcy, z przyczyn leżących po stronie Wykonawcy (np.: zamieszczenie plików uniemożliwiających ich odczytanie przez Zamawiającego; zamieszczenie plików posiadających dodatkowe zabezpieczenia uniemożliwiające Zamawiającemu odczytanie treści tych plików), </w:t>
      </w:r>
      <w:r w:rsidR="00511200" w:rsidRPr="00EA2B2A">
        <w:rPr>
          <w:rFonts w:ascii="Arial" w:hAnsi="Arial" w:cs="Arial"/>
          <w:sz w:val="22"/>
          <w:szCs w:val="22"/>
        </w:rPr>
        <w:t>stanowi o niezgodności oferty z wymaganiami Zamawiającego określonymi w dokumentach zamówienia.</w:t>
      </w:r>
    </w:p>
    <w:p w14:paraId="39441137" w14:textId="77777777" w:rsidR="00540421" w:rsidRPr="00EA2B2A" w:rsidRDefault="00540421" w:rsidP="006D242F">
      <w:pPr>
        <w:pStyle w:val="Akapitzlist"/>
        <w:numPr>
          <w:ilvl w:val="1"/>
          <w:numId w:val="25"/>
        </w:numPr>
        <w:spacing w:before="60" w:after="60" w:line="360" w:lineRule="auto"/>
        <w:ind w:left="709" w:hanging="709"/>
        <w:jc w:val="both"/>
        <w:rPr>
          <w:rFonts w:ascii="Arial" w:hAnsi="Arial" w:cs="Arial"/>
          <w:sz w:val="22"/>
          <w:szCs w:val="22"/>
        </w:rPr>
      </w:pPr>
      <w:r w:rsidRPr="00EA2B2A">
        <w:rPr>
          <w:rFonts w:ascii="Arial" w:hAnsi="Arial" w:cs="Arial"/>
          <w:sz w:val="22"/>
          <w:szCs w:val="22"/>
        </w:rPr>
        <w:t>Zamawiający nie przewiduje sposobu komunikowania</w:t>
      </w:r>
      <w:r w:rsidR="00511200" w:rsidRPr="00EA2B2A">
        <w:rPr>
          <w:rFonts w:ascii="Arial" w:hAnsi="Arial" w:cs="Arial"/>
          <w:sz w:val="22"/>
          <w:szCs w:val="22"/>
        </w:rPr>
        <w:t xml:space="preserve"> się z Wykonaw</w:t>
      </w:r>
      <w:r w:rsidRPr="00EA2B2A">
        <w:rPr>
          <w:rFonts w:ascii="Arial" w:hAnsi="Arial" w:cs="Arial"/>
          <w:sz w:val="22"/>
          <w:szCs w:val="22"/>
        </w:rPr>
        <w:t>cami w inny sposób niż przy użyciu środków komunikacji elektronicznej, wskazanych w SWZ.</w:t>
      </w:r>
    </w:p>
    <w:p w14:paraId="75612A72" w14:textId="2FE9272F" w:rsidR="00540421" w:rsidRPr="00EA2B2A" w:rsidRDefault="00540421" w:rsidP="006D242F">
      <w:pPr>
        <w:pStyle w:val="Nagwek2"/>
        <w:numPr>
          <w:ilvl w:val="0"/>
          <w:numId w:val="25"/>
        </w:numPr>
        <w:shd w:val="clear" w:color="auto" w:fill="F2F2F2" w:themeFill="background1" w:themeFillShade="F2"/>
        <w:rPr>
          <w:rFonts w:ascii="Arial" w:hAnsi="Arial" w:cs="Arial"/>
          <w:sz w:val="22"/>
          <w:szCs w:val="22"/>
        </w:rPr>
      </w:pPr>
      <w:bookmarkStart w:id="70" w:name="_Toc189742153"/>
      <w:bookmarkStart w:id="71" w:name="_Toc198553780"/>
      <w:bookmarkStart w:id="72" w:name="_Toc223701367"/>
      <w:r w:rsidRPr="00EA2B2A">
        <w:rPr>
          <w:rFonts w:ascii="Arial" w:hAnsi="Arial" w:cs="Arial"/>
          <w:sz w:val="22"/>
          <w:szCs w:val="22"/>
        </w:rPr>
        <w:t>Miejsce oraz termin składania i otwarcia ofert</w:t>
      </w:r>
      <w:bookmarkEnd w:id="70"/>
      <w:bookmarkEnd w:id="71"/>
      <w:bookmarkEnd w:id="72"/>
    </w:p>
    <w:p w14:paraId="2BA6555F" w14:textId="77777777" w:rsidR="00540421" w:rsidRPr="00EA2B2A" w:rsidRDefault="00540421" w:rsidP="004A6097">
      <w:pPr>
        <w:numPr>
          <w:ilvl w:val="0"/>
          <w:numId w:val="5"/>
        </w:numPr>
        <w:spacing w:before="120" w:after="60" w:line="360" w:lineRule="auto"/>
        <w:ind w:left="709" w:hanging="709"/>
        <w:jc w:val="both"/>
        <w:rPr>
          <w:rFonts w:ascii="Arial" w:hAnsi="Arial" w:cs="Arial"/>
          <w:b/>
          <w:sz w:val="22"/>
          <w:szCs w:val="22"/>
        </w:rPr>
      </w:pPr>
      <w:r w:rsidRPr="00EA2B2A">
        <w:rPr>
          <w:rFonts w:ascii="Arial" w:hAnsi="Arial" w:cs="Arial"/>
          <w:b/>
          <w:sz w:val="22"/>
          <w:szCs w:val="22"/>
        </w:rPr>
        <w:t>Składanie ofert</w:t>
      </w:r>
    </w:p>
    <w:p w14:paraId="2725F4F4" w14:textId="65195532" w:rsidR="00540421" w:rsidRPr="00B2789A" w:rsidRDefault="00540421" w:rsidP="004A6097">
      <w:pPr>
        <w:numPr>
          <w:ilvl w:val="0"/>
          <w:numId w:val="6"/>
        </w:numPr>
        <w:spacing w:before="60" w:after="60" w:line="360" w:lineRule="auto"/>
        <w:ind w:left="1418" w:hanging="709"/>
        <w:jc w:val="both"/>
        <w:rPr>
          <w:rFonts w:ascii="Arial" w:eastAsia="Arial" w:hAnsi="Arial" w:cs="Arial"/>
          <w:sz w:val="22"/>
          <w:szCs w:val="22"/>
        </w:rPr>
      </w:pPr>
      <w:r w:rsidRPr="00EA2B2A">
        <w:rPr>
          <w:rFonts w:ascii="Arial" w:eastAsia="Arial" w:hAnsi="Arial" w:cs="Arial"/>
          <w:sz w:val="22"/>
          <w:szCs w:val="22"/>
        </w:rPr>
        <w:t xml:space="preserve">Oferty należy </w:t>
      </w:r>
      <w:r w:rsidRPr="003D28EE">
        <w:rPr>
          <w:rFonts w:ascii="Arial" w:eastAsia="Arial" w:hAnsi="Arial" w:cs="Arial"/>
          <w:sz w:val="22"/>
          <w:szCs w:val="22"/>
        </w:rPr>
        <w:t xml:space="preserve">składać </w:t>
      </w:r>
      <w:r w:rsidRPr="003D28EE">
        <w:rPr>
          <w:rFonts w:ascii="Arial" w:eastAsia="Arial" w:hAnsi="Arial" w:cs="Arial"/>
          <w:b/>
          <w:color w:val="000000"/>
          <w:sz w:val="22"/>
          <w:szCs w:val="22"/>
        </w:rPr>
        <w:t xml:space="preserve">do </w:t>
      </w:r>
      <w:r w:rsidRPr="00D1211D">
        <w:rPr>
          <w:rFonts w:ascii="Arial" w:eastAsia="Arial" w:hAnsi="Arial" w:cs="Arial"/>
          <w:b/>
          <w:sz w:val="22"/>
          <w:szCs w:val="22"/>
        </w:rPr>
        <w:t>dnia</w:t>
      </w:r>
      <w:r w:rsidR="00303DE5" w:rsidRPr="00D1211D">
        <w:rPr>
          <w:rFonts w:ascii="Arial" w:eastAsia="Arial" w:hAnsi="Arial" w:cs="Arial"/>
          <w:b/>
          <w:sz w:val="22"/>
          <w:szCs w:val="22"/>
        </w:rPr>
        <w:t xml:space="preserve"> </w:t>
      </w:r>
      <w:r w:rsidRPr="00D1211D">
        <w:rPr>
          <w:rFonts w:ascii="Arial" w:hAnsi="Arial" w:cs="Arial"/>
          <w:b/>
          <w:color w:val="000000" w:themeColor="text1"/>
          <w:sz w:val="22"/>
          <w:szCs w:val="22"/>
        </w:rPr>
        <w:t xml:space="preserve"> </w:t>
      </w:r>
      <w:r w:rsidR="00D1211D" w:rsidRPr="00D1211D">
        <w:rPr>
          <w:rFonts w:ascii="Arial" w:hAnsi="Arial" w:cs="Arial"/>
          <w:b/>
          <w:color w:val="000000" w:themeColor="text1"/>
          <w:sz w:val="22"/>
          <w:szCs w:val="22"/>
        </w:rPr>
        <w:t>18.05</w:t>
      </w:r>
      <w:r w:rsidR="002D0A11" w:rsidRPr="00D1211D">
        <w:rPr>
          <w:rFonts w:ascii="Arial" w:hAnsi="Arial" w:cs="Arial"/>
          <w:b/>
          <w:color w:val="000000" w:themeColor="text1"/>
          <w:sz w:val="22"/>
          <w:szCs w:val="22"/>
        </w:rPr>
        <w:t>.</w:t>
      </w:r>
      <w:r w:rsidR="00D02CFE" w:rsidRPr="00D1211D">
        <w:rPr>
          <w:rFonts w:ascii="Arial" w:hAnsi="Arial" w:cs="Arial"/>
          <w:b/>
          <w:color w:val="000000" w:themeColor="text1"/>
          <w:sz w:val="22"/>
          <w:szCs w:val="22"/>
        </w:rPr>
        <w:t>202</w:t>
      </w:r>
      <w:r w:rsidR="009A5612" w:rsidRPr="00D1211D">
        <w:rPr>
          <w:rFonts w:ascii="Arial" w:hAnsi="Arial" w:cs="Arial"/>
          <w:b/>
          <w:color w:val="000000" w:themeColor="text1"/>
          <w:sz w:val="22"/>
          <w:szCs w:val="22"/>
        </w:rPr>
        <w:t>6</w:t>
      </w:r>
      <w:r w:rsidR="00D02CFE" w:rsidRPr="00D1211D">
        <w:rPr>
          <w:rFonts w:ascii="Arial" w:hAnsi="Arial" w:cs="Arial"/>
          <w:b/>
          <w:color w:val="000000" w:themeColor="text1"/>
          <w:sz w:val="22"/>
          <w:szCs w:val="22"/>
        </w:rPr>
        <w:t xml:space="preserve"> r. </w:t>
      </w:r>
      <w:r w:rsidRPr="00D1211D">
        <w:rPr>
          <w:rFonts w:ascii="Arial" w:hAnsi="Arial" w:cs="Arial"/>
          <w:b/>
          <w:sz w:val="22"/>
          <w:szCs w:val="22"/>
        </w:rPr>
        <w:t>do godz</w:t>
      </w:r>
      <w:r w:rsidRPr="00B2789A">
        <w:rPr>
          <w:rFonts w:ascii="Arial" w:hAnsi="Arial" w:cs="Arial"/>
          <w:b/>
          <w:sz w:val="22"/>
          <w:szCs w:val="22"/>
        </w:rPr>
        <w:t>. 10:00</w:t>
      </w:r>
      <w:r w:rsidRPr="00B2789A">
        <w:rPr>
          <w:rFonts w:ascii="Arial" w:hAnsi="Arial" w:cs="Arial"/>
          <w:sz w:val="22"/>
          <w:szCs w:val="22"/>
        </w:rPr>
        <w:t>,</w:t>
      </w:r>
      <w:r w:rsidRPr="00B2789A">
        <w:rPr>
          <w:rFonts w:ascii="Arial" w:hAnsi="Arial" w:cs="Arial"/>
          <w:b/>
          <w:sz w:val="22"/>
          <w:szCs w:val="22"/>
        </w:rPr>
        <w:t xml:space="preserve"> </w:t>
      </w:r>
      <w:r w:rsidRPr="00B2789A">
        <w:rPr>
          <w:rFonts w:ascii="Arial" w:eastAsia="Tahoma" w:hAnsi="Arial" w:cs="Arial"/>
          <w:sz w:val="22"/>
          <w:szCs w:val="22"/>
        </w:rPr>
        <w:t xml:space="preserve">z uwzględnieniem zapisów pkt. 16 </w:t>
      </w:r>
      <w:r w:rsidR="006E7EE1" w:rsidRPr="00B2789A">
        <w:rPr>
          <w:rFonts w:ascii="Arial" w:eastAsia="Tahoma" w:hAnsi="Arial" w:cs="Arial"/>
          <w:sz w:val="22"/>
          <w:szCs w:val="22"/>
        </w:rPr>
        <w:t>SWZ</w:t>
      </w:r>
      <w:r w:rsidRPr="00B2789A">
        <w:rPr>
          <w:rFonts w:ascii="Arial" w:eastAsia="Tahoma" w:hAnsi="Arial" w:cs="Arial"/>
          <w:sz w:val="22"/>
          <w:szCs w:val="22"/>
        </w:rPr>
        <w:t>.</w:t>
      </w:r>
    </w:p>
    <w:p w14:paraId="76330D81" w14:textId="77777777" w:rsidR="00540421" w:rsidRPr="00B2789A" w:rsidRDefault="00540421" w:rsidP="004A6097">
      <w:pPr>
        <w:numPr>
          <w:ilvl w:val="0"/>
          <w:numId w:val="6"/>
        </w:numPr>
        <w:spacing w:before="60" w:after="60" w:line="360" w:lineRule="auto"/>
        <w:ind w:left="1418" w:hanging="709"/>
        <w:jc w:val="both"/>
        <w:rPr>
          <w:rFonts w:ascii="Arial" w:eastAsia="Arial" w:hAnsi="Arial" w:cs="Arial"/>
          <w:sz w:val="22"/>
          <w:szCs w:val="22"/>
        </w:rPr>
      </w:pPr>
      <w:r w:rsidRPr="00B2789A">
        <w:rPr>
          <w:rFonts w:ascii="Arial" w:eastAsia="Arial" w:hAnsi="Arial" w:cs="Arial"/>
          <w:sz w:val="22"/>
          <w:szCs w:val="22"/>
        </w:rPr>
        <w:t>Decydujące znaczenie dla oceny zachowania terminu składania ofert ma data i godzina wpływu oferty do Zamawiającego, za pośrednictwem platformy zakupowej. Za datę przekazania oferty przyjmuje się datę ich przekazania w systemie wraz z jej wgraniem w kroku 2 składania oferty poprzez kliknięcie przycisku Złóż ofertę i wyświetlaniu komunikatu, że oferta została złożona.</w:t>
      </w:r>
    </w:p>
    <w:p w14:paraId="70CD59F1" w14:textId="233F6BC1" w:rsidR="00540421" w:rsidRPr="00B2789A" w:rsidRDefault="003E1C98" w:rsidP="004A6097">
      <w:pPr>
        <w:numPr>
          <w:ilvl w:val="0"/>
          <w:numId w:val="5"/>
        </w:numPr>
        <w:spacing w:before="60" w:after="60" w:line="360" w:lineRule="auto"/>
        <w:ind w:left="709" w:hanging="709"/>
        <w:jc w:val="both"/>
        <w:rPr>
          <w:rFonts w:ascii="Arial" w:hAnsi="Arial" w:cs="Arial"/>
          <w:b/>
          <w:sz w:val="22"/>
          <w:szCs w:val="22"/>
        </w:rPr>
      </w:pPr>
      <w:r w:rsidRPr="00B2789A">
        <w:rPr>
          <w:rFonts w:ascii="Arial" w:hAnsi="Arial" w:cs="Arial"/>
          <w:b/>
          <w:sz w:val="22"/>
          <w:szCs w:val="22"/>
        </w:rPr>
        <w:t>O</w:t>
      </w:r>
      <w:r w:rsidR="00540421" w:rsidRPr="00B2789A">
        <w:rPr>
          <w:rFonts w:ascii="Arial" w:hAnsi="Arial" w:cs="Arial"/>
          <w:b/>
          <w:sz w:val="22"/>
          <w:szCs w:val="22"/>
        </w:rPr>
        <w:t>twarcie ofert</w:t>
      </w:r>
    </w:p>
    <w:p w14:paraId="1100693E" w14:textId="4EE9F709" w:rsidR="00511200" w:rsidRPr="00B2789A" w:rsidRDefault="004215D6" w:rsidP="004A6097">
      <w:pPr>
        <w:numPr>
          <w:ilvl w:val="0"/>
          <w:numId w:val="7"/>
        </w:numPr>
        <w:spacing w:before="60" w:after="60" w:line="360" w:lineRule="auto"/>
        <w:ind w:left="1418" w:hanging="720"/>
        <w:jc w:val="both"/>
        <w:rPr>
          <w:rFonts w:ascii="Arial" w:eastAsia="Arial" w:hAnsi="Arial" w:cs="Arial"/>
          <w:sz w:val="22"/>
          <w:szCs w:val="22"/>
        </w:rPr>
      </w:pPr>
      <w:r w:rsidRPr="00B2789A">
        <w:rPr>
          <w:rFonts w:ascii="Arial" w:hAnsi="Arial" w:cs="Arial"/>
          <w:sz w:val="22"/>
          <w:szCs w:val="22"/>
        </w:rPr>
        <w:lastRenderedPageBreak/>
        <w:t>O</w:t>
      </w:r>
      <w:r w:rsidR="00540421" w:rsidRPr="00B2789A">
        <w:rPr>
          <w:rFonts w:ascii="Arial" w:hAnsi="Arial" w:cs="Arial"/>
          <w:sz w:val="22"/>
          <w:szCs w:val="22"/>
        </w:rPr>
        <w:t xml:space="preserve">twarcie ofert nastąpi </w:t>
      </w:r>
      <w:r w:rsidR="00540421" w:rsidRPr="00B2789A">
        <w:rPr>
          <w:rFonts w:ascii="Arial" w:eastAsia="Arial" w:hAnsi="Arial" w:cs="Arial"/>
          <w:b/>
          <w:sz w:val="22"/>
          <w:szCs w:val="22"/>
        </w:rPr>
        <w:t>dnia</w:t>
      </w:r>
      <w:r w:rsidR="00D1211D">
        <w:rPr>
          <w:rFonts w:ascii="Arial" w:eastAsia="Arial" w:hAnsi="Arial" w:cs="Arial"/>
          <w:b/>
          <w:sz w:val="22"/>
          <w:szCs w:val="22"/>
        </w:rPr>
        <w:t xml:space="preserve"> </w:t>
      </w:r>
      <w:r w:rsidR="00D1211D" w:rsidRPr="00D1211D">
        <w:rPr>
          <w:rFonts w:ascii="Arial" w:hAnsi="Arial" w:cs="Arial"/>
          <w:b/>
          <w:color w:val="000000" w:themeColor="text1"/>
          <w:sz w:val="22"/>
          <w:szCs w:val="22"/>
        </w:rPr>
        <w:t>18.05</w:t>
      </w:r>
      <w:r w:rsidR="002D0A11" w:rsidRPr="00D1211D">
        <w:rPr>
          <w:rFonts w:ascii="Arial" w:hAnsi="Arial" w:cs="Arial"/>
          <w:b/>
          <w:color w:val="000000" w:themeColor="text1"/>
          <w:sz w:val="22"/>
          <w:szCs w:val="22"/>
        </w:rPr>
        <w:t>.</w:t>
      </w:r>
      <w:r w:rsidR="009A5612" w:rsidRPr="00D1211D">
        <w:rPr>
          <w:rFonts w:ascii="Arial" w:hAnsi="Arial" w:cs="Arial"/>
          <w:b/>
          <w:color w:val="000000" w:themeColor="text1"/>
          <w:sz w:val="22"/>
          <w:szCs w:val="22"/>
        </w:rPr>
        <w:t>2026 r.</w:t>
      </w:r>
      <w:r w:rsidR="009A5612" w:rsidRPr="009A5612">
        <w:rPr>
          <w:rFonts w:ascii="Arial" w:hAnsi="Arial" w:cs="Arial"/>
          <w:b/>
          <w:color w:val="000000" w:themeColor="text1"/>
          <w:sz w:val="22"/>
          <w:szCs w:val="22"/>
        </w:rPr>
        <w:t xml:space="preserve"> </w:t>
      </w:r>
      <w:r w:rsidR="00E1678A" w:rsidRPr="00E1678A">
        <w:rPr>
          <w:rFonts w:ascii="Arial" w:hAnsi="Arial" w:cs="Arial"/>
          <w:b/>
          <w:color w:val="0070C0"/>
          <w:sz w:val="22"/>
          <w:szCs w:val="22"/>
        </w:rPr>
        <w:t xml:space="preserve"> </w:t>
      </w:r>
      <w:r w:rsidR="00540421" w:rsidRPr="00B2789A">
        <w:rPr>
          <w:rFonts w:ascii="Arial" w:hAnsi="Arial" w:cs="Arial"/>
          <w:b/>
          <w:sz w:val="22"/>
          <w:szCs w:val="22"/>
        </w:rPr>
        <w:t>godz. 10:30</w:t>
      </w:r>
      <w:r w:rsidR="00D570F6" w:rsidRPr="00B2789A">
        <w:rPr>
          <w:rFonts w:ascii="Arial" w:hAnsi="Arial" w:cs="Arial"/>
          <w:b/>
          <w:sz w:val="22"/>
          <w:szCs w:val="22"/>
        </w:rPr>
        <w:t>, za pośrednictwem platformy zakupowej</w:t>
      </w:r>
      <w:r w:rsidR="00511200" w:rsidRPr="00B2789A">
        <w:rPr>
          <w:rFonts w:ascii="Arial" w:hAnsi="Arial" w:cs="Arial"/>
          <w:sz w:val="22"/>
          <w:szCs w:val="22"/>
        </w:rPr>
        <w:t>.</w:t>
      </w:r>
    </w:p>
    <w:p w14:paraId="57D21835" w14:textId="77777777" w:rsidR="00511200" w:rsidRPr="00EA2B2A" w:rsidRDefault="004D6D06" w:rsidP="004A6097">
      <w:pPr>
        <w:numPr>
          <w:ilvl w:val="0"/>
          <w:numId w:val="7"/>
        </w:numPr>
        <w:spacing w:before="60" w:after="60" w:line="360" w:lineRule="auto"/>
        <w:ind w:left="1418" w:hanging="720"/>
        <w:jc w:val="both"/>
        <w:rPr>
          <w:rFonts w:ascii="Arial" w:eastAsia="Arial" w:hAnsi="Arial" w:cs="Arial"/>
          <w:sz w:val="22"/>
          <w:szCs w:val="22"/>
        </w:rPr>
      </w:pPr>
      <w:r w:rsidRPr="00EA2B2A">
        <w:rPr>
          <w:rFonts w:ascii="Arial" w:eastAsia="Arial" w:hAnsi="Arial" w:cs="Arial"/>
          <w:sz w:val="22"/>
          <w:szCs w:val="22"/>
        </w:rPr>
        <w:t>Zamawiający nie przewiduje publicznego otwarcia ofert.</w:t>
      </w:r>
    </w:p>
    <w:p w14:paraId="31F79B4C" w14:textId="77777777" w:rsidR="00511200" w:rsidRPr="00EA2B2A" w:rsidRDefault="00511200" w:rsidP="004A6097">
      <w:pPr>
        <w:numPr>
          <w:ilvl w:val="0"/>
          <w:numId w:val="7"/>
        </w:numPr>
        <w:spacing w:before="60" w:after="60" w:line="360" w:lineRule="auto"/>
        <w:ind w:left="1418" w:hanging="720"/>
        <w:jc w:val="both"/>
        <w:rPr>
          <w:rFonts w:ascii="Arial" w:eastAsia="Arial" w:hAnsi="Arial" w:cs="Arial"/>
          <w:sz w:val="22"/>
          <w:szCs w:val="22"/>
        </w:rPr>
      </w:pPr>
      <w:r w:rsidRPr="00EA2B2A">
        <w:rPr>
          <w:rFonts w:ascii="Arial" w:eastAsia="Arial" w:hAnsi="Arial" w:cs="Arial"/>
          <w:sz w:val="22"/>
          <w:szCs w:val="22"/>
        </w:rPr>
        <w:t>Zamawiający, najpóźniej przed otwarciem ofert, udostępni na stronie internetowej prowadzonego postepowania informację o kwocie, jaką zamierza przeznaczyć́ na sfinansowanie zamówienia.</w:t>
      </w:r>
    </w:p>
    <w:p w14:paraId="030D779F" w14:textId="77777777" w:rsidR="00511200" w:rsidRPr="00EA2B2A" w:rsidRDefault="00511200" w:rsidP="004A6097">
      <w:pPr>
        <w:numPr>
          <w:ilvl w:val="0"/>
          <w:numId w:val="7"/>
        </w:numPr>
        <w:spacing w:before="60" w:after="60" w:line="360" w:lineRule="auto"/>
        <w:ind w:left="1418" w:hanging="720"/>
        <w:jc w:val="both"/>
        <w:rPr>
          <w:rFonts w:ascii="Arial" w:eastAsia="Arial" w:hAnsi="Arial" w:cs="Arial"/>
          <w:sz w:val="22"/>
          <w:szCs w:val="22"/>
        </w:rPr>
      </w:pPr>
      <w:r w:rsidRPr="00EA2B2A">
        <w:rPr>
          <w:rFonts w:ascii="Arial" w:eastAsia="Arial" w:hAnsi="Arial" w:cs="Arial"/>
          <w:sz w:val="22"/>
          <w:szCs w:val="22"/>
        </w:rPr>
        <w:t>Zamawiający, niezwłocznie po otwarciu ofert, udostępni na stronie internetowej prowadzonego postepowania informacje o:</w:t>
      </w:r>
    </w:p>
    <w:p w14:paraId="36B2CD67" w14:textId="77777777" w:rsidR="00511200" w:rsidRPr="00EA2B2A" w:rsidRDefault="00511200" w:rsidP="006D242F">
      <w:pPr>
        <w:numPr>
          <w:ilvl w:val="2"/>
          <w:numId w:val="17"/>
        </w:numPr>
        <w:spacing w:before="60" w:after="60" w:line="360" w:lineRule="auto"/>
        <w:ind w:left="2268" w:hanging="851"/>
        <w:jc w:val="both"/>
        <w:rPr>
          <w:rFonts w:ascii="Arial" w:eastAsia="Arial" w:hAnsi="Arial" w:cs="Arial"/>
          <w:sz w:val="22"/>
          <w:szCs w:val="22"/>
        </w:rPr>
      </w:pPr>
      <w:r w:rsidRPr="00EA2B2A">
        <w:rPr>
          <w:rFonts w:ascii="Arial" w:eastAsia="Arial" w:hAnsi="Arial" w:cs="Arial"/>
          <w:sz w:val="22"/>
          <w:szCs w:val="22"/>
        </w:rPr>
        <w:t>nazwach albo imionach i nazwiskach oraz siedzibach lub miejscach prowadzonej działalności gospodarczej albo miejscach zamieszkania Wykonawców, których oferty zostały otwarte;</w:t>
      </w:r>
    </w:p>
    <w:p w14:paraId="047EBC92" w14:textId="77777777" w:rsidR="00511200" w:rsidRPr="00EA2B2A" w:rsidRDefault="00511200" w:rsidP="006D242F">
      <w:pPr>
        <w:numPr>
          <w:ilvl w:val="2"/>
          <w:numId w:val="17"/>
        </w:numPr>
        <w:spacing w:before="60" w:after="60" w:line="360" w:lineRule="auto"/>
        <w:ind w:left="2268" w:hanging="851"/>
        <w:jc w:val="both"/>
        <w:rPr>
          <w:rFonts w:ascii="Arial" w:eastAsia="Arial" w:hAnsi="Arial" w:cs="Arial"/>
          <w:sz w:val="22"/>
          <w:szCs w:val="22"/>
        </w:rPr>
      </w:pPr>
      <w:r w:rsidRPr="00EA2B2A">
        <w:rPr>
          <w:rFonts w:ascii="Arial" w:eastAsia="Arial" w:hAnsi="Arial" w:cs="Arial"/>
          <w:sz w:val="22"/>
          <w:szCs w:val="22"/>
        </w:rPr>
        <w:t>cenach lub kosztach zawartych w ofertach.</w:t>
      </w:r>
    </w:p>
    <w:p w14:paraId="0D14D07C" w14:textId="77777777" w:rsidR="00511200" w:rsidRPr="00EA2B2A" w:rsidRDefault="00511200" w:rsidP="004A6097">
      <w:pPr>
        <w:numPr>
          <w:ilvl w:val="0"/>
          <w:numId w:val="7"/>
        </w:numPr>
        <w:spacing w:before="60" w:after="60" w:line="360" w:lineRule="auto"/>
        <w:ind w:left="1418" w:hanging="720"/>
        <w:jc w:val="both"/>
        <w:rPr>
          <w:rFonts w:ascii="Arial" w:eastAsia="Arial" w:hAnsi="Arial" w:cs="Arial"/>
          <w:sz w:val="22"/>
          <w:szCs w:val="22"/>
        </w:rPr>
      </w:pPr>
      <w:r w:rsidRPr="00EA2B2A">
        <w:rPr>
          <w:rFonts w:ascii="Arial" w:eastAsia="Arial" w:hAnsi="Arial" w:cs="Arial"/>
          <w:sz w:val="22"/>
          <w:szCs w:val="22"/>
        </w:rPr>
        <w:t>W przypadku wystąpienia awarii systemu teleinformatycznego, która spowoduje brak możliwości otwarcia ofert w terminie określonym przez Zamawiającego, otwarcie ofert nastąpi niezwłocznie po usunięciu awarii.</w:t>
      </w:r>
    </w:p>
    <w:p w14:paraId="728ED54C" w14:textId="1D2D3AB8" w:rsidR="00511200" w:rsidRPr="00EA2B2A" w:rsidRDefault="00511200" w:rsidP="004A6097">
      <w:pPr>
        <w:numPr>
          <w:ilvl w:val="0"/>
          <w:numId w:val="7"/>
        </w:numPr>
        <w:spacing w:before="60" w:after="60" w:line="360" w:lineRule="auto"/>
        <w:ind w:left="1418" w:hanging="720"/>
        <w:jc w:val="both"/>
        <w:rPr>
          <w:rFonts w:ascii="Arial" w:eastAsia="Arial" w:hAnsi="Arial" w:cs="Arial"/>
          <w:sz w:val="22"/>
          <w:szCs w:val="22"/>
        </w:rPr>
      </w:pPr>
      <w:r w:rsidRPr="00EA2B2A">
        <w:rPr>
          <w:rFonts w:ascii="Arial" w:eastAsia="Arial" w:hAnsi="Arial" w:cs="Arial"/>
          <w:sz w:val="22"/>
          <w:szCs w:val="22"/>
        </w:rPr>
        <w:t>Zamawiający</w:t>
      </w:r>
      <w:r w:rsidRPr="00EA2B2A">
        <w:rPr>
          <w:rFonts w:ascii="Arial" w:eastAsia="Arial" w:hAnsi="Arial" w:cs="Arial"/>
          <w:sz w:val="22"/>
          <w:szCs w:val="22"/>
        </w:rPr>
        <w:tab/>
        <w:t>poinformuje o zmianie termi</w:t>
      </w:r>
      <w:r w:rsidR="00F96FD5" w:rsidRPr="00EA2B2A">
        <w:rPr>
          <w:rFonts w:ascii="Arial" w:eastAsia="Arial" w:hAnsi="Arial" w:cs="Arial"/>
          <w:sz w:val="22"/>
          <w:szCs w:val="22"/>
        </w:rPr>
        <w:t>nu</w:t>
      </w:r>
      <w:r w:rsidR="00463109">
        <w:rPr>
          <w:rFonts w:ascii="Arial" w:eastAsia="Arial" w:hAnsi="Arial" w:cs="Arial"/>
          <w:sz w:val="22"/>
          <w:szCs w:val="22"/>
        </w:rPr>
        <w:t xml:space="preserve"> </w:t>
      </w:r>
      <w:r w:rsidR="00F96FD5" w:rsidRPr="00EA2B2A">
        <w:rPr>
          <w:rFonts w:ascii="Arial" w:eastAsia="Arial" w:hAnsi="Arial" w:cs="Arial"/>
          <w:sz w:val="22"/>
          <w:szCs w:val="22"/>
        </w:rPr>
        <w:t xml:space="preserve">otwarcia ofert na stronie </w:t>
      </w:r>
      <w:r w:rsidR="009C293C" w:rsidRPr="00EA2B2A">
        <w:rPr>
          <w:rFonts w:ascii="Arial" w:eastAsia="Arial" w:hAnsi="Arial" w:cs="Arial"/>
          <w:sz w:val="22"/>
          <w:szCs w:val="22"/>
        </w:rPr>
        <w:t xml:space="preserve">internetowej </w:t>
      </w:r>
      <w:r w:rsidRPr="00EA2B2A">
        <w:rPr>
          <w:rFonts w:ascii="Arial" w:eastAsia="Arial" w:hAnsi="Arial" w:cs="Arial"/>
          <w:sz w:val="22"/>
          <w:szCs w:val="22"/>
        </w:rPr>
        <w:t>prowadzonego postepowania.</w:t>
      </w:r>
    </w:p>
    <w:p w14:paraId="61FDB2DC" w14:textId="017EC033" w:rsidR="00F10C36" w:rsidRPr="00EA2B2A" w:rsidRDefault="00F10C36" w:rsidP="006D242F">
      <w:pPr>
        <w:pStyle w:val="Nagwek2"/>
        <w:numPr>
          <w:ilvl w:val="0"/>
          <w:numId w:val="25"/>
        </w:numPr>
        <w:shd w:val="clear" w:color="auto" w:fill="F2F2F2" w:themeFill="background1" w:themeFillShade="F2"/>
        <w:ind w:left="709" w:hanging="709"/>
        <w:rPr>
          <w:rFonts w:ascii="Arial" w:hAnsi="Arial" w:cs="Arial"/>
          <w:bCs/>
          <w:sz w:val="22"/>
          <w:szCs w:val="22"/>
        </w:rPr>
      </w:pPr>
      <w:bookmarkStart w:id="73" w:name="_Toc189742154"/>
      <w:bookmarkStart w:id="74" w:name="_Toc198553781"/>
      <w:bookmarkStart w:id="75" w:name="_Toc223701368"/>
      <w:r w:rsidRPr="00EA2B2A">
        <w:rPr>
          <w:rFonts w:ascii="Arial" w:hAnsi="Arial" w:cs="Arial"/>
          <w:sz w:val="22"/>
          <w:szCs w:val="22"/>
        </w:rPr>
        <w:t>Opis sposobu obliczenia</w:t>
      </w:r>
      <w:r w:rsidR="00D33BED" w:rsidRPr="00EA2B2A">
        <w:rPr>
          <w:rFonts w:ascii="Arial" w:hAnsi="Arial" w:cs="Arial"/>
          <w:sz w:val="22"/>
          <w:szCs w:val="22"/>
        </w:rPr>
        <w:t xml:space="preserve"> ceny</w:t>
      </w:r>
      <w:bookmarkEnd w:id="73"/>
      <w:bookmarkEnd w:id="74"/>
      <w:bookmarkEnd w:id="75"/>
      <w:r w:rsidR="00B62844" w:rsidRPr="00EA2B2A">
        <w:rPr>
          <w:rFonts w:ascii="Arial" w:hAnsi="Arial" w:cs="Arial"/>
          <w:sz w:val="22"/>
          <w:szCs w:val="22"/>
        </w:rPr>
        <w:t xml:space="preserve"> </w:t>
      </w:r>
    </w:p>
    <w:p w14:paraId="5CC38D71" w14:textId="04A148D4" w:rsidR="00941D71" w:rsidRPr="00EA2B2A" w:rsidRDefault="00CF0F79" w:rsidP="006D242F">
      <w:pPr>
        <w:pStyle w:val="Tekstpodstawowy"/>
        <w:numPr>
          <w:ilvl w:val="0"/>
          <w:numId w:val="15"/>
        </w:numPr>
        <w:shd w:val="clear" w:color="auto" w:fill="FFFFFF"/>
        <w:spacing w:before="120" w:after="60" w:line="360" w:lineRule="auto"/>
        <w:ind w:left="709" w:hanging="709"/>
        <w:jc w:val="both"/>
        <w:rPr>
          <w:rFonts w:ascii="Arial" w:hAnsi="Arial" w:cs="Arial"/>
          <w:bCs/>
          <w:sz w:val="22"/>
          <w:szCs w:val="22"/>
        </w:rPr>
      </w:pPr>
      <w:r w:rsidRPr="00EA2B2A">
        <w:rPr>
          <w:rFonts w:ascii="Arial" w:hAnsi="Arial" w:cs="Arial"/>
          <w:bCs/>
          <w:sz w:val="22"/>
          <w:szCs w:val="22"/>
        </w:rPr>
        <w:t xml:space="preserve">Cena – należy przez to rozumieć cenę w rozumieniu art. 3 ust. 1 pkt 1 i ust. 2 ustawy z dnia 9 maja 2014 r. o informowaniu o cenach towarów i usług (Dz. U. </w:t>
      </w:r>
      <w:r w:rsidRPr="00EA2B2A">
        <w:rPr>
          <w:rFonts w:ascii="Arial" w:hAnsi="Arial" w:cs="Arial"/>
          <w:bCs/>
          <w:sz w:val="22"/>
          <w:szCs w:val="22"/>
          <w:lang w:val="pl-PL"/>
        </w:rPr>
        <w:t>20</w:t>
      </w:r>
      <w:r w:rsidR="00591AE0" w:rsidRPr="00EA2B2A">
        <w:rPr>
          <w:rFonts w:ascii="Arial" w:hAnsi="Arial" w:cs="Arial"/>
          <w:bCs/>
          <w:sz w:val="22"/>
          <w:szCs w:val="22"/>
          <w:lang w:val="pl-PL"/>
        </w:rPr>
        <w:t>23</w:t>
      </w:r>
      <w:r w:rsidRPr="00EA2B2A">
        <w:rPr>
          <w:rFonts w:ascii="Arial" w:hAnsi="Arial" w:cs="Arial"/>
          <w:bCs/>
          <w:sz w:val="22"/>
          <w:szCs w:val="22"/>
          <w:lang w:val="pl-PL"/>
        </w:rPr>
        <w:t xml:space="preserve"> r. </w:t>
      </w:r>
      <w:r w:rsidRPr="00EA2B2A">
        <w:rPr>
          <w:rFonts w:ascii="Arial" w:hAnsi="Arial" w:cs="Arial"/>
          <w:bCs/>
          <w:sz w:val="22"/>
          <w:szCs w:val="22"/>
        </w:rPr>
        <w:t xml:space="preserve">poz. </w:t>
      </w:r>
      <w:r w:rsidRPr="00EA2B2A">
        <w:rPr>
          <w:rFonts w:ascii="Arial" w:hAnsi="Arial" w:cs="Arial"/>
          <w:bCs/>
          <w:sz w:val="22"/>
          <w:szCs w:val="22"/>
          <w:lang w:val="pl-PL"/>
        </w:rPr>
        <w:t>1</w:t>
      </w:r>
      <w:r w:rsidR="00591AE0" w:rsidRPr="00EA2B2A">
        <w:rPr>
          <w:rFonts w:ascii="Arial" w:hAnsi="Arial" w:cs="Arial"/>
          <w:bCs/>
          <w:sz w:val="22"/>
          <w:szCs w:val="22"/>
          <w:lang w:val="pl-PL"/>
        </w:rPr>
        <w:t>6</w:t>
      </w:r>
      <w:r w:rsidRPr="00EA2B2A">
        <w:rPr>
          <w:rFonts w:ascii="Arial" w:hAnsi="Arial" w:cs="Arial"/>
          <w:bCs/>
          <w:sz w:val="22"/>
          <w:szCs w:val="22"/>
          <w:lang w:val="pl-PL"/>
        </w:rPr>
        <w:t>8</w:t>
      </w:r>
      <w:r w:rsidRPr="00EA2B2A">
        <w:rPr>
          <w:rFonts w:ascii="Arial" w:hAnsi="Arial" w:cs="Arial"/>
          <w:bCs/>
          <w:sz w:val="22"/>
          <w:szCs w:val="22"/>
        </w:rPr>
        <w:t>)</w:t>
      </w:r>
      <w:r w:rsidR="006E7EE1" w:rsidRPr="00EA2B2A">
        <w:rPr>
          <w:rFonts w:ascii="Arial" w:hAnsi="Arial" w:cs="Arial"/>
          <w:bCs/>
          <w:sz w:val="22"/>
          <w:szCs w:val="22"/>
          <w:lang w:val="pl-PL"/>
        </w:rPr>
        <w:t xml:space="preserve"> nawet jeżeli jest płacona na rzecz osoby niebędącej przedsiębiorcą.</w:t>
      </w:r>
    </w:p>
    <w:p w14:paraId="55161AFD" w14:textId="77777777" w:rsidR="00941D71" w:rsidRPr="00EA2B2A" w:rsidRDefault="00941D71"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sz w:val="22"/>
          <w:szCs w:val="22"/>
        </w:rPr>
        <w:t>Cenę oferty stanowi suma wartości wszystkich jej elementów, zawierająca wszystkie koszty niezbędne do wykonania zamówienia.</w:t>
      </w:r>
    </w:p>
    <w:p w14:paraId="3AD5889F" w14:textId="56884DCB" w:rsidR="004404AC" w:rsidRPr="004404AC" w:rsidRDefault="001637EA"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4404AC">
        <w:rPr>
          <w:rFonts w:ascii="Arial" w:hAnsi="Arial" w:cs="Arial"/>
          <w:bCs/>
          <w:sz w:val="22"/>
          <w:szCs w:val="22"/>
        </w:rPr>
        <w:t xml:space="preserve">Cenę oferty należy obliczyć, jako </w:t>
      </w:r>
      <w:r w:rsidRPr="004404AC">
        <w:rPr>
          <w:rFonts w:ascii="Arial" w:hAnsi="Arial" w:cs="Arial"/>
          <w:bCs/>
          <w:color w:val="000000" w:themeColor="text1"/>
          <w:sz w:val="22"/>
          <w:szCs w:val="22"/>
        </w:rPr>
        <w:t>rycza</w:t>
      </w:r>
      <w:r w:rsidRPr="004404AC">
        <w:rPr>
          <w:rFonts w:ascii="Arial" w:hAnsi="Arial" w:cs="Arial"/>
          <w:bCs/>
          <w:color w:val="000000" w:themeColor="text1"/>
          <w:sz w:val="22"/>
          <w:szCs w:val="22"/>
          <w:lang w:val="pl-PL"/>
        </w:rPr>
        <w:t>łtowe</w:t>
      </w:r>
      <w:r w:rsidRPr="004404AC">
        <w:rPr>
          <w:rFonts w:ascii="Arial" w:hAnsi="Arial" w:cs="Arial"/>
          <w:bCs/>
          <w:color w:val="000000" w:themeColor="text1"/>
          <w:sz w:val="22"/>
          <w:szCs w:val="22"/>
        </w:rPr>
        <w:t xml:space="preserve"> w</w:t>
      </w:r>
      <w:r w:rsidRPr="004404AC">
        <w:rPr>
          <w:rFonts w:ascii="Arial" w:hAnsi="Arial" w:cs="Arial"/>
          <w:bCs/>
          <w:sz w:val="22"/>
          <w:szCs w:val="22"/>
        </w:rPr>
        <w:t>ynagrodzenie złotych brutto Wykonawcy (brutto, tj.:</w:t>
      </w:r>
      <w:r w:rsidRPr="004404AC">
        <w:rPr>
          <w:rFonts w:ascii="Arial" w:hAnsi="Arial" w:cs="Arial"/>
          <w:bCs/>
          <w:sz w:val="22"/>
          <w:szCs w:val="22"/>
        </w:rPr>
        <w:br/>
        <w:t>z podatkiem VAT i innymi należnościami publicznoprawnymi zgodnie z obowiązującymi przepisami)</w:t>
      </w:r>
      <w:r w:rsidRPr="004404AC">
        <w:rPr>
          <w:rFonts w:ascii="Arial" w:hAnsi="Arial" w:cs="Arial"/>
          <w:sz w:val="22"/>
          <w:szCs w:val="22"/>
        </w:rPr>
        <w:t xml:space="preserve"> </w:t>
      </w:r>
      <w:r w:rsidRPr="004404AC">
        <w:rPr>
          <w:rFonts w:ascii="Arial" w:hAnsi="Arial" w:cs="Arial"/>
          <w:bCs/>
          <w:sz w:val="22"/>
          <w:szCs w:val="22"/>
        </w:rPr>
        <w:t xml:space="preserve">uwzględniając zakres zamówienia określony w opisie przedmiotu zamówienia </w:t>
      </w:r>
      <w:r w:rsidRPr="004404AC">
        <w:rPr>
          <w:rFonts w:ascii="Arial" w:hAnsi="Arial" w:cs="Arial"/>
          <w:bCs/>
          <w:color w:val="000000"/>
          <w:sz w:val="22"/>
          <w:szCs w:val="22"/>
        </w:rPr>
        <w:t>(</w:t>
      </w:r>
      <w:r w:rsidRPr="004404AC">
        <w:rPr>
          <w:rFonts w:ascii="Arial" w:hAnsi="Arial" w:cs="Arial"/>
          <w:bCs/>
          <w:color w:val="000000"/>
          <w:sz w:val="22"/>
          <w:szCs w:val="22"/>
          <w:lang w:val="pl-PL"/>
        </w:rPr>
        <w:t>załączniki nr 1</w:t>
      </w:r>
      <w:r w:rsidR="00151A66">
        <w:rPr>
          <w:rFonts w:ascii="Arial" w:hAnsi="Arial" w:cs="Arial"/>
          <w:bCs/>
          <w:color w:val="000000"/>
          <w:sz w:val="22"/>
          <w:szCs w:val="22"/>
          <w:lang w:val="pl-PL"/>
        </w:rPr>
        <w:t>A</w:t>
      </w:r>
      <w:r w:rsidR="00451029" w:rsidRPr="004404AC">
        <w:rPr>
          <w:rFonts w:ascii="Arial" w:hAnsi="Arial" w:cs="Arial"/>
          <w:bCs/>
          <w:color w:val="000000"/>
          <w:sz w:val="22"/>
          <w:szCs w:val="22"/>
          <w:lang w:val="pl-PL"/>
        </w:rPr>
        <w:t xml:space="preserve"> </w:t>
      </w:r>
      <w:r w:rsidRPr="004404AC">
        <w:rPr>
          <w:rFonts w:ascii="Arial" w:hAnsi="Arial" w:cs="Arial"/>
          <w:bCs/>
          <w:color w:val="000000"/>
          <w:sz w:val="22"/>
          <w:szCs w:val="22"/>
          <w:lang w:val="pl-PL"/>
        </w:rPr>
        <w:t>do SWZ)</w:t>
      </w:r>
      <w:r w:rsidR="00D166C3" w:rsidRPr="004404AC">
        <w:rPr>
          <w:rFonts w:ascii="Arial" w:hAnsi="Arial" w:cs="Arial"/>
          <w:bCs/>
          <w:color w:val="000000"/>
          <w:sz w:val="22"/>
          <w:szCs w:val="22"/>
          <w:lang w:val="pl-PL"/>
        </w:rPr>
        <w:t xml:space="preserve">. </w:t>
      </w:r>
    </w:p>
    <w:p w14:paraId="2CC0E406" w14:textId="2C07EA7B" w:rsidR="004404AC" w:rsidRPr="004404AC" w:rsidRDefault="00636820" w:rsidP="006D242F">
      <w:pPr>
        <w:pStyle w:val="Tekstpodstawowy"/>
        <w:numPr>
          <w:ilvl w:val="0"/>
          <w:numId w:val="15"/>
        </w:numPr>
        <w:shd w:val="clear" w:color="auto" w:fill="FFFFFF"/>
        <w:suppressAutoHyphens w:val="0"/>
        <w:autoSpaceDE w:val="0"/>
        <w:autoSpaceDN w:val="0"/>
        <w:adjustRightInd w:val="0"/>
        <w:spacing w:before="60" w:after="60" w:line="360" w:lineRule="auto"/>
        <w:ind w:left="709" w:hanging="709"/>
        <w:contextualSpacing/>
        <w:jc w:val="both"/>
        <w:rPr>
          <w:rFonts w:ascii="Arial" w:eastAsia="Calibri" w:hAnsi="Arial" w:cs="Arial"/>
          <w:sz w:val="22"/>
          <w:szCs w:val="22"/>
        </w:rPr>
      </w:pPr>
      <w:r w:rsidRPr="004404AC">
        <w:rPr>
          <w:rFonts w:ascii="Arial" w:hAnsi="Arial" w:cs="Arial"/>
          <w:bCs/>
          <w:sz w:val="22"/>
          <w:szCs w:val="22"/>
          <w:lang w:val="pl-PL"/>
        </w:rPr>
        <w:t xml:space="preserve">Cena oferty </w:t>
      </w:r>
      <w:r w:rsidRPr="004404AC">
        <w:rPr>
          <w:rFonts w:ascii="Arial" w:hAnsi="Arial" w:cs="Arial"/>
          <w:bCs/>
          <w:sz w:val="22"/>
          <w:szCs w:val="22"/>
        </w:rPr>
        <w:t>Wykonawc</w:t>
      </w:r>
      <w:r w:rsidRPr="004404AC">
        <w:rPr>
          <w:rFonts w:ascii="Arial" w:hAnsi="Arial" w:cs="Arial"/>
          <w:bCs/>
          <w:sz w:val="22"/>
          <w:szCs w:val="22"/>
          <w:lang w:val="pl-PL"/>
        </w:rPr>
        <w:t xml:space="preserve">y (ryczałtowe wynagrodzenie) </w:t>
      </w:r>
      <w:r w:rsidR="008A5FF9" w:rsidRPr="004404AC">
        <w:rPr>
          <w:rFonts w:ascii="Arial" w:hAnsi="Arial" w:cs="Arial"/>
          <w:bCs/>
          <w:sz w:val="22"/>
          <w:szCs w:val="22"/>
          <w:lang w:val="pl-PL"/>
        </w:rPr>
        <w:t xml:space="preserve">musi </w:t>
      </w:r>
      <w:r w:rsidRPr="004404AC">
        <w:rPr>
          <w:rFonts w:ascii="Arial" w:hAnsi="Arial" w:cs="Arial"/>
          <w:bCs/>
          <w:sz w:val="22"/>
          <w:szCs w:val="22"/>
          <w:lang w:val="pl-PL"/>
        </w:rPr>
        <w:t>obejm</w:t>
      </w:r>
      <w:r w:rsidR="008A5FF9" w:rsidRPr="004404AC">
        <w:rPr>
          <w:rFonts w:ascii="Arial" w:hAnsi="Arial" w:cs="Arial"/>
          <w:bCs/>
          <w:sz w:val="22"/>
          <w:szCs w:val="22"/>
          <w:lang w:val="pl-PL"/>
        </w:rPr>
        <w:t xml:space="preserve">ować </w:t>
      </w:r>
      <w:r w:rsidR="00D166C3" w:rsidRPr="004404AC">
        <w:rPr>
          <w:rFonts w:ascii="Arial" w:hAnsi="Arial" w:cs="Arial"/>
          <w:bCs/>
          <w:sz w:val="22"/>
          <w:szCs w:val="22"/>
          <w:lang w:val="pl-PL"/>
        </w:rPr>
        <w:t>wszystkie ETAPY tj. od I do VI oraz musi uwzględniać</w:t>
      </w:r>
      <w:r w:rsidR="004404AC" w:rsidRPr="004404AC">
        <w:rPr>
          <w:rFonts w:ascii="Arial" w:hAnsi="Arial" w:cs="Arial"/>
          <w:bCs/>
          <w:sz w:val="22"/>
          <w:szCs w:val="22"/>
          <w:lang w:val="pl-PL"/>
        </w:rPr>
        <w:t xml:space="preserve"> pełen zakres zgodnie z OPZ, tj. m.in.: </w:t>
      </w:r>
      <w:r w:rsidR="004404AC">
        <w:rPr>
          <w:rFonts w:ascii="Arial" w:eastAsia="Calibri" w:hAnsi="Arial" w:cs="Arial"/>
          <w:sz w:val="22"/>
          <w:szCs w:val="22"/>
          <w:lang w:val="pl-PL"/>
        </w:rPr>
        <w:t>d</w:t>
      </w:r>
      <w:proofErr w:type="spellStart"/>
      <w:r w:rsidR="004404AC" w:rsidRPr="004404AC">
        <w:rPr>
          <w:rFonts w:ascii="Arial" w:eastAsia="Calibri" w:hAnsi="Arial" w:cs="Arial"/>
          <w:sz w:val="22"/>
          <w:szCs w:val="22"/>
        </w:rPr>
        <w:t>ostarczeni</w:t>
      </w:r>
      <w:r w:rsidR="004404AC">
        <w:rPr>
          <w:rFonts w:ascii="Arial" w:eastAsia="Calibri" w:hAnsi="Arial" w:cs="Arial"/>
          <w:sz w:val="22"/>
          <w:szCs w:val="22"/>
          <w:lang w:val="pl-PL"/>
        </w:rPr>
        <w:t>e</w:t>
      </w:r>
      <w:proofErr w:type="spellEnd"/>
      <w:r w:rsidR="004404AC" w:rsidRPr="004404AC">
        <w:rPr>
          <w:rFonts w:ascii="Arial" w:eastAsia="Calibri" w:hAnsi="Arial" w:cs="Arial"/>
          <w:sz w:val="22"/>
          <w:szCs w:val="22"/>
        </w:rPr>
        <w:t xml:space="preserve"> licencji na oprogramowanie będące przedmiotem zamówienia,</w:t>
      </w:r>
      <w:r w:rsidR="004404AC" w:rsidRPr="004404AC">
        <w:rPr>
          <w:rFonts w:ascii="Arial" w:eastAsia="Calibri" w:hAnsi="Arial" w:cs="Arial"/>
          <w:sz w:val="22"/>
          <w:szCs w:val="22"/>
          <w:lang w:val="pl-PL"/>
        </w:rPr>
        <w:t xml:space="preserve"> </w:t>
      </w:r>
      <w:r w:rsidR="004404AC">
        <w:rPr>
          <w:rFonts w:ascii="Arial" w:eastAsia="Calibri" w:hAnsi="Arial" w:cs="Arial"/>
          <w:sz w:val="22"/>
          <w:szCs w:val="22"/>
          <w:lang w:val="pl-PL"/>
        </w:rPr>
        <w:t>o</w:t>
      </w:r>
      <w:r w:rsidR="004404AC" w:rsidRPr="004404AC">
        <w:rPr>
          <w:rFonts w:ascii="Arial" w:eastAsia="Calibri" w:hAnsi="Arial" w:cs="Arial"/>
          <w:sz w:val="22"/>
          <w:szCs w:val="22"/>
        </w:rPr>
        <w:t>pracowani</w:t>
      </w:r>
      <w:r w:rsidR="004404AC">
        <w:rPr>
          <w:rFonts w:ascii="Arial" w:eastAsia="Calibri" w:hAnsi="Arial" w:cs="Arial"/>
          <w:sz w:val="22"/>
          <w:szCs w:val="22"/>
          <w:lang w:val="pl-PL"/>
        </w:rPr>
        <w:t>e</w:t>
      </w:r>
      <w:r w:rsidR="004404AC" w:rsidRPr="004404AC">
        <w:rPr>
          <w:rFonts w:ascii="Arial" w:eastAsia="Calibri" w:hAnsi="Arial" w:cs="Arial"/>
          <w:sz w:val="22"/>
          <w:szCs w:val="22"/>
        </w:rPr>
        <w:t xml:space="preserve"> analizy przedwdrożeniowej,</w:t>
      </w:r>
      <w:r w:rsidR="004404AC">
        <w:rPr>
          <w:rFonts w:ascii="Arial" w:eastAsia="Calibri" w:hAnsi="Arial" w:cs="Arial"/>
          <w:sz w:val="22"/>
          <w:szCs w:val="22"/>
          <w:lang w:val="pl-PL"/>
        </w:rPr>
        <w:t xml:space="preserve"> w</w:t>
      </w:r>
      <w:proofErr w:type="spellStart"/>
      <w:r w:rsidR="004404AC" w:rsidRPr="004404AC">
        <w:rPr>
          <w:rFonts w:ascii="Arial" w:eastAsia="Calibri" w:hAnsi="Arial" w:cs="Arial"/>
          <w:sz w:val="22"/>
          <w:szCs w:val="22"/>
        </w:rPr>
        <w:t>ykonanie</w:t>
      </w:r>
      <w:proofErr w:type="spellEnd"/>
      <w:r w:rsidR="004404AC" w:rsidRPr="004404AC">
        <w:rPr>
          <w:rFonts w:ascii="Arial" w:eastAsia="Calibri" w:hAnsi="Arial" w:cs="Arial"/>
          <w:sz w:val="22"/>
          <w:szCs w:val="22"/>
        </w:rPr>
        <w:t xml:space="preserve"> prac dot. instalacji i parametryzacji,</w:t>
      </w:r>
      <w:r w:rsidR="004404AC" w:rsidRPr="004404AC">
        <w:rPr>
          <w:rFonts w:ascii="Arial" w:eastAsia="Calibri" w:hAnsi="Arial" w:cs="Arial"/>
          <w:sz w:val="22"/>
          <w:szCs w:val="22"/>
          <w:lang w:val="pl-PL"/>
        </w:rPr>
        <w:t xml:space="preserve"> </w:t>
      </w:r>
      <w:r w:rsidR="004404AC">
        <w:rPr>
          <w:rFonts w:ascii="Arial" w:eastAsia="Calibri" w:hAnsi="Arial" w:cs="Arial"/>
          <w:sz w:val="22"/>
          <w:szCs w:val="22"/>
          <w:lang w:val="pl-PL"/>
        </w:rPr>
        <w:t>u</w:t>
      </w:r>
      <w:proofErr w:type="spellStart"/>
      <w:r w:rsidR="004404AC" w:rsidRPr="004404AC">
        <w:rPr>
          <w:rFonts w:ascii="Arial" w:eastAsia="Calibri" w:hAnsi="Arial" w:cs="Arial"/>
          <w:sz w:val="22"/>
          <w:szCs w:val="22"/>
        </w:rPr>
        <w:t>ruchomienie</w:t>
      </w:r>
      <w:proofErr w:type="spellEnd"/>
      <w:r w:rsidR="004404AC" w:rsidRPr="004404AC">
        <w:rPr>
          <w:rFonts w:ascii="Arial" w:eastAsia="Calibri" w:hAnsi="Arial" w:cs="Arial"/>
          <w:sz w:val="22"/>
          <w:szCs w:val="22"/>
        </w:rPr>
        <w:t xml:space="preserve"> funkcjonalności wymienionych w ramach zdefiniowanych wymagań,</w:t>
      </w:r>
      <w:r w:rsidR="004404AC">
        <w:rPr>
          <w:rFonts w:ascii="Arial" w:eastAsia="Calibri" w:hAnsi="Arial" w:cs="Arial"/>
          <w:sz w:val="22"/>
          <w:szCs w:val="22"/>
          <w:lang w:val="pl-PL"/>
        </w:rPr>
        <w:t xml:space="preserve"> </w:t>
      </w:r>
      <w:r w:rsidR="004404AC" w:rsidRPr="004404AC">
        <w:rPr>
          <w:rFonts w:ascii="Arial" w:eastAsia="Calibri" w:hAnsi="Arial" w:cs="Arial"/>
          <w:sz w:val="22"/>
          <w:szCs w:val="22"/>
        </w:rPr>
        <w:t>Integracj</w:t>
      </w:r>
      <w:r w:rsidR="004404AC">
        <w:rPr>
          <w:rFonts w:ascii="Arial" w:eastAsia="Calibri" w:hAnsi="Arial" w:cs="Arial"/>
          <w:sz w:val="22"/>
          <w:szCs w:val="22"/>
          <w:lang w:val="pl-PL"/>
        </w:rPr>
        <w:t>ę</w:t>
      </w:r>
      <w:r w:rsidR="004404AC" w:rsidRPr="004404AC">
        <w:rPr>
          <w:rFonts w:ascii="Arial" w:eastAsia="Calibri" w:hAnsi="Arial" w:cs="Arial"/>
          <w:sz w:val="22"/>
          <w:szCs w:val="22"/>
        </w:rPr>
        <w:t xml:space="preserve"> z systemami dziedzinowymi Zamawiającego,</w:t>
      </w:r>
      <w:r w:rsidR="004404AC" w:rsidRPr="004404AC">
        <w:rPr>
          <w:rFonts w:ascii="Arial" w:eastAsia="Calibri" w:hAnsi="Arial" w:cs="Arial"/>
          <w:sz w:val="22"/>
          <w:szCs w:val="22"/>
          <w:lang w:val="pl-PL"/>
        </w:rPr>
        <w:t xml:space="preserve"> </w:t>
      </w:r>
      <w:r w:rsidR="004404AC">
        <w:rPr>
          <w:rFonts w:ascii="Arial" w:eastAsia="Calibri" w:hAnsi="Arial" w:cs="Arial"/>
          <w:sz w:val="22"/>
          <w:szCs w:val="22"/>
          <w:lang w:val="pl-PL"/>
        </w:rPr>
        <w:t>w</w:t>
      </w:r>
      <w:proofErr w:type="spellStart"/>
      <w:r w:rsidR="004404AC" w:rsidRPr="004404AC">
        <w:rPr>
          <w:rFonts w:ascii="Arial" w:eastAsia="Calibri" w:hAnsi="Arial" w:cs="Arial"/>
          <w:sz w:val="22"/>
          <w:szCs w:val="22"/>
        </w:rPr>
        <w:t>ykonanie</w:t>
      </w:r>
      <w:proofErr w:type="spellEnd"/>
      <w:r w:rsidR="004404AC" w:rsidRPr="004404AC">
        <w:rPr>
          <w:rFonts w:ascii="Arial" w:eastAsia="Calibri" w:hAnsi="Arial" w:cs="Arial"/>
          <w:sz w:val="22"/>
          <w:szCs w:val="22"/>
        </w:rPr>
        <w:t xml:space="preserve"> testów funkcjonalności i poprawy ewentualnych błędów realizacji,</w:t>
      </w:r>
      <w:r w:rsidR="004404AC" w:rsidRPr="004404AC">
        <w:rPr>
          <w:rFonts w:ascii="Arial" w:eastAsia="Calibri" w:hAnsi="Arial" w:cs="Arial"/>
          <w:sz w:val="22"/>
          <w:szCs w:val="22"/>
          <w:lang w:val="pl-PL"/>
        </w:rPr>
        <w:t xml:space="preserve"> </w:t>
      </w:r>
      <w:r w:rsidR="004404AC">
        <w:rPr>
          <w:rFonts w:ascii="Arial" w:eastAsia="Calibri" w:hAnsi="Arial" w:cs="Arial"/>
          <w:sz w:val="22"/>
          <w:szCs w:val="22"/>
          <w:lang w:val="pl-PL"/>
        </w:rPr>
        <w:t>p</w:t>
      </w:r>
      <w:proofErr w:type="spellStart"/>
      <w:r w:rsidR="004404AC" w:rsidRPr="004404AC">
        <w:rPr>
          <w:rFonts w:ascii="Arial" w:eastAsia="Calibri" w:hAnsi="Arial" w:cs="Arial"/>
          <w:sz w:val="22"/>
          <w:szCs w:val="22"/>
        </w:rPr>
        <w:t>rzeprowadzenie</w:t>
      </w:r>
      <w:proofErr w:type="spellEnd"/>
      <w:r w:rsidR="004404AC" w:rsidRPr="004404AC">
        <w:rPr>
          <w:rFonts w:ascii="Arial" w:eastAsia="Calibri" w:hAnsi="Arial" w:cs="Arial"/>
          <w:sz w:val="22"/>
          <w:szCs w:val="22"/>
        </w:rPr>
        <w:t xml:space="preserve"> szkoleń dla użytkowników i administratorów Systemu,</w:t>
      </w:r>
      <w:r w:rsidR="004404AC" w:rsidRPr="004404AC">
        <w:rPr>
          <w:rFonts w:ascii="Arial" w:eastAsia="Calibri" w:hAnsi="Arial" w:cs="Arial"/>
          <w:sz w:val="22"/>
          <w:szCs w:val="22"/>
          <w:lang w:val="pl-PL"/>
        </w:rPr>
        <w:t xml:space="preserve"> </w:t>
      </w:r>
      <w:r w:rsidR="004404AC">
        <w:rPr>
          <w:rFonts w:ascii="Arial" w:eastAsia="Calibri" w:hAnsi="Arial" w:cs="Arial"/>
          <w:sz w:val="22"/>
          <w:szCs w:val="22"/>
          <w:lang w:val="pl-PL"/>
        </w:rPr>
        <w:t>p</w:t>
      </w:r>
      <w:proofErr w:type="spellStart"/>
      <w:r w:rsidR="004404AC" w:rsidRPr="004404AC">
        <w:rPr>
          <w:rFonts w:ascii="Arial" w:eastAsia="Calibri" w:hAnsi="Arial" w:cs="Arial"/>
          <w:sz w:val="22"/>
          <w:szCs w:val="22"/>
        </w:rPr>
        <w:t>rzekazanie</w:t>
      </w:r>
      <w:proofErr w:type="spellEnd"/>
      <w:r w:rsidR="004404AC" w:rsidRPr="004404AC">
        <w:rPr>
          <w:rFonts w:ascii="Arial" w:eastAsia="Calibri" w:hAnsi="Arial" w:cs="Arial"/>
          <w:sz w:val="22"/>
          <w:szCs w:val="22"/>
        </w:rPr>
        <w:t xml:space="preserve"> dokumentacji i instrukcji dla użytkowników, </w:t>
      </w:r>
      <w:r w:rsidR="004404AC">
        <w:rPr>
          <w:rFonts w:ascii="Arial" w:eastAsia="Calibri" w:hAnsi="Arial" w:cs="Arial"/>
          <w:sz w:val="22"/>
          <w:szCs w:val="22"/>
          <w:lang w:val="pl-PL"/>
        </w:rPr>
        <w:t>ś</w:t>
      </w:r>
      <w:proofErr w:type="spellStart"/>
      <w:r w:rsidR="004404AC" w:rsidRPr="004404AC">
        <w:rPr>
          <w:rFonts w:ascii="Arial" w:eastAsia="Calibri" w:hAnsi="Arial" w:cs="Arial"/>
          <w:sz w:val="22"/>
          <w:szCs w:val="22"/>
        </w:rPr>
        <w:t>wiadczenie</w:t>
      </w:r>
      <w:proofErr w:type="spellEnd"/>
      <w:r w:rsidR="004404AC" w:rsidRPr="004404AC">
        <w:rPr>
          <w:rFonts w:ascii="Arial" w:eastAsia="Calibri" w:hAnsi="Arial" w:cs="Arial"/>
          <w:sz w:val="22"/>
          <w:szCs w:val="22"/>
        </w:rPr>
        <w:t xml:space="preserve"> gwarancyjne</w:t>
      </w:r>
      <w:r w:rsidR="009B67B9">
        <w:rPr>
          <w:rFonts w:ascii="Arial" w:eastAsia="Calibri" w:hAnsi="Arial" w:cs="Arial"/>
          <w:sz w:val="22"/>
          <w:szCs w:val="22"/>
          <w:lang w:val="pl-PL"/>
        </w:rPr>
        <w:t xml:space="preserve"> oraz wsparcie serwisowe</w:t>
      </w:r>
      <w:r w:rsidR="004404AC" w:rsidRPr="004404AC">
        <w:rPr>
          <w:rFonts w:ascii="Arial" w:eastAsia="Calibri" w:hAnsi="Arial" w:cs="Arial"/>
          <w:sz w:val="22"/>
          <w:szCs w:val="22"/>
        </w:rPr>
        <w:t xml:space="preserve"> w okresie do 24 miesięcy</w:t>
      </w:r>
      <w:r w:rsidR="004404AC" w:rsidRPr="004404AC">
        <w:rPr>
          <w:rFonts w:ascii="Arial" w:eastAsia="Calibri" w:hAnsi="Arial" w:cs="Arial"/>
          <w:color w:val="70AD47" w:themeColor="accent6"/>
          <w:sz w:val="22"/>
          <w:szCs w:val="22"/>
        </w:rPr>
        <w:t xml:space="preserve"> </w:t>
      </w:r>
      <w:r w:rsidR="004404AC" w:rsidRPr="004404AC">
        <w:rPr>
          <w:rFonts w:ascii="Arial" w:eastAsia="Calibri" w:hAnsi="Arial" w:cs="Arial"/>
          <w:sz w:val="22"/>
          <w:szCs w:val="22"/>
        </w:rPr>
        <w:t>licząc od zakończenia</w:t>
      </w:r>
      <w:r w:rsidR="009B67B9">
        <w:rPr>
          <w:rFonts w:ascii="Arial" w:eastAsia="Calibri" w:hAnsi="Arial" w:cs="Arial"/>
          <w:sz w:val="22"/>
          <w:szCs w:val="22"/>
          <w:lang w:val="pl-PL"/>
        </w:rPr>
        <w:t xml:space="preserve"> </w:t>
      </w:r>
      <w:r w:rsidR="004404AC" w:rsidRPr="004404AC">
        <w:rPr>
          <w:rFonts w:ascii="Arial" w:eastAsia="Calibri" w:hAnsi="Arial" w:cs="Arial"/>
          <w:sz w:val="22"/>
          <w:szCs w:val="22"/>
        </w:rPr>
        <w:t xml:space="preserve"> </w:t>
      </w:r>
      <w:r w:rsidR="009B67B9">
        <w:rPr>
          <w:rFonts w:ascii="Arial" w:eastAsia="Calibri" w:hAnsi="Arial" w:cs="Arial"/>
          <w:sz w:val="22"/>
          <w:szCs w:val="22"/>
          <w:lang w:val="pl-PL"/>
        </w:rPr>
        <w:t xml:space="preserve">ETAPU V </w:t>
      </w:r>
      <w:r w:rsidR="004404AC" w:rsidRPr="004404AC">
        <w:rPr>
          <w:rFonts w:ascii="Arial" w:eastAsia="Calibri" w:hAnsi="Arial" w:cs="Arial"/>
          <w:sz w:val="22"/>
          <w:szCs w:val="22"/>
        </w:rPr>
        <w:t>i podpisania protokołu odbioru.</w:t>
      </w:r>
    </w:p>
    <w:p w14:paraId="4873CFE6" w14:textId="5A3DBFBE" w:rsidR="008B50B7" w:rsidRPr="00EA2B2A" w:rsidRDefault="008B50B7" w:rsidP="006D242F">
      <w:pPr>
        <w:pStyle w:val="Tekstpodstawowy"/>
        <w:numPr>
          <w:ilvl w:val="0"/>
          <w:numId w:val="15"/>
        </w:numPr>
        <w:shd w:val="clear" w:color="auto" w:fill="FFFFFF"/>
        <w:spacing w:before="60" w:after="60" w:line="360" w:lineRule="auto"/>
        <w:ind w:left="709" w:hanging="709"/>
        <w:jc w:val="both"/>
        <w:rPr>
          <w:rFonts w:ascii="Arial" w:hAnsi="Arial" w:cs="Arial"/>
          <w:sz w:val="22"/>
          <w:szCs w:val="22"/>
        </w:rPr>
      </w:pPr>
      <w:r w:rsidRPr="00EA2B2A">
        <w:rPr>
          <w:rFonts w:ascii="Arial" w:hAnsi="Arial" w:cs="Arial"/>
          <w:sz w:val="22"/>
          <w:szCs w:val="22"/>
        </w:rPr>
        <w:lastRenderedPageBreak/>
        <w:t xml:space="preserve">Wykonawca </w:t>
      </w:r>
      <w:r w:rsidRPr="00EA2B2A">
        <w:rPr>
          <w:rFonts w:ascii="Arial" w:hAnsi="Arial" w:cs="Arial"/>
          <w:sz w:val="22"/>
          <w:szCs w:val="22"/>
          <w:lang w:val="pl-PL"/>
        </w:rPr>
        <w:t>wskaże</w:t>
      </w:r>
      <w:r w:rsidRPr="00EA2B2A">
        <w:rPr>
          <w:rFonts w:ascii="Arial" w:hAnsi="Arial" w:cs="Arial"/>
          <w:sz w:val="22"/>
          <w:szCs w:val="22"/>
        </w:rPr>
        <w:t xml:space="preserve"> cenę oferty</w:t>
      </w:r>
      <w:r w:rsidRPr="00EA2B2A">
        <w:rPr>
          <w:rFonts w:ascii="Arial" w:hAnsi="Arial" w:cs="Arial"/>
          <w:sz w:val="22"/>
          <w:szCs w:val="22"/>
          <w:lang w:val="pl-PL"/>
        </w:rPr>
        <w:t xml:space="preserve">, według wzoru wskazanego </w:t>
      </w:r>
      <w:r w:rsidRPr="00EA2B2A">
        <w:rPr>
          <w:rFonts w:ascii="Arial" w:hAnsi="Arial" w:cs="Arial"/>
          <w:sz w:val="22"/>
          <w:szCs w:val="22"/>
        </w:rPr>
        <w:t xml:space="preserve">w Formularzu ofertowym </w:t>
      </w:r>
      <w:r w:rsidRPr="00EA2B2A">
        <w:rPr>
          <w:rFonts w:ascii="Arial" w:hAnsi="Arial" w:cs="Arial"/>
          <w:sz w:val="22"/>
          <w:szCs w:val="22"/>
          <w:lang w:val="pl-PL"/>
        </w:rPr>
        <w:t xml:space="preserve">- </w:t>
      </w:r>
      <w:r w:rsidRPr="00EA2B2A">
        <w:rPr>
          <w:rFonts w:ascii="Arial" w:hAnsi="Arial" w:cs="Arial"/>
          <w:sz w:val="22"/>
          <w:szCs w:val="22"/>
        </w:rPr>
        <w:t xml:space="preserve">sporządzonym </w:t>
      </w:r>
      <w:r w:rsidRPr="00EA2B2A">
        <w:rPr>
          <w:rFonts w:ascii="Arial" w:hAnsi="Arial" w:cs="Arial"/>
          <w:sz w:val="22"/>
          <w:szCs w:val="22"/>
          <w:lang w:val="pl-PL"/>
        </w:rPr>
        <w:t>zgodnie z</w:t>
      </w:r>
      <w:r w:rsidRPr="00EA2B2A">
        <w:rPr>
          <w:rFonts w:ascii="Arial" w:hAnsi="Arial" w:cs="Arial"/>
          <w:sz w:val="22"/>
          <w:szCs w:val="22"/>
        </w:rPr>
        <w:t xml:space="preserve"> załączni</w:t>
      </w:r>
      <w:r w:rsidRPr="00EA2B2A">
        <w:rPr>
          <w:rFonts w:ascii="Arial" w:hAnsi="Arial" w:cs="Arial"/>
          <w:sz w:val="22"/>
          <w:szCs w:val="22"/>
          <w:lang w:val="pl-PL"/>
        </w:rPr>
        <w:t>kiem</w:t>
      </w:r>
      <w:r w:rsidRPr="00EA2B2A">
        <w:rPr>
          <w:rFonts w:ascii="Arial" w:hAnsi="Arial" w:cs="Arial"/>
          <w:sz w:val="22"/>
          <w:szCs w:val="22"/>
        </w:rPr>
        <w:t xml:space="preserve"> </w:t>
      </w:r>
      <w:r w:rsidRPr="00EA2B2A">
        <w:rPr>
          <w:rFonts w:ascii="Arial" w:hAnsi="Arial" w:cs="Arial"/>
          <w:sz w:val="22"/>
          <w:szCs w:val="22"/>
          <w:lang w:val="pl-PL"/>
        </w:rPr>
        <w:t>n</w:t>
      </w:r>
      <w:r w:rsidRPr="00EA2B2A">
        <w:rPr>
          <w:rFonts w:ascii="Arial" w:hAnsi="Arial" w:cs="Arial"/>
          <w:sz w:val="22"/>
          <w:szCs w:val="22"/>
        </w:rPr>
        <w:t xml:space="preserve">r </w:t>
      </w:r>
      <w:r w:rsidRPr="00EA2B2A">
        <w:rPr>
          <w:rFonts w:ascii="Arial" w:hAnsi="Arial" w:cs="Arial"/>
          <w:sz w:val="22"/>
          <w:szCs w:val="22"/>
          <w:lang w:val="pl-PL"/>
        </w:rPr>
        <w:t>1</w:t>
      </w:r>
      <w:r w:rsidRPr="00EA2B2A">
        <w:rPr>
          <w:rFonts w:ascii="Arial" w:hAnsi="Arial" w:cs="Arial"/>
          <w:sz w:val="22"/>
          <w:szCs w:val="22"/>
        </w:rPr>
        <w:t xml:space="preserve"> do SWZ</w:t>
      </w:r>
      <w:r w:rsidRPr="00EA2B2A">
        <w:rPr>
          <w:rFonts w:ascii="Arial" w:hAnsi="Arial" w:cs="Arial"/>
          <w:sz w:val="22"/>
          <w:szCs w:val="22"/>
          <w:lang w:val="pl-PL"/>
        </w:rPr>
        <w:t xml:space="preserve">. </w:t>
      </w:r>
      <w:r w:rsidR="0037551F" w:rsidRPr="00EA2B2A">
        <w:rPr>
          <w:rFonts w:ascii="Arial" w:hAnsi="Arial" w:cs="Arial"/>
          <w:sz w:val="22"/>
          <w:szCs w:val="22"/>
          <w:lang w:val="pl-PL"/>
        </w:rPr>
        <w:t xml:space="preserve">Szczegółowy sposób przedstawienia ceny zawiera Formularz oferty. </w:t>
      </w:r>
    </w:p>
    <w:p w14:paraId="5D74380C" w14:textId="23347662" w:rsidR="00D62FBA" w:rsidRDefault="002935B2"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bCs/>
          <w:sz w:val="22"/>
          <w:szCs w:val="22"/>
        </w:rPr>
        <w:t>Cenę brutto należy obliczyć poprzez dodanie do ceny netto podatku VAT według obowiązującej stawki</w:t>
      </w:r>
      <w:r w:rsidR="006E7EE1" w:rsidRPr="00EA2B2A">
        <w:rPr>
          <w:rFonts w:ascii="Arial" w:hAnsi="Arial" w:cs="Arial"/>
          <w:bCs/>
          <w:sz w:val="22"/>
          <w:szCs w:val="22"/>
          <w:lang w:val="pl-PL"/>
        </w:rPr>
        <w:t xml:space="preserve"> </w:t>
      </w:r>
      <w:r w:rsidR="006E7EE1" w:rsidRPr="00EA2B2A">
        <w:rPr>
          <w:rFonts w:ascii="Arial" w:hAnsi="Arial" w:cs="Arial"/>
          <w:bCs/>
          <w:sz w:val="22"/>
          <w:szCs w:val="22"/>
        </w:rPr>
        <w:t>podatku od towarów i usług (VAT) właściw</w:t>
      </w:r>
      <w:r w:rsidR="000F2A8E">
        <w:rPr>
          <w:rFonts w:ascii="Arial" w:hAnsi="Arial" w:cs="Arial"/>
          <w:bCs/>
          <w:sz w:val="22"/>
          <w:szCs w:val="22"/>
          <w:lang w:val="pl-PL"/>
        </w:rPr>
        <w:t>ej</w:t>
      </w:r>
      <w:r w:rsidR="006E7EE1" w:rsidRPr="00EA2B2A">
        <w:rPr>
          <w:rFonts w:ascii="Arial" w:hAnsi="Arial" w:cs="Arial"/>
          <w:bCs/>
          <w:sz w:val="22"/>
          <w:szCs w:val="22"/>
        </w:rPr>
        <w:t xml:space="preserve"> dla przedmiotu zamówienia, obowiązującą według stanu prawnego na dzień składania ofert.</w:t>
      </w:r>
    </w:p>
    <w:p w14:paraId="29CA46A7" w14:textId="77777777" w:rsidR="00D66A86" w:rsidRPr="00D66A86" w:rsidRDefault="00D66A86" w:rsidP="006D242F">
      <w:pPr>
        <w:pStyle w:val="Akapitzlist"/>
        <w:numPr>
          <w:ilvl w:val="0"/>
          <w:numId w:val="15"/>
        </w:numPr>
        <w:spacing w:line="360" w:lineRule="auto"/>
        <w:ind w:left="709" w:hanging="709"/>
        <w:jc w:val="both"/>
        <w:rPr>
          <w:rFonts w:ascii="Arial" w:hAnsi="Arial" w:cs="Arial"/>
          <w:bCs/>
          <w:sz w:val="22"/>
          <w:szCs w:val="22"/>
          <w:lang w:val="x-none"/>
        </w:rPr>
      </w:pPr>
      <w:r w:rsidRPr="00D66A86">
        <w:rPr>
          <w:rFonts w:ascii="Arial" w:hAnsi="Arial" w:cs="Arial"/>
          <w:bCs/>
          <w:sz w:val="22"/>
          <w:szCs w:val="22"/>
          <w:lang w:val="x-none"/>
        </w:rPr>
        <w:t>Skutki finansowe jakichkolwiek błędów obciążają Wykonawcę, który musi przewidzieć wszystkie okoliczności mogące mieć wpływ na cenę zamówienia.</w:t>
      </w:r>
    </w:p>
    <w:p w14:paraId="08DDD701" w14:textId="7695BA8C" w:rsidR="00E73342" w:rsidRPr="00EA2B2A" w:rsidRDefault="00E73342"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sz w:val="22"/>
          <w:szCs w:val="22"/>
          <w:lang w:val="pl-PL"/>
        </w:rPr>
        <w:t>Wykonawca obowiązany jest wycenić wszystkie</w:t>
      </w:r>
      <w:r w:rsidR="00D66A86">
        <w:rPr>
          <w:rFonts w:ascii="Arial" w:hAnsi="Arial" w:cs="Arial"/>
          <w:sz w:val="22"/>
          <w:szCs w:val="22"/>
          <w:lang w:val="pl-PL"/>
        </w:rPr>
        <w:t xml:space="preserve"> E</w:t>
      </w:r>
      <w:r w:rsidR="009B67B9">
        <w:rPr>
          <w:rFonts w:ascii="Arial" w:hAnsi="Arial" w:cs="Arial"/>
          <w:sz w:val="22"/>
          <w:szCs w:val="22"/>
          <w:lang w:val="pl-PL"/>
        </w:rPr>
        <w:t>TAPY</w:t>
      </w:r>
      <w:r w:rsidRPr="00EA2B2A">
        <w:rPr>
          <w:rFonts w:ascii="Arial" w:hAnsi="Arial" w:cs="Arial"/>
          <w:sz w:val="22"/>
          <w:szCs w:val="22"/>
          <w:lang w:val="pl-PL"/>
        </w:rPr>
        <w:t xml:space="preserve"> przedmiotu zamówienia</w:t>
      </w:r>
      <w:r w:rsidR="00151A66">
        <w:rPr>
          <w:rFonts w:ascii="Arial" w:hAnsi="Arial" w:cs="Arial"/>
          <w:sz w:val="22"/>
          <w:szCs w:val="22"/>
          <w:lang w:val="pl-PL"/>
        </w:rPr>
        <w:t xml:space="preserve"> i pełen zakres zgodnie z dokumentami zamówienia</w:t>
      </w:r>
      <w:r w:rsidRPr="00EA2B2A">
        <w:rPr>
          <w:rFonts w:ascii="Arial" w:hAnsi="Arial" w:cs="Arial"/>
          <w:sz w:val="22"/>
          <w:szCs w:val="22"/>
          <w:lang w:val="pl-PL"/>
        </w:rPr>
        <w:t>.</w:t>
      </w:r>
    </w:p>
    <w:p w14:paraId="2D086A74" w14:textId="77777777" w:rsidR="006E7EE1" w:rsidRPr="00EA2B2A" w:rsidRDefault="006E7EE1"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sz w:val="22"/>
          <w:szCs w:val="22"/>
        </w:rPr>
        <w:t xml:space="preserve">Cena </w:t>
      </w:r>
      <w:r w:rsidRPr="00EA2B2A">
        <w:rPr>
          <w:rFonts w:ascii="Arial" w:hAnsi="Arial" w:cs="Arial"/>
          <w:sz w:val="22"/>
          <w:szCs w:val="22"/>
          <w:lang w:val="pl-PL"/>
        </w:rPr>
        <w:t xml:space="preserve">oferty </w:t>
      </w:r>
      <w:r w:rsidRPr="00EA2B2A">
        <w:rPr>
          <w:rFonts w:ascii="Arial" w:hAnsi="Arial" w:cs="Arial"/>
          <w:sz w:val="22"/>
          <w:szCs w:val="22"/>
        </w:rPr>
        <w:t xml:space="preserve">musi być wyrażona w złotych polskich (PLN), z dokładnością </w:t>
      </w:r>
      <w:r w:rsidRPr="009A5612">
        <w:rPr>
          <w:rFonts w:ascii="Arial" w:hAnsi="Arial" w:cs="Arial"/>
          <w:sz w:val="22"/>
          <w:szCs w:val="22"/>
        </w:rPr>
        <w:t>nie większą niż</w:t>
      </w:r>
      <w:r w:rsidRPr="00EA2B2A">
        <w:rPr>
          <w:rFonts w:ascii="Arial" w:hAnsi="Arial" w:cs="Arial"/>
          <w:sz w:val="22"/>
          <w:szCs w:val="22"/>
        </w:rPr>
        <w:t xml:space="preserve"> dwa miejsca po przecinku.</w:t>
      </w:r>
    </w:p>
    <w:p w14:paraId="36E8B2BE" w14:textId="26F45ADC" w:rsidR="006E7EE1" w:rsidRPr="00EA2B2A" w:rsidRDefault="002935B2"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sz w:val="22"/>
          <w:szCs w:val="22"/>
        </w:rPr>
        <w:t>Wszystkich działań/obliczeń należy dokonywać na liczbach zaokrąglonych do dwóch [ 2 ] miejsc po przecinku.</w:t>
      </w:r>
    </w:p>
    <w:p w14:paraId="6921E406" w14:textId="2434941C" w:rsidR="00DB583A" w:rsidRPr="00EA2B2A" w:rsidRDefault="00DB583A" w:rsidP="006D242F">
      <w:pPr>
        <w:pStyle w:val="Tekstpodstawowy"/>
        <w:numPr>
          <w:ilvl w:val="0"/>
          <w:numId w:val="15"/>
        </w:numPr>
        <w:shd w:val="clear" w:color="auto" w:fill="FFFFFF"/>
        <w:suppressAutoHyphens w:val="0"/>
        <w:spacing w:before="60" w:after="60" w:line="360" w:lineRule="auto"/>
        <w:ind w:left="709" w:hanging="709"/>
        <w:jc w:val="both"/>
        <w:rPr>
          <w:rFonts w:ascii="Arial" w:hAnsi="Arial" w:cs="Arial"/>
          <w:bCs/>
          <w:sz w:val="22"/>
          <w:szCs w:val="22"/>
        </w:rPr>
      </w:pPr>
      <w:r w:rsidRPr="00EA2B2A">
        <w:rPr>
          <w:rFonts w:ascii="Arial" w:hAnsi="Arial" w:cs="Arial"/>
          <w:bCs/>
          <w:sz w:val="22"/>
          <w:szCs w:val="22"/>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 innych należności publicznoprawnych (leżących po stronie Wykonawcy i Zamawiającego), w oparciu o stosowne oświadczenie dostarczone Zamawiającemu przez Wykonawcę.</w:t>
      </w:r>
    </w:p>
    <w:p w14:paraId="181DEB42" w14:textId="77777777" w:rsidR="00D356CA" w:rsidRPr="003701BF" w:rsidRDefault="002935B2"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sz w:val="22"/>
          <w:szCs w:val="22"/>
        </w:rPr>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p>
    <w:p w14:paraId="5A2A1074" w14:textId="2BE97476" w:rsidR="003701BF" w:rsidRPr="00EA2B2A" w:rsidRDefault="003701BF" w:rsidP="003701BF">
      <w:pPr>
        <w:pStyle w:val="Tekstpodstawowy"/>
        <w:shd w:val="clear" w:color="auto" w:fill="FFFFFF"/>
        <w:spacing w:before="60" w:after="60" w:line="360" w:lineRule="auto"/>
        <w:ind w:left="709"/>
        <w:jc w:val="both"/>
        <w:rPr>
          <w:rFonts w:ascii="Arial" w:hAnsi="Arial" w:cs="Arial"/>
          <w:bCs/>
          <w:sz w:val="22"/>
          <w:szCs w:val="22"/>
        </w:rPr>
      </w:pPr>
      <w:r w:rsidRPr="003701BF">
        <w:rPr>
          <w:rFonts w:ascii="Arial" w:hAnsi="Arial" w:cs="Arial"/>
          <w:bCs/>
          <w:sz w:val="22"/>
          <w:szCs w:val="22"/>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ED6FA59" w14:textId="77777777" w:rsidR="00D356CA" w:rsidRPr="00EA2B2A" w:rsidRDefault="00D356CA"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bCs/>
          <w:sz w:val="22"/>
          <w:szCs w:val="22"/>
        </w:rPr>
        <w:t xml:space="preserve">W przypadku rozbieżności pomiędzy ceną oferty podaną cyfrowo a słownie, jako wartość właściwa zostanie przyjęta cena podana </w:t>
      </w:r>
      <w:r w:rsidRPr="00EA2B2A">
        <w:rPr>
          <w:rFonts w:ascii="Arial" w:hAnsi="Arial" w:cs="Arial"/>
          <w:bCs/>
          <w:sz w:val="22"/>
          <w:szCs w:val="22"/>
          <w:lang w:val="pl-PL"/>
        </w:rPr>
        <w:t>cyfrowo</w:t>
      </w:r>
      <w:r w:rsidRPr="00EA2B2A">
        <w:rPr>
          <w:rFonts w:ascii="Arial" w:hAnsi="Arial" w:cs="Arial"/>
          <w:bCs/>
          <w:sz w:val="22"/>
          <w:szCs w:val="22"/>
        </w:rPr>
        <w:t>.</w:t>
      </w:r>
    </w:p>
    <w:p w14:paraId="284F0B17" w14:textId="34CDC3B0" w:rsidR="00C54AF0" w:rsidRPr="00807BE2" w:rsidRDefault="00C54AF0" w:rsidP="006D242F">
      <w:pPr>
        <w:pStyle w:val="Tekstpodstawowy"/>
        <w:numPr>
          <w:ilvl w:val="0"/>
          <w:numId w:val="15"/>
        </w:numPr>
        <w:shd w:val="clear" w:color="auto" w:fill="FFFFFF"/>
        <w:spacing w:before="60" w:after="60" w:line="360" w:lineRule="auto"/>
        <w:ind w:left="709" w:hanging="709"/>
        <w:jc w:val="both"/>
        <w:rPr>
          <w:rFonts w:ascii="Arial" w:hAnsi="Arial" w:cs="Arial"/>
          <w:bCs/>
          <w:sz w:val="22"/>
          <w:szCs w:val="22"/>
        </w:rPr>
      </w:pPr>
      <w:r w:rsidRPr="00EA2B2A">
        <w:rPr>
          <w:rFonts w:ascii="Arial" w:hAnsi="Arial" w:cs="Arial"/>
          <w:bCs/>
          <w:sz w:val="22"/>
          <w:szCs w:val="22"/>
          <w:lang w:val="pl-PL"/>
        </w:rPr>
        <w:t>Wykonawca zobowią</w:t>
      </w:r>
      <w:r w:rsidR="00E8100F" w:rsidRPr="00EA2B2A">
        <w:rPr>
          <w:rFonts w:ascii="Arial" w:hAnsi="Arial" w:cs="Arial"/>
          <w:bCs/>
          <w:sz w:val="22"/>
          <w:szCs w:val="22"/>
          <w:lang w:val="pl-PL"/>
        </w:rPr>
        <w:t>zany jest do przestrzegania obowiązków wynikających z art. 225 ustawy.</w:t>
      </w:r>
    </w:p>
    <w:p w14:paraId="0E06F66A" w14:textId="33F6BF48" w:rsidR="00967E6D" w:rsidRPr="00EA2B2A" w:rsidRDefault="00967E6D" w:rsidP="006D242F">
      <w:pPr>
        <w:pStyle w:val="Nagwek2"/>
        <w:numPr>
          <w:ilvl w:val="0"/>
          <w:numId w:val="25"/>
        </w:numPr>
        <w:shd w:val="clear" w:color="auto" w:fill="F2F2F2" w:themeFill="background1" w:themeFillShade="F2"/>
        <w:spacing w:before="120"/>
        <w:ind w:left="709" w:hanging="709"/>
        <w:rPr>
          <w:rFonts w:ascii="Arial" w:hAnsi="Arial" w:cs="Arial"/>
          <w:sz w:val="22"/>
          <w:szCs w:val="22"/>
        </w:rPr>
      </w:pPr>
      <w:bookmarkStart w:id="76" w:name="_Toc189742155"/>
      <w:bookmarkStart w:id="77" w:name="_Toc198553782"/>
      <w:bookmarkStart w:id="78" w:name="_Toc223701369"/>
      <w:r w:rsidRPr="00EA2B2A">
        <w:rPr>
          <w:rFonts w:ascii="Arial" w:hAnsi="Arial" w:cs="Arial"/>
          <w:sz w:val="22"/>
          <w:szCs w:val="22"/>
        </w:rPr>
        <w:t xml:space="preserve">Opis </w:t>
      </w:r>
      <w:r w:rsidR="00D356CA" w:rsidRPr="00EA2B2A">
        <w:rPr>
          <w:rFonts w:ascii="Arial" w:hAnsi="Arial" w:cs="Arial"/>
          <w:sz w:val="22"/>
          <w:szCs w:val="22"/>
        </w:rPr>
        <w:t>kryteriów oceny ofert, wraz z podaniem wag tych kryteriów i sposobu oceny ofert</w:t>
      </w:r>
      <w:bookmarkEnd w:id="76"/>
      <w:bookmarkEnd w:id="77"/>
      <w:bookmarkEnd w:id="78"/>
      <w:r w:rsidR="009538C4" w:rsidRPr="00EA2B2A">
        <w:rPr>
          <w:rFonts w:ascii="Arial" w:hAnsi="Arial" w:cs="Arial"/>
          <w:sz w:val="22"/>
          <w:szCs w:val="22"/>
        </w:rPr>
        <w:t xml:space="preserve"> </w:t>
      </w:r>
    </w:p>
    <w:p w14:paraId="4366FC3C" w14:textId="759611DB" w:rsidR="00143783" w:rsidRPr="00143783" w:rsidRDefault="00143783" w:rsidP="006D242F">
      <w:pPr>
        <w:pStyle w:val="Akapitzlist"/>
        <w:numPr>
          <w:ilvl w:val="1"/>
          <w:numId w:val="46"/>
        </w:numPr>
        <w:suppressAutoHyphens w:val="0"/>
        <w:spacing w:before="120" w:after="120" w:line="360" w:lineRule="auto"/>
        <w:contextualSpacing/>
        <w:rPr>
          <w:rFonts w:ascii="Arial" w:hAnsi="Arial" w:cs="Arial"/>
          <w:sz w:val="22"/>
          <w:szCs w:val="22"/>
        </w:rPr>
      </w:pPr>
      <w:bookmarkStart w:id="79" w:name="_Toc189742156"/>
      <w:bookmarkStart w:id="80" w:name="_Toc198553783"/>
      <w:r w:rsidRPr="00143783">
        <w:rPr>
          <w:rFonts w:ascii="Arial" w:hAnsi="Arial" w:cs="Arial"/>
          <w:sz w:val="22"/>
          <w:szCs w:val="22"/>
        </w:rPr>
        <w:t>Zamawiający wybiera najkorzystniejszą ofertę na podstawie kryteriów oceny ofert.</w:t>
      </w:r>
    </w:p>
    <w:p w14:paraId="60E773F8" w14:textId="77777777" w:rsidR="00143783" w:rsidRPr="00143783" w:rsidRDefault="00143783" w:rsidP="006D242F">
      <w:pPr>
        <w:pStyle w:val="Akapitzlist"/>
        <w:numPr>
          <w:ilvl w:val="1"/>
          <w:numId w:val="46"/>
        </w:numPr>
        <w:suppressAutoHyphens w:val="0"/>
        <w:spacing w:before="120" w:after="120" w:line="360" w:lineRule="auto"/>
        <w:contextualSpacing/>
        <w:rPr>
          <w:rFonts w:ascii="Arial" w:hAnsi="Arial" w:cs="Arial"/>
          <w:b/>
          <w:bCs/>
          <w:sz w:val="22"/>
          <w:szCs w:val="22"/>
        </w:rPr>
      </w:pPr>
      <w:r w:rsidRPr="00143783">
        <w:rPr>
          <w:rFonts w:ascii="Arial" w:hAnsi="Arial" w:cs="Arial"/>
          <w:b/>
          <w:bCs/>
          <w:sz w:val="22"/>
          <w:szCs w:val="22"/>
        </w:rPr>
        <w:t>Kryteriami oceny są:</w:t>
      </w:r>
    </w:p>
    <w:p w14:paraId="41613A09" w14:textId="6823175F" w:rsidR="00143783" w:rsidRPr="00143783" w:rsidRDefault="00143783" w:rsidP="006D242F">
      <w:pPr>
        <w:pStyle w:val="Akapitzlist"/>
        <w:numPr>
          <w:ilvl w:val="2"/>
          <w:numId w:val="45"/>
        </w:numPr>
        <w:suppressAutoHyphens w:val="0"/>
        <w:spacing w:before="120" w:after="120" w:line="360" w:lineRule="auto"/>
        <w:contextualSpacing/>
        <w:jc w:val="both"/>
        <w:rPr>
          <w:rFonts w:ascii="Arial" w:hAnsi="Arial" w:cs="Arial"/>
          <w:b/>
          <w:bCs/>
          <w:sz w:val="22"/>
          <w:szCs w:val="22"/>
        </w:rPr>
      </w:pPr>
      <w:r w:rsidRPr="00143783">
        <w:rPr>
          <w:rFonts w:ascii="Arial" w:hAnsi="Arial" w:cs="Arial"/>
          <w:b/>
          <w:bCs/>
          <w:sz w:val="22"/>
          <w:szCs w:val="22"/>
        </w:rPr>
        <w:t xml:space="preserve">Cena – waga </w:t>
      </w:r>
      <w:r>
        <w:rPr>
          <w:rFonts w:ascii="Arial" w:hAnsi="Arial" w:cs="Arial"/>
          <w:b/>
          <w:bCs/>
          <w:sz w:val="22"/>
          <w:szCs w:val="22"/>
        </w:rPr>
        <w:t>osiem</w:t>
      </w:r>
      <w:r w:rsidRPr="00143783">
        <w:rPr>
          <w:rFonts w:ascii="Arial" w:hAnsi="Arial" w:cs="Arial"/>
          <w:b/>
          <w:bCs/>
          <w:sz w:val="22"/>
          <w:szCs w:val="22"/>
        </w:rPr>
        <w:t xml:space="preserve">dziesiąt [ </w:t>
      </w:r>
      <w:r>
        <w:rPr>
          <w:rFonts w:ascii="Arial" w:hAnsi="Arial" w:cs="Arial"/>
          <w:b/>
          <w:bCs/>
          <w:sz w:val="22"/>
          <w:szCs w:val="22"/>
        </w:rPr>
        <w:t>8</w:t>
      </w:r>
      <w:r w:rsidRPr="00143783">
        <w:rPr>
          <w:rFonts w:ascii="Arial" w:hAnsi="Arial" w:cs="Arial"/>
          <w:b/>
          <w:bCs/>
          <w:sz w:val="22"/>
          <w:szCs w:val="22"/>
        </w:rPr>
        <w:t>0,00 ] punktów.</w:t>
      </w:r>
    </w:p>
    <w:p w14:paraId="49FC512C" w14:textId="09ADAAB5" w:rsidR="00143783" w:rsidRPr="00143783" w:rsidRDefault="00143783" w:rsidP="006D242F">
      <w:pPr>
        <w:pStyle w:val="Akapitzlist"/>
        <w:numPr>
          <w:ilvl w:val="2"/>
          <w:numId w:val="45"/>
        </w:numPr>
        <w:suppressAutoHyphens w:val="0"/>
        <w:spacing w:line="360" w:lineRule="auto"/>
        <w:contextualSpacing/>
        <w:jc w:val="both"/>
        <w:rPr>
          <w:rFonts w:ascii="Arial" w:hAnsi="Arial" w:cs="Arial"/>
          <w:b/>
          <w:bCs/>
          <w:sz w:val="22"/>
          <w:szCs w:val="22"/>
        </w:rPr>
      </w:pPr>
      <w:r w:rsidRPr="00143783">
        <w:rPr>
          <w:rFonts w:ascii="Arial" w:hAnsi="Arial" w:cs="Arial"/>
          <w:b/>
          <w:bCs/>
          <w:sz w:val="22"/>
          <w:szCs w:val="22"/>
        </w:rPr>
        <w:lastRenderedPageBreak/>
        <w:t xml:space="preserve">Termin realizacji </w:t>
      </w:r>
      <w:r>
        <w:rPr>
          <w:rFonts w:ascii="Arial" w:hAnsi="Arial" w:cs="Arial"/>
          <w:b/>
          <w:bCs/>
          <w:sz w:val="22"/>
          <w:szCs w:val="22"/>
        </w:rPr>
        <w:t>ETAPU IVA</w:t>
      </w:r>
      <w:r w:rsidRPr="00143783">
        <w:rPr>
          <w:rFonts w:ascii="Arial" w:hAnsi="Arial" w:cs="Arial"/>
          <w:b/>
          <w:bCs/>
          <w:sz w:val="22"/>
          <w:szCs w:val="22"/>
        </w:rPr>
        <w:t xml:space="preserve"> przedmiotu zamówienia</w:t>
      </w:r>
      <w:r>
        <w:rPr>
          <w:rFonts w:ascii="Arial" w:hAnsi="Arial" w:cs="Arial"/>
          <w:b/>
          <w:bCs/>
          <w:sz w:val="22"/>
          <w:szCs w:val="22"/>
        </w:rPr>
        <w:t xml:space="preserve"> </w:t>
      </w:r>
      <w:r w:rsidRPr="00143783">
        <w:rPr>
          <w:rFonts w:ascii="Arial" w:hAnsi="Arial" w:cs="Arial"/>
          <w:b/>
          <w:bCs/>
          <w:sz w:val="22"/>
          <w:szCs w:val="22"/>
        </w:rPr>
        <w:t xml:space="preserve">– waga </w:t>
      </w:r>
      <w:r>
        <w:rPr>
          <w:rFonts w:ascii="Arial" w:hAnsi="Arial" w:cs="Arial"/>
          <w:b/>
          <w:bCs/>
          <w:sz w:val="22"/>
          <w:szCs w:val="22"/>
        </w:rPr>
        <w:t xml:space="preserve">dwadzieścia </w:t>
      </w:r>
      <w:r w:rsidRPr="00143783">
        <w:rPr>
          <w:rFonts w:ascii="Arial" w:hAnsi="Arial" w:cs="Arial"/>
          <w:b/>
          <w:bCs/>
          <w:sz w:val="22"/>
          <w:szCs w:val="22"/>
        </w:rPr>
        <w:t xml:space="preserve">[ </w:t>
      </w:r>
      <w:r>
        <w:rPr>
          <w:rFonts w:ascii="Arial" w:hAnsi="Arial" w:cs="Arial"/>
          <w:b/>
          <w:bCs/>
          <w:sz w:val="22"/>
          <w:szCs w:val="22"/>
        </w:rPr>
        <w:t>2</w:t>
      </w:r>
      <w:r w:rsidRPr="00143783">
        <w:rPr>
          <w:rFonts w:ascii="Arial" w:hAnsi="Arial" w:cs="Arial"/>
          <w:b/>
          <w:bCs/>
          <w:sz w:val="22"/>
          <w:szCs w:val="22"/>
        </w:rPr>
        <w:t>0,00 ] punktów</w:t>
      </w:r>
    </w:p>
    <w:p w14:paraId="22191442" w14:textId="77777777" w:rsidR="00143783" w:rsidRPr="00143783" w:rsidRDefault="00143783" w:rsidP="00143783">
      <w:pPr>
        <w:pStyle w:val="Akapitzlist"/>
        <w:shd w:val="clear" w:color="auto" w:fill="D9D9D9" w:themeFill="background1" w:themeFillShade="D9"/>
        <w:spacing w:before="120" w:after="120" w:line="360" w:lineRule="auto"/>
        <w:ind w:left="680"/>
        <w:jc w:val="both"/>
        <w:rPr>
          <w:rFonts w:ascii="Arial" w:hAnsi="Arial" w:cs="Arial"/>
          <w:b/>
          <w:bCs/>
          <w:sz w:val="22"/>
          <w:szCs w:val="22"/>
        </w:rPr>
      </w:pPr>
      <w:r w:rsidRPr="00143783">
        <w:rPr>
          <w:rFonts w:ascii="Arial" w:hAnsi="Arial" w:cs="Arial"/>
          <w:b/>
          <w:bCs/>
          <w:sz w:val="22"/>
          <w:szCs w:val="22"/>
        </w:rPr>
        <w:t>Ad. 19.2.1.</w:t>
      </w:r>
    </w:p>
    <w:p w14:paraId="372AE5F1" w14:textId="77777777" w:rsidR="00143783" w:rsidRPr="00143783" w:rsidRDefault="00143783" w:rsidP="00143783">
      <w:pPr>
        <w:pStyle w:val="Akapitzlist"/>
        <w:shd w:val="clear" w:color="auto" w:fill="D9D9D9" w:themeFill="background1" w:themeFillShade="D9"/>
        <w:spacing w:before="120" w:after="120" w:line="360" w:lineRule="auto"/>
        <w:ind w:left="680"/>
        <w:jc w:val="both"/>
        <w:rPr>
          <w:rFonts w:ascii="Arial" w:hAnsi="Arial" w:cs="Arial"/>
          <w:sz w:val="22"/>
          <w:szCs w:val="22"/>
        </w:rPr>
      </w:pPr>
      <w:r w:rsidRPr="00143783">
        <w:rPr>
          <w:rFonts w:ascii="Arial" w:hAnsi="Arial" w:cs="Arial"/>
          <w:sz w:val="22"/>
          <w:szCs w:val="22"/>
        </w:rPr>
        <w:t xml:space="preserve">Wzór do klasyfikacji ofert w kryterium </w:t>
      </w:r>
      <w:r w:rsidRPr="00143783">
        <w:rPr>
          <w:rFonts w:ascii="Arial" w:hAnsi="Arial" w:cs="Arial"/>
          <w:b/>
          <w:bCs/>
          <w:sz w:val="22"/>
          <w:szCs w:val="22"/>
        </w:rPr>
        <w:t>Cena</w:t>
      </w:r>
      <w:r w:rsidRPr="00143783">
        <w:rPr>
          <w:rFonts w:ascii="Arial" w:hAnsi="Arial" w:cs="Arial"/>
          <w:sz w:val="22"/>
          <w:szCs w:val="22"/>
        </w:rPr>
        <w:t>:</w:t>
      </w:r>
    </w:p>
    <w:p w14:paraId="03C430B6" w14:textId="77777777" w:rsidR="00143783" w:rsidRPr="00143783" w:rsidRDefault="00143783" w:rsidP="00143783">
      <w:pPr>
        <w:pStyle w:val="Akapitzlist"/>
        <w:spacing w:before="120" w:after="120" w:line="360" w:lineRule="auto"/>
        <w:ind w:left="680"/>
        <w:jc w:val="both"/>
        <w:rPr>
          <w:rFonts w:ascii="Arial" w:hAnsi="Arial" w:cs="Arial"/>
          <w:sz w:val="22"/>
          <w:szCs w:val="22"/>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143783" w:rsidRPr="00143783" w14:paraId="05882EF4" w14:textId="77777777" w:rsidTr="00F553FE">
        <w:trPr>
          <w:jc w:val="right"/>
        </w:trPr>
        <w:tc>
          <w:tcPr>
            <w:tcW w:w="1247" w:type="dxa"/>
            <w:shd w:val="clear" w:color="auto" w:fill="auto"/>
            <w:vAlign w:val="center"/>
          </w:tcPr>
          <w:p w14:paraId="188D67A6" w14:textId="77777777" w:rsidR="00143783" w:rsidRPr="00143783" w:rsidRDefault="00143783" w:rsidP="00143783">
            <w:pPr>
              <w:pStyle w:val="Akapitzlist"/>
              <w:spacing w:before="120" w:after="120" w:line="360" w:lineRule="auto"/>
              <w:ind w:left="0"/>
              <w:jc w:val="both"/>
              <w:rPr>
                <w:rFonts w:ascii="Arial" w:hAnsi="Arial" w:cs="Arial"/>
                <w:b/>
                <w:bCs/>
                <w:sz w:val="22"/>
                <w:szCs w:val="22"/>
              </w:rPr>
            </w:pPr>
            <w:r w:rsidRPr="00143783">
              <w:rPr>
                <w:rFonts w:ascii="Arial" w:hAnsi="Arial" w:cs="Arial"/>
                <w:b/>
                <w:bCs/>
                <w:sz w:val="22"/>
                <w:szCs w:val="22"/>
              </w:rPr>
              <w:t>Liczba</w:t>
            </w:r>
          </w:p>
          <w:p w14:paraId="03CE0142" w14:textId="77777777" w:rsidR="00143783" w:rsidRPr="00143783" w:rsidRDefault="00143783" w:rsidP="00143783">
            <w:pPr>
              <w:pStyle w:val="Akapitzlist"/>
              <w:spacing w:before="120" w:after="120" w:line="360" w:lineRule="auto"/>
              <w:ind w:left="0"/>
              <w:jc w:val="both"/>
              <w:rPr>
                <w:rFonts w:ascii="Arial" w:hAnsi="Arial" w:cs="Arial"/>
                <w:sz w:val="22"/>
                <w:szCs w:val="22"/>
              </w:rPr>
            </w:pPr>
            <w:r w:rsidRPr="00143783">
              <w:rPr>
                <w:rFonts w:ascii="Arial" w:hAnsi="Arial" w:cs="Arial"/>
                <w:b/>
                <w:bCs/>
                <w:sz w:val="22"/>
                <w:szCs w:val="22"/>
              </w:rPr>
              <w:t>punktów</w:t>
            </w:r>
          </w:p>
        </w:tc>
        <w:tc>
          <w:tcPr>
            <w:tcW w:w="397" w:type="dxa"/>
            <w:shd w:val="clear" w:color="auto" w:fill="auto"/>
            <w:vAlign w:val="center"/>
          </w:tcPr>
          <w:p w14:paraId="1112EC10" w14:textId="77777777" w:rsidR="00143783" w:rsidRPr="00143783" w:rsidRDefault="00143783" w:rsidP="00143783">
            <w:pPr>
              <w:pStyle w:val="Akapitzlist"/>
              <w:spacing w:before="120" w:after="120" w:line="360" w:lineRule="auto"/>
              <w:ind w:left="0"/>
              <w:jc w:val="both"/>
              <w:rPr>
                <w:rFonts w:ascii="Arial" w:hAnsi="Arial" w:cs="Arial"/>
                <w:b/>
                <w:bCs/>
                <w:sz w:val="22"/>
                <w:szCs w:val="22"/>
              </w:rPr>
            </w:pPr>
            <w:r w:rsidRPr="00143783">
              <w:rPr>
                <w:rFonts w:ascii="Arial" w:hAnsi="Arial" w:cs="Arial"/>
                <w:b/>
                <w:bCs/>
                <w:sz w:val="22"/>
                <w:szCs w:val="22"/>
              </w:rPr>
              <w:t>=</w:t>
            </w:r>
          </w:p>
        </w:tc>
        <w:tc>
          <w:tcPr>
            <w:tcW w:w="4933" w:type="dxa"/>
            <w:shd w:val="clear" w:color="auto" w:fill="auto"/>
            <w:vAlign w:val="center"/>
          </w:tcPr>
          <w:p w14:paraId="1DF6E64D" w14:textId="77777777" w:rsidR="00143783" w:rsidRPr="00143783" w:rsidRDefault="00143783" w:rsidP="00143783">
            <w:pPr>
              <w:pBdr>
                <w:bottom w:val="single" w:sz="6" w:space="1" w:color="auto"/>
              </w:pBdr>
              <w:spacing w:before="120" w:after="120" w:line="360" w:lineRule="auto"/>
              <w:jc w:val="both"/>
              <w:rPr>
                <w:rFonts w:ascii="Arial" w:hAnsi="Arial" w:cs="Arial"/>
                <w:b/>
                <w:bCs/>
                <w:sz w:val="22"/>
                <w:szCs w:val="22"/>
              </w:rPr>
            </w:pPr>
            <w:r w:rsidRPr="00143783">
              <w:rPr>
                <w:rFonts w:ascii="Arial" w:hAnsi="Arial" w:cs="Arial"/>
                <w:b/>
                <w:bCs/>
                <w:sz w:val="22"/>
                <w:szCs w:val="22"/>
              </w:rPr>
              <w:t>Najniższa Cena brutto spośród ofert niepodlegających odrzuceniu</w:t>
            </w:r>
          </w:p>
          <w:p w14:paraId="23EDCC33" w14:textId="77777777" w:rsidR="00143783" w:rsidRPr="00143783" w:rsidRDefault="00143783" w:rsidP="00143783">
            <w:pPr>
              <w:pStyle w:val="Akapitzlist"/>
              <w:spacing w:before="120" w:after="120" w:line="360" w:lineRule="auto"/>
              <w:ind w:left="0"/>
              <w:jc w:val="both"/>
              <w:rPr>
                <w:rFonts w:ascii="Arial" w:hAnsi="Arial" w:cs="Arial"/>
                <w:sz w:val="22"/>
                <w:szCs w:val="22"/>
              </w:rPr>
            </w:pPr>
            <w:r w:rsidRPr="00143783">
              <w:rPr>
                <w:rFonts w:ascii="Arial" w:hAnsi="Arial" w:cs="Arial"/>
                <w:b/>
                <w:bCs/>
                <w:sz w:val="22"/>
                <w:szCs w:val="22"/>
              </w:rPr>
              <w:t>Cena badanej oferty brutto</w:t>
            </w:r>
          </w:p>
        </w:tc>
        <w:tc>
          <w:tcPr>
            <w:tcW w:w="397" w:type="dxa"/>
            <w:shd w:val="clear" w:color="auto" w:fill="auto"/>
            <w:vAlign w:val="center"/>
          </w:tcPr>
          <w:p w14:paraId="74BF8B27" w14:textId="77777777" w:rsidR="00143783" w:rsidRPr="00143783" w:rsidRDefault="00143783" w:rsidP="00143783">
            <w:pPr>
              <w:pStyle w:val="Akapitzlist"/>
              <w:spacing w:before="120" w:after="120" w:line="360" w:lineRule="auto"/>
              <w:ind w:left="0"/>
              <w:jc w:val="both"/>
              <w:rPr>
                <w:rFonts w:ascii="Arial" w:hAnsi="Arial" w:cs="Arial"/>
                <w:b/>
                <w:bCs/>
                <w:sz w:val="22"/>
                <w:szCs w:val="22"/>
              </w:rPr>
            </w:pPr>
            <w:r w:rsidRPr="00143783">
              <w:rPr>
                <w:rFonts w:ascii="Arial" w:hAnsi="Arial" w:cs="Arial"/>
                <w:b/>
                <w:bCs/>
                <w:sz w:val="22"/>
                <w:szCs w:val="22"/>
              </w:rPr>
              <w:t>*</w:t>
            </w:r>
          </w:p>
        </w:tc>
        <w:tc>
          <w:tcPr>
            <w:tcW w:w="2552" w:type="dxa"/>
            <w:shd w:val="clear" w:color="auto" w:fill="auto"/>
            <w:vAlign w:val="center"/>
          </w:tcPr>
          <w:p w14:paraId="734A5412" w14:textId="71BD413F" w:rsidR="00143783" w:rsidRPr="00143783" w:rsidRDefault="00143783" w:rsidP="00143783">
            <w:pPr>
              <w:pStyle w:val="Akapitzlist"/>
              <w:spacing w:before="120" w:after="120" w:line="360" w:lineRule="auto"/>
              <w:ind w:left="0"/>
              <w:jc w:val="both"/>
              <w:rPr>
                <w:rFonts w:ascii="Arial" w:hAnsi="Arial" w:cs="Arial"/>
                <w:b/>
                <w:bCs/>
                <w:sz w:val="22"/>
                <w:szCs w:val="22"/>
              </w:rPr>
            </w:pPr>
            <w:r>
              <w:rPr>
                <w:rFonts w:ascii="Arial" w:hAnsi="Arial" w:cs="Arial"/>
                <w:b/>
                <w:bCs/>
                <w:sz w:val="22"/>
                <w:szCs w:val="22"/>
              </w:rPr>
              <w:t>osiem</w:t>
            </w:r>
            <w:r w:rsidRPr="00143783">
              <w:rPr>
                <w:rFonts w:ascii="Arial" w:hAnsi="Arial" w:cs="Arial"/>
                <w:b/>
                <w:bCs/>
                <w:sz w:val="22"/>
                <w:szCs w:val="22"/>
              </w:rPr>
              <w:t xml:space="preserve">dziesiąt [ </w:t>
            </w:r>
            <w:r>
              <w:rPr>
                <w:rFonts w:ascii="Arial" w:hAnsi="Arial" w:cs="Arial"/>
                <w:b/>
                <w:bCs/>
                <w:sz w:val="22"/>
                <w:szCs w:val="22"/>
              </w:rPr>
              <w:t>8</w:t>
            </w:r>
            <w:r w:rsidRPr="00143783">
              <w:rPr>
                <w:rFonts w:ascii="Arial" w:hAnsi="Arial" w:cs="Arial"/>
                <w:b/>
                <w:bCs/>
                <w:sz w:val="22"/>
                <w:szCs w:val="22"/>
              </w:rPr>
              <w:t>0,00 ] punktów</w:t>
            </w:r>
          </w:p>
        </w:tc>
      </w:tr>
    </w:tbl>
    <w:p w14:paraId="547DF638" w14:textId="75BE30BF" w:rsidR="00143783" w:rsidRPr="00143783"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 xml:space="preserve">Podstawą oceny przez Zamawiającego w kryterium oceny ofert „Cena” będzie wartość wskazana przez Wykonawcę w ofercie w pozycji: </w:t>
      </w:r>
      <w:r w:rsidR="00C3002C" w:rsidRPr="00C3002C">
        <w:rPr>
          <w:rFonts w:ascii="Arial" w:hAnsi="Arial" w:cs="Arial"/>
          <w:b/>
          <w:bCs/>
          <w:sz w:val="22"/>
          <w:szCs w:val="22"/>
        </w:rPr>
        <w:t>Wartość złotych brutto za całość przedmiotu zamówienia</w:t>
      </w:r>
      <w:r w:rsidR="00C3002C">
        <w:rPr>
          <w:rFonts w:ascii="Arial" w:hAnsi="Arial" w:cs="Arial"/>
          <w:b/>
          <w:bCs/>
          <w:sz w:val="22"/>
          <w:szCs w:val="22"/>
        </w:rPr>
        <w:t>.</w:t>
      </w:r>
    </w:p>
    <w:p w14:paraId="7F5BA94B" w14:textId="77777777" w:rsidR="00143783" w:rsidRPr="00143783"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Nieokreślenie w ofercie ceny skutkować będzie odrzuceniem oferty Wykonawcy z przedmiotowego postępowania na podstawie art. 226 ust. 1 pkt 5 ustawy.</w:t>
      </w:r>
    </w:p>
    <w:p w14:paraId="7A7A921C" w14:textId="5078617F" w:rsidR="00143783" w:rsidRPr="00143783"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 xml:space="preserve">Maksymalna liczba punktów, jaką Wykonawca może otrzymać w kryterium oceny ofert „Cena” wynosi </w:t>
      </w:r>
      <w:r w:rsidR="000141DE" w:rsidRPr="000141DE">
        <w:rPr>
          <w:rFonts w:ascii="Arial" w:hAnsi="Arial" w:cs="Arial"/>
          <w:b/>
          <w:bCs/>
          <w:sz w:val="22"/>
          <w:szCs w:val="22"/>
        </w:rPr>
        <w:t>osiemdziesiąt</w:t>
      </w:r>
      <w:r w:rsidRPr="00143783">
        <w:rPr>
          <w:rFonts w:ascii="Arial" w:hAnsi="Arial" w:cs="Arial"/>
          <w:b/>
          <w:bCs/>
          <w:sz w:val="22"/>
          <w:szCs w:val="22"/>
        </w:rPr>
        <w:t xml:space="preserve"> [ </w:t>
      </w:r>
      <w:r w:rsidR="000141DE">
        <w:rPr>
          <w:rFonts w:ascii="Arial" w:hAnsi="Arial" w:cs="Arial"/>
          <w:b/>
          <w:bCs/>
          <w:sz w:val="22"/>
          <w:szCs w:val="22"/>
        </w:rPr>
        <w:t>8</w:t>
      </w:r>
      <w:r w:rsidRPr="00143783">
        <w:rPr>
          <w:rFonts w:ascii="Arial" w:hAnsi="Arial" w:cs="Arial"/>
          <w:b/>
          <w:bCs/>
          <w:sz w:val="22"/>
          <w:szCs w:val="22"/>
        </w:rPr>
        <w:t>0,00 ] punktów.</w:t>
      </w:r>
    </w:p>
    <w:p w14:paraId="4B4443B7" w14:textId="77777777" w:rsidR="00143783" w:rsidRPr="00143783" w:rsidRDefault="00143783" w:rsidP="00143783">
      <w:pPr>
        <w:pStyle w:val="Akapitzlist"/>
        <w:spacing w:before="120" w:after="120" w:line="360" w:lineRule="auto"/>
        <w:ind w:left="1068"/>
        <w:jc w:val="both"/>
        <w:rPr>
          <w:rFonts w:ascii="Arial" w:hAnsi="Arial" w:cs="Arial"/>
          <w:sz w:val="22"/>
          <w:szCs w:val="22"/>
        </w:rPr>
      </w:pPr>
    </w:p>
    <w:p w14:paraId="14E6B3F3" w14:textId="77777777" w:rsidR="00143783" w:rsidRPr="00143783" w:rsidRDefault="00143783" w:rsidP="00143783">
      <w:pPr>
        <w:pStyle w:val="Akapitzlist"/>
        <w:shd w:val="clear" w:color="auto" w:fill="D9D9D9" w:themeFill="background1" w:themeFillShade="D9"/>
        <w:spacing w:before="120" w:after="120" w:line="360" w:lineRule="auto"/>
        <w:ind w:left="680"/>
        <w:jc w:val="both"/>
        <w:rPr>
          <w:rFonts w:ascii="Arial" w:hAnsi="Arial" w:cs="Arial"/>
          <w:b/>
          <w:bCs/>
          <w:sz w:val="22"/>
          <w:szCs w:val="22"/>
        </w:rPr>
      </w:pPr>
      <w:r w:rsidRPr="00143783">
        <w:rPr>
          <w:rFonts w:ascii="Arial" w:hAnsi="Arial" w:cs="Arial"/>
          <w:b/>
          <w:bCs/>
          <w:sz w:val="22"/>
          <w:szCs w:val="22"/>
        </w:rPr>
        <w:t>Ad. 19.2.2.</w:t>
      </w:r>
    </w:p>
    <w:p w14:paraId="71923D67" w14:textId="2BBC5785" w:rsidR="00143783" w:rsidRPr="00143783" w:rsidRDefault="00143783" w:rsidP="00143783">
      <w:pPr>
        <w:pStyle w:val="Akapitzlist"/>
        <w:shd w:val="clear" w:color="auto" w:fill="D9D9D9" w:themeFill="background1" w:themeFillShade="D9"/>
        <w:spacing w:before="120" w:after="120" w:line="360" w:lineRule="auto"/>
        <w:ind w:left="680"/>
        <w:jc w:val="both"/>
        <w:rPr>
          <w:rFonts w:ascii="Arial" w:hAnsi="Arial" w:cs="Arial"/>
          <w:sz w:val="22"/>
          <w:szCs w:val="22"/>
        </w:rPr>
      </w:pPr>
      <w:r w:rsidRPr="00143783">
        <w:rPr>
          <w:rFonts w:ascii="Arial" w:hAnsi="Arial" w:cs="Arial"/>
          <w:sz w:val="22"/>
          <w:szCs w:val="22"/>
        </w:rPr>
        <w:t xml:space="preserve">Wzór do klasyfikacji ofert w kryterium </w:t>
      </w:r>
      <w:r w:rsidRPr="00143783">
        <w:rPr>
          <w:rFonts w:ascii="Arial" w:hAnsi="Arial" w:cs="Arial"/>
          <w:b/>
          <w:bCs/>
          <w:sz w:val="22"/>
          <w:szCs w:val="22"/>
        </w:rPr>
        <w:t>Termin realizacji</w:t>
      </w:r>
      <w:r w:rsidR="009B67B9">
        <w:rPr>
          <w:rFonts w:ascii="Arial" w:hAnsi="Arial" w:cs="Arial"/>
          <w:b/>
          <w:bCs/>
          <w:sz w:val="22"/>
          <w:szCs w:val="22"/>
        </w:rPr>
        <w:t xml:space="preserve"> ETAPU IVA</w:t>
      </w:r>
      <w:r w:rsidRPr="00143783">
        <w:rPr>
          <w:rFonts w:ascii="Arial" w:hAnsi="Arial" w:cs="Arial"/>
          <w:b/>
          <w:bCs/>
          <w:sz w:val="22"/>
          <w:szCs w:val="22"/>
        </w:rPr>
        <w:t xml:space="preserve"> przedmiotu zamówienia</w:t>
      </w:r>
      <w:r w:rsidRPr="00143783">
        <w:rPr>
          <w:rFonts w:ascii="Arial" w:hAnsi="Arial" w:cs="Arial"/>
          <w:sz w:val="22"/>
          <w:szCs w:val="22"/>
        </w:rPr>
        <w:t>:</w:t>
      </w:r>
    </w:p>
    <w:p w14:paraId="124A873D" w14:textId="77777777" w:rsidR="00143783" w:rsidRPr="00143783" w:rsidRDefault="00143783" w:rsidP="00143783">
      <w:pPr>
        <w:pStyle w:val="Akapitzlist"/>
        <w:spacing w:before="120" w:after="120" w:line="360" w:lineRule="auto"/>
        <w:ind w:left="680"/>
        <w:jc w:val="both"/>
        <w:rPr>
          <w:rFonts w:ascii="Arial" w:hAnsi="Arial" w:cs="Arial"/>
          <w:sz w:val="22"/>
          <w:szCs w:val="22"/>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247"/>
        <w:gridCol w:w="397"/>
        <w:gridCol w:w="4933"/>
        <w:gridCol w:w="397"/>
        <w:gridCol w:w="2552"/>
      </w:tblGrid>
      <w:tr w:rsidR="00143783" w:rsidRPr="00143783" w14:paraId="66E1543F" w14:textId="77777777" w:rsidTr="00143783">
        <w:trPr>
          <w:jc w:val="right"/>
        </w:trPr>
        <w:tc>
          <w:tcPr>
            <w:tcW w:w="1247" w:type="dxa"/>
            <w:shd w:val="clear" w:color="auto" w:fill="F2F2F2" w:themeFill="background1" w:themeFillShade="F2"/>
            <w:vAlign w:val="center"/>
          </w:tcPr>
          <w:p w14:paraId="5032FB83" w14:textId="77777777" w:rsidR="00143783" w:rsidRPr="00143783" w:rsidRDefault="00143783" w:rsidP="00143783">
            <w:pPr>
              <w:pStyle w:val="Akapitzlist"/>
              <w:spacing w:before="120" w:after="120" w:line="360" w:lineRule="auto"/>
              <w:ind w:left="0"/>
              <w:jc w:val="both"/>
              <w:rPr>
                <w:rFonts w:ascii="Arial" w:hAnsi="Arial" w:cs="Arial"/>
                <w:b/>
                <w:bCs/>
                <w:sz w:val="22"/>
                <w:szCs w:val="22"/>
              </w:rPr>
            </w:pPr>
            <w:r w:rsidRPr="00143783">
              <w:rPr>
                <w:rFonts w:ascii="Arial" w:hAnsi="Arial" w:cs="Arial"/>
                <w:b/>
                <w:bCs/>
                <w:sz w:val="22"/>
                <w:szCs w:val="22"/>
              </w:rPr>
              <w:t>Liczba</w:t>
            </w:r>
          </w:p>
          <w:p w14:paraId="4EE7ADF3" w14:textId="77777777" w:rsidR="00143783" w:rsidRPr="00143783" w:rsidRDefault="00143783" w:rsidP="00143783">
            <w:pPr>
              <w:pStyle w:val="Akapitzlist"/>
              <w:spacing w:before="120" w:after="120" w:line="360" w:lineRule="auto"/>
              <w:ind w:left="0"/>
              <w:jc w:val="both"/>
              <w:rPr>
                <w:rFonts w:ascii="Arial" w:hAnsi="Arial" w:cs="Arial"/>
                <w:sz w:val="22"/>
                <w:szCs w:val="22"/>
              </w:rPr>
            </w:pPr>
            <w:r w:rsidRPr="00143783">
              <w:rPr>
                <w:rFonts w:ascii="Arial" w:hAnsi="Arial" w:cs="Arial"/>
                <w:b/>
                <w:bCs/>
                <w:sz w:val="22"/>
                <w:szCs w:val="22"/>
              </w:rPr>
              <w:t>punktów</w:t>
            </w:r>
          </w:p>
        </w:tc>
        <w:tc>
          <w:tcPr>
            <w:tcW w:w="397" w:type="dxa"/>
            <w:shd w:val="clear" w:color="auto" w:fill="F2F2F2" w:themeFill="background1" w:themeFillShade="F2"/>
            <w:vAlign w:val="center"/>
          </w:tcPr>
          <w:p w14:paraId="2909298E" w14:textId="77777777" w:rsidR="00143783" w:rsidRPr="00143783" w:rsidRDefault="00143783" w:rsidP="00143783">
            <w:pPr>
              <w:pStyle w:val="Akapitzlist"/>
              <w:spacing w:before="120" w:after="120" w:line="360" w:lineRule="auto"/>
              <w:ind w:left="0"/>
              <w:jc w:val="both"/>
              <w:rPr>
                <w:rFonts w:ascii="Arial" w:hAnsi="Arial" w:cs="Arial"/>
                <w:b/>
                <w:bCs/>
                <w:sz w:val="22"/>
                <w:szCs w:val="22"/>
              </w:rPr>
            </w:pPr>
            <w:r w:rsidRPr="00143783">
              <w:rPr>
                <w:rFonts w:ascii="Arial" w:hAnsi="Arial" w:cs="Arial"/>
                <w:b/>
                <w:bCs/>
                <w:sz w:val="22"/>
                <w:szCs w:val="22"/>
              </w:rPr>
              <w:t>=</w:t>
            </w:r>
          </w:p>
        </w:tc>
        <w:tc>
          <w:tcPr>
            <w:tcW w:w="4933" w:type="dxa"/>
            <w:shd w:val="clear" w:color="auto" w:fill="F2F2F2" w:themeFill="background1" w:themeFillShade="F2"/>
            <w:vAlign w:val="center"/>
          </w:tcPr>
          <w:p w14:paraId="5F8C041A" w14:textId="0F80ECF8" w:rsidR="00143783" w:rsidRPr="00151A66" w:rsidRDefault="00143783" w:rsidP="00143783">
            <w:pPr>
              <w:pBdr>
                <w:bottom w:val="single" w:sz="6" w:space="1" w:color="auto"/>
              </w:pBdr>
              <w:spacing w:before="120" w:after="120" w:line="360" w:lineRule="auto"/>
              <w:jc w:val="both"/>
              <w:rPr>
                <w:rFonts w:ascii="Arial" w:hAnsi="Arial" w:cs="Arial"/>
                <w:b/>
                <w:bCs/>
                <w:sz w:val="22"/>
                <w:szCs w:val="22"/>
              </w:rPr>
            </w:pPr>
            <w:r w:rsidRPr="00151A66">
              <w:rPr>
                <w:rFonts w:ascii="Arial" w:hAnsi="Arial" w:cs="Arial"/>
                <w:b/>
                <w:bCs/>
                <w:sz w:val="22"/>
                <w:szCs w:val="22"/>
              </w:rPr>
              <w:t>Najkrótszy oferowany Termin realizacji</w:t>
            </w:r>
            <w:r w:rsidR="00151A66" w:rsidRPr="00151A66">
              <w:rPr>
                <w:rFonts w:ascii="Arial" w:hAnsi="Arial" w:cs="Arial"/>
                <w:b/>
                <w:bCs/>
                <w:sz w:val="22"/>
                <w:szCs w:val="22"/>
              </w:rPr>
              <w:t xml:space="preserve"> ETAPU IVA</w:t>
            </w:r>
            <w:r w:rsidRPr="00151A66">
              <w:rPr>
                <w:rFonts w:ascii="Arial" w:hAnsi="Arial" w:cs="Arial"/>
                <w:b/>
                <w:bCs/>
                <w:sz w:val="22"/>
                <w:szCs w:val="22"/>
              </w:rPr>
              <w:t xml:space="preserve"> spośród ofert niepodlegających odrzuceniu</w:t>
            </w:r>
          </w:p>
          <w:p w14:paraId="19863948" w14:textId="5E5FCC94" w:rsidR="00143783" w:rsidRPr="00143783" w:rsidRDefault="00143783" w:rsidP="00143783">
            <w:pPr>
              <w:pStyle w:val="Akapitzlist"/>
              <w:spacing w:before="120" w:after="120" w:line="360" w:lineRule="auto"/>
              <w:ind w:left="0"/>
              <w:jc w:val="both"/>
              <w:rPr>
                <w:rFonts w:ascii="Arial" w:hAnsi="Arial" w:cs="Arial"/>
                <w:b/>
                <w:bCs/>
                <w:sz w:val="22"/>
                <w:szCs w:val="22"/>
                <w:highlight w:val="yellow"/>
              </w:rPr>
            </w:pPr>
            <w:r w:rsidRPr="00151A66">
              <w:rPr>
                <w:rFonts w:ascii="Arial" w:hAnsi="Arial" w:cs="Arial"/>
                <w:b/>
                <w:bCs/>
                <w:sz w:val="22"/>
                <w:szCs w:val="22"/>
              </w:rPr>
              <w:t>Termin realizacji</w:t>
            </w:r>
            <w:r w:rsidR="00151A66" w:rsidRPr="00151A66">
              <w:rPr>
                <w:rFonts w:ascii="Arial" w:hAnsi="Arial" w:cs="Arial"/>
                <w:b/>
                <w:bCs/>
                <w:sz w:val="22"/>
                <w:szCs w:val="22"/>
              </w:rPr>
              <w:t xml:space="preserve"> ETAPU IVA </w:t>
            </w:r>
            <w:r w:rsidRPr="00151A66">
              <w:rPr>
                <w:rFonts w:ascii="Arial" w:hAnsi="Arial" w:cs="Arial"/>
                <w:b/>
                <w:bCs/>
                <w:sz w:val="22"/>
                <w:szCs w:val="22"/>
              </w:rPr>
              <w:t>badanej oferty</w:t>
            </w:r>
          </w:p>
        </w:tc>
        <w:tc>
          <w:tcPr>
            <w:tcW w:w="397" w:type="dxa"/>
            <w:shd w:val="clear" w:color="auto" w:fill="F2F2F2" w:themeFill="background1" w:themeFillShade="F2"/>
            <w:vAlign w:val="center"/>
          </w:tcPr>
          <w:p w14:paraId="4D503ED8" w14:textId="77777777" w:rsidR="00143783" w:rsidRPr="00143783" w:rsidRDefault="00143783" w:rsidP="00143783">
            <w:pPr>
              <w:pStyle w:val="Akapitzlist"/>
              <w:spacing w:before="120" w:after="120" w:line="360" w:lineRule="auto"/>
              <w:ind w:left="0"/>
              <w:jc w:val="both"/>
              <w:rPr>
                <w:rFonts w:ascii="Arial" w:hAnsi="Arial" w:cs="Arial"/>
                <w:b/>
                <w:bCs/>
                <w:sz w:val="22"/>
                <w:szCs w:val="22"/>
              </w:rPr>
            </w:pPr>
            <w:r w:rsidRPr="00143783">
              <w:rPr>
                <w:rFonts w:ascii="Arial" w:hAnsi="Arial" w:cs="Arial"/>
                <w:b/>
                <w:bCs/>
                <w:sz w:val="22"/>
                <w:szCs w:val="22"/>
              </w:rPr>
              <w:t>*</w:t>
            </w:r>
          </w:p>
        </w:tc>
        <w:tc>
          <w:tcPr>
            <w:tcW w:w="2552" w:type="dxa"/>
            <w:shd w:val="clear" w:color="auto" w:fill="F2F2F2" w:themeFill="background1" w:themeFillShade="F2"/>
            <w:vAlign w:val="center"/>
          </w:tcPr>
          <w:p w14:paraId="1A87CD72" w14:textId="1FC27938" w:rsidR="00143783" w:rsidRPr="00143783" w:rsidRDefault="00143783" w:rsidP="00143783">
            <w:pPr>
              <w:pStyle w:val="Akapitzlist"/>
              <w:spacing w:before="120" w:after="120" w:line="360" w:lineRule="auto"/>
              <w:ind w:left="0"/>
              <w:jc w:val="both"/>
              <w:rPr>
                <w:rFonts w:ascii="Arial" w:hAnsi="Arial" w:cs="Arial"/>
                <w:b/>
                <w:bCs/>
                <w:sz w:val="22"/>
                <w:szCs w:val="22"/>
              </w:rPr>
            </w:pPr>
            <w:r>
              <w:rPr>
                <w:rFonts w:ascii="Arial" w:hAnsi="Arial" w:cs="Arial"/>
                <w:b/>
                <w:bCs/>
                <w:sz w:val="22"/>
                <w:szCs w:val="22"/>
              </w:rPr>
              <w:t>dwadzieścia</w:t>
            </w:r>
            <w:r w:rsidRPr="00143783">
              <w:rPr>
                <w:rFonts w:ascii="Arial" w:hAnsi="Arial" w:cs="Arial"/>
                <w:b/>
                <w:bCs/>
                <w:sz w:val="22"/>
                <w:szCs w:val="22"/>
              </w:rPr>
              <w:t xml:space="preserve"> [ </w:t>
            </w:r>
            <w:r>
              <w:rPr>
                <w:rFonts w:ascii="Arial" w:hAnsi="Arial" w:cs="Arial"/>
                <w:b/>
                <w:bCs/>
                <w:sz w:val="22"/>
                <w:szCs w:val="22"/>
              </w:rPr>
              <w:t>2</w:t>
            </w:r>
            <w:r w:rsidRPr="00143783">
              <w:rPr>
                <w:rFonts w:ascii="Arial" w:hAnsi="Arial" w:cs="Arial"/>
                <w:b/>
                <w:bCs/>
                <w:sz w:val="22"/>
                <w:szCs w:val="22"/>
              </w:rPr>
              <w:t>0,00 ] punktów</w:t>
            </w:r>
          </w:p>
        </w:tc>
      </w:tr>
    </w:tbl>
    <w:p w14:paraId="6D69D9D0" w14:textId="3CB4EAE6" w:rsidR="00143783" w:rsidRPr="00921155"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921155">
        <w:rPr>
          <w:rFonts w:ascii="Arial" w:hAnsi="Arial" w:cs="Arial"/>
          <w:sz w:val="22"/>
          <w:szCs w:val="22"/>
        </w:rPr>
        <w:t xml:space="preserve">Wykonawca zobowiązany jest wskazać w ofercie termin realizacji </w:t>
      </w:r>
      <w:r w:rsidR="00151A66" w:rsidRPr="00921155">
        <w:rPr>
          <w:rFonts w:ascii="Arial" w:hAnsi="Arial" w:cs="Arial"/>
          <w:b/>
          <w:bCs/>
          <w:sz w:val="22"/>
          <w:szCs w:val="22"/>
        </w:rPr>
        <w:t xml:space="preserve">ETAPU IVA </w:t>
      </w:r>
      <w:r w:rsidRPr="00921155">
        <w:rPr>
          <w:rFonts w:ascii="Arial" w:hAnsi="Arial" w:cs="Arial"/>
          <w:sz w:val="22"/>
          <w:szCs w:val="22"/>
        </w:rPr>
        <w:t xml:space="preserve">określony w konkretnej „liczbie pełnych dni </w:t>
      </w:r>
      <w:r w:rsidR="00151A66" w:rsidRPr="00921155">
        <w:rPr>
          <w:rFonts w:ascii="Arial" w:hAnsi="Arial" w:cs="Arial"/>
          <w:sz w:val="22"/>
          <w:szCs w:val="22"/>
        </w:rPr>
        <w:t>roboczych</w:t>
      </w:r>
      <w:r w:rsidRPr="00921155">
        <w:rPr>
          <w:rFonts w:ascii="Arial" w:hAnsi="Arial" w:cs="Arial"/>
          <w:sz w:val="22"/>
          <w:szCs w:val="22"/>
        </w:rPr>
        <w:t xml:space="preserve">”: </w:t>
      </w:r>
    </w:p>
    <w:p w14:paraId="10D5F41B" w14:textId="4B44EC76" w:rsidR="00143783" w:rsidRPr="00921155" w:rsidRDefault="00143783" w:rsidP="00143783">
      <w:pPr>
        <w:pStyle w:val="Akapitzlist"/>
        <w:spacing w:before="120" w:after="120" w:line="360" w:lineRule="auto"/>
        <w:ind w:left="1068"/>
        <w:jc w:val="both"/>
        <w:rPr>
          <w:rFonts w:ascii="Arial" w:hAnsi="Arial" w:cs="Arial"/>
          <w:sz w:val="22"/>
          <w:szCs w:val="22"/>
        </w:rPr>
      </w:pPr>
      <w:r w:rsidRPr="00921155">
        <w:rPr>
          <w:rFonts w:ascii="Arial" w:hAnsi="Arial" w:cs="Arial"/>
          <w:b/>
          <w:bCs/>
          <w:sz w:val="22"/>
          <w:szCs w:val="22"/>
        </w:rPr>
        <w:t xml:space="preserve">nie krótszy niż </w:t>
      </w:r>
      <w:r w:rsidR="00921155" w:rsidRPr="00921155">
        <w:rPr>
          <w:rFonts w:ascii="Arial" w:hAnsi="Arial" w:cs="Arial"/>
          <w:b/>
          <w:bCs/>
          <w:sz w:val="22"/>
          <w:szCs w:val="22"/>
        </w:rPr>
        <w:t>14</w:t>
      </w:r>
      <w:r w:rsidRPr="00921155">
        <w:rPr>
          <w:rFonts w:ascii="Arial" w:hAnsi="Arial" w:cs="Arial"/>
          <w:b/>
          <w:bCs/>
          <w:sz w:val="22"/>
          <w:szCs w:val="22"/>
        </w:rPr>
        <w:t xml:space="preserve"> dni </w:t>
      </w:r>
      <w:r w:rsidR="00921155" w:rsidRPr="00921155">
        <w:rPr>
          <w:rFonts w:ascii="Arial" w:hAnsi="Arial" w:cs="Arial"/>
          <w:b/>
          <w:bCs/>
          <w:sz w:val="22"/>
          <w:szCs w:val="22"/>
        </w:rPr>
        <w:t>roboczych</w:t>
      </w:r>
      <w:r w:rsidRPr="00921155">
        <w:rPr>
          <w:rFonts w:ascii="Arial" w:hAnsi="Arial" w:cs="Arial"/>
          <w:b/>
          <w:bCs/>
          <w:sz w:val="22"/>
          <w:szCs w:val="22"/>
        </w:rPr>
        <w:t xml:space="preserve"> i nie dłuższy niż </w:t>
      </w:r>
      <w:r w:rsidR="00921155" w:rsidRPr="00921155">
        <w:rPr>
          <w:rFonts w:ascii="Arial" w:hAnsi="Arial" w:cs="Arial"/>
          <w:b/>
          <w:bCs/>
          <w:sz w:val="22"/>
          <w:szCs w:val="22"/>
        </w:rPr>
        <w:t>21</w:t>
      </w:r>
      <w:r w:rsidRPr="00921155">
        <w:rPr>
          <w:rFonts w:ascii="Arial" w:hAnsi="Arial" w:cs="Arial"/>
          <w:b/>
          <w:bCs/>
          <w:sz w:val="22"/>
          <w:szCs w:val="22"/>
        </w:rPr>
        <w:t xml:space="preserve"> dni </w:t>
      </w:r>
      <w:r w:rsidR="00921155" w:rsidRPr="00921155">
        <w:rPr>
          <w:rFonts w:ascii="Arial" w:hAnsi="Arial" w:cs="Arial"/>
          <w:b/>
          <w:bCs/>
          <w:sz w:val="22"/>
          <w:szCs w:val="22"/>
        </w:rPr>
        <w:t xml:space="preserve">roboczych </w:t>
      </w:r>
      <w:r w:rsidR="00921155" w:rsidRPr="00921155">
        <w:rPr>
          <w:rFonts w:ascii="Arial" w:hAnsi="Arial" w:cs="Arial"/>
          <w:sz w:val="22"/>
          <w:szCs w:val="22"/>
        </w:rPr>
        <w:t>od zakończenia ETAPU III</w:t>
      </w:r>
      <w:r w:rsidRPr="00921155">
        <w:rPr>
          <w:rFonts w:ascii="Arial" w:hAnsi="Arial" w:cs="Arial"/>
          <w:sz w:val="22"/>
          <w:szCs w:val="22"/>
        </w:rPr>
        <w:t>.</w:t>
      </w:r>
    </w:p>
    <w:p w14:paraId="7B0266E1" w14:textId="4C3AAD27" w:rsidR="00143783" w:rsidRPr="00921155"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921155">
        <w:rPr>
          <w:rFonts w:ascii="Arial" w:hAnsi="Arial" w:cs="Arial"/>
          <w:sz w:val="22"/>
          <w:szCs w:val="22"/>
        </w:rPr>
        <w:t xml:space="preserve">W przypadku zaoferowania przez Wykonawcę </w:t>
      </w:r>
      <w:r w:rsidRPr="00D40270">
        <w:rPr>
          <w:rFonts w:ascii="Arial" w:hAnsi="Arial" w:cs="Arial"/>
          <w:sz w:val="22"/>
          <w:szCs w:val="22"/>
        </w:rPr>
        <w:t>niepełnej liczby dni</w:t>
      </w:r>
      <w:r w:rsidRPr="00921155">
        <w:rPr>
          <w:rFonts w:ascii="Arial" w:hAnsi="Arial" w:cs="Arial"/>
          <w:sz w:val="22"/>
          <w:szCs w:val="22"/>
        </w:rPr>
        <w:t xml:space="preserve"> np. „</w:t>
      </w:r>
      <w:r w:rsidR="00921155" w:rsidRPr="00921155">
        <w:rPr>
          <w:rFonts w:ascii="Arial" w:hAnsi="Arial" w:cs="Arial"/>
          <w:sz w:val="22"/>
          <w:szCs w:val="22"/>
        </w:rPr>
        <w:t>14,5</w:t>
      </w:r>
      <w:r w:rsidRPr="00921155">
        <w:rPr>
          <w:rFonts w:ascii="Arial" w:hAnsi="Arial" w:cs="Arial"/>
          <w:sz w:val="22"/>
          <w:szCs w:val="22"/>
        </w:rPr>
        <w:t xml:space="preserve"> dnia” lub określenia terminu realizacji </w:t>
      </w:r>
      <w:r w:rsidR="00D40270">
        <w:rPr>
          <w:rFonts w:ascii="Arial" w:hAnsi="Arial" w:cs="Arial"/>
          <w:sz w:val="22"/>
          <w:szCs w:val="22"/>
        </w:rPr>
        <w:t>ETAPU IVA</w:t>
      </w:r>
      <w:r w:rsidRPr="00921155">
        <w:rPr>
          <w:rFonts w:ascii="Arial" w:hAnsi="Arial" w:cs="Arial"/>
          <w:sz w:val="22"/>
          <w:szCs w:val="22"/>
        </w:rPr>
        <w:t xml:space="preserve"> poprzez sformułowanie np. „dni </w:t>
      </w:r>
      <w:r w:rsidR="00921155" w:rsidRPr="00921155">
        <w:rPr>
          <w:rFonts w:ascii="Arial" w:hAnsi="Arial" w:cs="Arial"/>
          <w:sz w:val="22"/>
          <w:szCs w:val="22"/>
        </w:rPr>
        <w:t>kalendarzowe</w:t>
      </w:r>
      <w:r w:rsidRPr="00921155">
        <w:rPr>
          <w:rFonts w:ascii="Arial" w:hAnsi="Arial" w:cs="Arial"/>
          <w:sz w:val="22"/>
          <w:szCs w:val="22"/>
        </w:rPr>
        <w:t xml:space="preserve">”, „tydzień” lub </w:t>
      </w:r>
      <w:r w:rsidRPr="00D40270">
        <w:rPr>
          <w:rFonts w:ascii="Arial" w:hAnsi="Arial" w:cs="Arial"/>
          <w:sz w:val="22"/>
          <w:szCs w:val="22"/>
        </w:rPr>
        <w:t xml:space="preserve">zaoferowania dłuższego terminu realizacji </w:t>
      </w:r>
      <w:r w:rsidR="00D40270" w:rsidRPr="00D40270">
        <w:rPr>
          <w:rFonts w:ascii="Arial" w:hAnsi="Arial" w:cs="Arial"/>
          <w:sz w:val="22"/>
          <w:szCs w:val="22"/>
        </w:rPr>
        <w:t>ETAPU IVA</w:t>
      </w:r>
      <w:r w:rsidRPr="00D40270">
        <w:rPr>
          <w:rFonts w:ascii="Arial" w:hAnsi="Arial" w:cs="Arial"/>
          <w:sz w:val="22"/>
          <w:szCs w:val="22"/>
        </w:rPr>
        <w:t xml:space="preserve"> </w:t>
      </w:r>
      <w:r w:rsidRPr="00921155">
        <w:rPr>
          <w:rFonts w:ascii="Arial" w:hAnsi="Arial" w:cs="Arial"/>
          <w:sz w:val="22"/>
          <w:szCs w:val="22"/>
        </w:rPr>
        <w:t xml:space="preserve">niż dopuszczalny przez Zamawiającego tj. </w:t>
      </w:r>
      <w:r w:rsidR="00921155" w:rsidRPr="00921155">
        <w:rPr>
          <w:rFonts w:ascii="Arial" w:hAnsi="Arial" w:cs="Arial"/>
          <w:bCs/>
          <w:sz w:val="22"/>
          <w:szCs w:val="22"/>
        </w:rPr>
        <w:t>21</w:t>
      </w:r>
      <w:r w:rsidRPr="00921155">
        <w:rPr>
          <w:rFonts w:ascii="Arial" w:hAnsi="Arial" w:cs="Arial"/>
          <w:bCs/>
          <w:sz w:val="22"/>
          <w:szCs w:val="22"/>
        </w:rPr>
        <w:t xml:space="preserve"> dni </w:t>
      </w:r>
      <w:r w:rsidR="00921155" w:rsidRPr="00921155">
        <w:rPr>
          <w:rFonts w:ascii="Arial" w:hAnsi="Arial" w:cs="Arial"/>
          <w:bCs/>
          <w:sz w:val="22"/>
          <w:szCs w:val="22"/>
        </w:rPr>
        <w:t>roboczych</w:t>
      </w:r>
      <w:r w:rsidRPr="00921155">
        <w:rPr>
          <w:rFonts w:ascii="Arial" w:hAnsi="Arial" w:cs="Arial"/>
          <w:sz w:val="22"/>
          <w:szCs w:val="22"/>
        </w:rPr>
        <w:t>, Zamawiający odrzuci ofertę Wykonawcy z przedmiotowego postępowania na podstawie art. 226 ust. 1 pkt. 5 ustawy.</w:t>
      </w:r>
    </w:p>
    <w:p w14:paraId="2631B2FC" w14:textId="68DC1E9A" w:rsidR="00143783" w:rsidRPr="00143783" w:rsidRDefault="00143783" w:rsidP="006D242F">
      <w:pPr>
        <w:pStyle w:val="Akapitzlist"/>
        <w:numPr>
          <w:ilvl w:val="0"/>
          <w:numId w:val="44"/>
        </w:numPr>
        <w:suppressAutoHyphens w:val="0"/>
        <w:spacing w:before="120" w:after="120" w:line="360" w:lineRule="auto"/>
        <w:contextualSpacing/>
        <w:jc w:val="both"/>
        <w:rPr>
          <w:rFonts w:ascii="Arial" w:hAnsi="Arial" w:cs="Arial"/>
          <w:bCs/>
          <w:sz w:val="22"/>
          <w:szCs w:val="22"/>
        </w:rPr>
      </w:pPr>
      <w:r w:rsidRPr="00921155">
        <w:rPr>
          <w:rFonts w:ascii="Arial" w:hAnsi="Arial" w:cs="Arial"/>
          <w:bCs/>
          <w:sz w:val="22"/>
          <w:szCs w:val="22"/>
        </w:rPr>
        <w:lastRenderedPageBreak/>
        <w:t xml:space="preserve">W przypadku zaoferowania przez Wykonawcę terminu </w:t>
      </w:r>
      <w:r w:rsidR="00921155" w:rsidRPr="00921155">
        <w:rPr>
          <w:rFonts w:ascii="Arial" w:hAnsi="Arial" w:cs="Arial"/>
          <w:bCs/>
          <w:sz w:val="22"/>
          <w:szCs w:val="22"/>
        </w:rPr>
        <w:t>realizacji ETAPU IVA</w:t>
      </w:r>
      <w:r w:rsidRPr="00921155">
        <w:rPr>
          <w:rFonts w:ascii="Arial" w:hAnsi="Arial" w:cs="Arial"/>
          <w:bCs/>
          <w:sz w:val="22"/>
          <w:szCs w:val="22"/>
        </w:rPr>
        <w:t xml:space="preserve"> określonego w sposób niejednoznaczny, w</w:t>
      </w:r>
      <w:r w:rsidRPr="00143783">
        <w:rPr>
          <w:rFonts w:ascii="Arial" w:hAnsi="Arial" w:cs="Arial"/>
          <w:bCs/>
          <w:sz w:val="22"/>
          <w:szCs w:val="22"/>
        </w:rPr>
        <w:t xml:space="preserve"> szczególności poprzez:</w:t>
      </w:r>
    </w:p>
    <w:p w14:paraId="5BAC4117" w14:textId="58238EC3" w:rsidR="00143783" w:rsidRPr="00143783" w:rsidRDefault="00143783" w:rsidP="00143783">
      <w:pPr>
        <w:pStyle w:val="Akapitzlist"/>
        <w:spacing w:before="120" w:after="120" w:line="360" w:lineRule="auto"/>
        <w:ind w:left="1068"/>
        <w:jc w:val="both"/>
        <w:rPr>
          <w:rFonts w:ascii="Arial" w:hAnsi="Arial" w:cs="Arial"/>
          <w:bCs/>
          <w:sz w:val="22"/>
          <w:szCs w:val="22"/>
        </w:rPr>
      </w:pPr>
      <w:r w:rsidRPr="00143783">
        <w:rPr>
          <w:rFonts w:ascii="Arial" w:hAnsi="Arial" w:cs="Arial"/>
          <w:bCs/>
          <w:sz w:val="22"/>
          <w:szCs w:val="22"/>
        </w:rPr>
        <w:t xml:space="preserve">1) wskazanie przedziału dni „np. </w:t>
      </w:r>
      <w:r w:rsidR="00921155">
        <w:rPr>
          <w:rFonts w:ascii="Arial" w:hAnsi="Arial" w:cs="Arial"/>
          <w:bCs/>
          <w:sz w:val="22"/>
          <w:szCs w:val="22"/>
        </w:rPr>
        <w:t>14-21</w:t>
      </w:r>
      <w:r w:rsidRPr="00143783">
        <w:rPr>
          <w:rFonts w:ascii="Arial" w:hAnsi="Arial" w:cs="Arial"/>
          <w:bCs/>
          <w:sz w:val="22"/>
          <w:szCs w:val="22"/>
        </w:rPr>
        <w:t xml:space="preserve"> dni” </w:t>
      </w:r>
    </w:p>
    <w:p w14:paraId="7A49FD7F" w14:textId="4E7DC088" w:rsidR="00143783" w:rsidRPr="00143783" w:rsidRDefault="00143783" w:rsidP="002673DE">
      <w:pPr>
        <w:pStyle w:val="Akapitzlist"/>
        <w:tabs>
          <w:tab w:val="right" w:pos="10206"/>
        </w:tabs>
        <w:spacing w:before="120" w:after="120" w:line="360" w:lineRule="auto"/>
        <w:ind w:left="1068"/>
        <w:jc w:val="both"/>
        <w:rPr>
          <w:rFonts w:ascii="Arial" w:hAnsi="Arial" w:cs="Arial"/>
          <w:bCs/>
          <w:sz w:val="22"/>
          <w:szCs w:val="22"/>
        </w:rPr>
      </w:pPr>
      <w:r w:rsidRPr="00143783">
        <w:rPr>
          <w:rFonts w:ascii="Arial" w:hAnsi="Arial" w:cs="Arial"/>
          <w:bCs/>
          <w:sz w:val="22"/>
          <w:szCs w:val="22"/>
        </w:rPr>
        <w:t>2) użycie sformułowań/przedrostków takich jak „do”, „nie krótszy niż”, „maksymalnie”,</w:t>
      </w:r>
      <w:r w:rsidR="002673DE">
        <w:rPr>
          <w:rFonts w:ascii="Arial" w:hAnsi="Arial" w:cs="Arial"/>
          <w:bCs/>
          <w:sz w:val="22"/>
          <w:szCs w:val="22"/>
        </w:rPr>
        <w:tab/>
      </w:r>
    </w:p>
    <w:p w14:paraId="038EF1CB" w14:textId="77777777" w:rsidR="00143783" w:rsidRPr="00143783" w:rsidRDefault="00143783" w:rsidP="00143783">
      <w:pPr>
        <w:pStyle w:val="Akapitzlist"/>
        <w:spacing w:before="120" w:after="120" w:line="360" w:lineRule="auto"/>
        <w:ind w:left="1068"/>
        <w:jc w:val="both"/>
        <w:rPr>
          <w:rFonts w:ascii="Arial" w:hAnsi="Arial" w:cs="Arial"/>
          <w:bCs/>
          <w:sz w:val="22"/>
          <w:szCs w:val="22"/>
        </w:rPr>
      </w:pPr>
      <w:r w:rsidRPr="00143783">
        <w:rPr>
          <w:rFonts w:ascii="Arial" w:hAnsi="Arial" w:cs="Arial"/>
          <w:bCs/>
          <w:sz w:val="22"/>
          <w:szCs w:val="22"/>
        </w:rPr>
        <w:t>3) zastosowanie innych sformułowań sugerujących zakres dni,</w:t>
      </w:r>
    </w:p>
    <w:p w14:paraId="1DDEA794" w14:textId="30B8AD1F" w:rsidR="00143783" w:rsidRPr="00143783" w:rsidRDefault="00143783" w:rsidP="00143783">
      <w:pPr>
        <w:pStyle w:val="Akapitzlist"/>
        <w:spacing w:before="120" w:after="120" w:line="360" w:lineRule="auto"/>
        <w:ind w:left="1068"/>
        <w:jc w:val="both"/>
        <w:rPr>
          <w:rFonts w:ascii="Arial" w:hAnsi="Arial" w:cs="Arial"/>
          <w:bCs/>
          <w:sz w:val="22"/>
          <w:szCs w:val="22"/>
        </w:rPr>
      </w:pPr>
      <w:r w:rsidRPr="00143783">
        <w:rPr>
          <w:rFonts w:ascii="Arial" w:hAnsi="Arial" w:cs="Arial"/>
          <w:bCs/>
          <w:sz w:val="22"/>
          <w:szCs w:val="22"/>
        </w:rPr>
        <w:t>Zamawiający uznaje, że termin realizacji</w:t>
      </w:r>
      <w:r w:rsidR="00D40270">
        <w:rPr>
          <w:rFonts w:ascii="Arial" w:hAnsi="Arial" w:cs="Arial"/>
          <w:bCs/>
          <w:sz w:val="22"/>
          <w:szCs w:val="22"/>
        </w:rPr>
        <w:t xml:space="preserve"> ETAPU IVA</w:t>
      </w:r>
      <w:r w:rsidRPr="00143783">
        <w:rPr>
          <w:rFonts w:ascii="Arial" w:hAnsi="Arial" w:cs="Arial"/>
          <w:bCs/>
          <w:sz w:val="22"/>
          <w:szCs w:val="22"/>
        </w:rPr>
        <w:t xml:space="preserve"> jest równy wartości granicznej tego zakresu, tj.:</w:t>
      </w:r>
    </w:p>
    <w:p w14:paraId="01CFA067" w14:textId="77777777" w:rsidR="00143783" w:rsidRPr="00143783" w:rsidRDefault="00143783" w:rsidP="00143783">
      <w:pPr>
        <w:pStyle w:val="Akapitzlist"/>
        <w:spacing w:before="120" w:after="120" w:line="360" w:lineRule="auto"/>
        <w:ind w:left="1068"/>
        <w:jc w:val="both"/>
        <w:rPr>
          <w:rFonts w:ascii="Arial" w:hAnsi="Arial" w:cs="Arial"/>
          <w:bCs/>
          <w:sz w:val="22"/>
          <w:szCs w:val="22"/>
        </w:rPr>
      </w:pPr>
      <w:r w:rsidRPr="00143783">
        <w:rPr>
          <w:rFonts w:ascii="Arial" w:hAnsi="Arial" w:cs="Arial"/>
          <w:bCs/>
          <w:sz w:val="22"/>
          <w:szCs w:val="22"/>
        </w:rPr>
        <w:t>- w przypadku przedziału dni – termin odpowiada maksymalnej wartości wskazanego przedziału,</w:t>
      </w:r>
    </w:p>
    <w:p w14:paraId="15493569" w14:textId="5C348F79" w:rsidR="00143783" w:rsidRPr="00143783" w:rsidRDefault="00143783" w:rsidP="00143783">
      <w:pPr>
        <w:pStyle w:val="Akapitzlist"/>
        <w:spacing w:before="120" w:after="120" w:line="360" w:lineRule="auto"/>
        <w:ind w:left="1068"/>
        <w:jc w:val="both"/>
        <w:rPr>
          <w:rFonts w:ascii="Arial" w:hAnsi="Arial" w:cs="Arial"/>
          <w:bCs/>
          <w:sz w:val="22"/>
          <w:szCs w:val="22"/>
        </w:rPr>
      </w:pPr>
      <w:r w:rsidRPr="00143783">
        <w:rPr>
          <w:rFonts w:ascii="Arial" w:hAnsi="Arial" w:cs="Arial"/>
          <w:bCs/>
          <w:sz w:val="22"/>
          <w:szCs w:val="22"/>
        </w:rPr>
        <w:t xml:space="preserve">- w przypadku sformułowań typu „do”, „maksymalnie” oraz „nie krótszy niż” – Zamawiający uzna, iż Wykonawca zaoferował termin odpowiadający wskazanej wartości liczbowej </w:t>
      </w:r>
      <w:r w:rsidR="009B67B9">
        <w:rPr>
          <w:rFonts w:ascii="Arial" w:hAnsi="Arial" w:cs="Arial"/>
          <w:bCs/>
          <w:sz w:val="22"/>
          <w:szCs w:val="22"/>
        </w:rPr>
        <w:t>(</w:t>
      </w:r>
      <w:r w:rsidRPr="00143783">
        <w:rPr>
          <w:rFonts w:ascii="Arial" w:hAnsi="Arial" w:cs="Arial"/>
          <w:bCs/>
          <w:sz w:val="22"/>
          <w:szCs w:val="22"/>
        </w:rPr>
        <w:t>bez uwzględnienia zastosowanego przez Wykonawcę sformułowania typu „do”, „maksymalnie” oraz „nie krótszy niż”</w:t>
      </w:r>
      <w:r w:rsidR="009B67B9">
        <w:rPr>
          <w:rFonts w:ascii="Arial" w:hAnsi="Arial" w:cs="Arial"/>
          <w:bCs/>
          <w:sz w:val="22"/>
          <w:szCs w:val="22"/>
        </w:rPr>
        <w:t>)</w:t>
      </w:r>
      <w:r w:rsidRPr="00143783">
        <w:rPr>
          <w:rFonts w:ascii="Arial" w:hAnsi="Arial" w:cs="Arial"/>
          <w:bCs/>
          <w:sz w:val="22"/>
          <w:szCs w:val="22"/>
        </w:rPr>
        <w:t>.</w:t>
      </w:r>
    </w:p>
    <w:p w14:paraId="3492B425" w14:textId="7A0907F3" w:rsidR="00143783" w:rsidRPr="00143783"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9B67B9">
        <w:rPr>
          <w:rFonts w:ascii="Arial" w:hAnsi="Arial" w:cs="Arial"/>
          <w:sz w:val="22"/>
          <w:szCs w:val="22"/>
        </w:rPr>
        <w:t xml:space="preserve">Nieokreślenie </w:t>
      </w:r>
      <w:r w:rsidRPr="00143783">
        <w:rPr>
          <w:rFonts w:ascii="Arial" w:hAnsi="Arial" w:cs="Arial"/>
          <w:sz w:val="22"/>
          <w:szCs w:val="22"/>
        </w:rPr>
        <w:t xml:space="preserve">w ofercie terminu realizacji </w:t>
      </w:r>
      <w:r w:rsidR="00D40270">
        <w:rPr>
          <w:rFonts w:ascii="Arial" w:hAnsi="Arial" w:cs="Arial"/>
          <w:sz w:val="22"/>
          <w:szCs w:val="22"/>
        </w:rPr>
        <w:t>ETAPU IVA</w:t>
      </w:r>
      <w:r w:rsidRPr="00143783">
        <w:rPr>
          <w:rFonts w:ascii="Arial" w:hAnsi="Arial" w:cs="Arial"/>
          <w:sz w:val="22"/>
          <w:szCs w:val="22"/>
        </w:rPr>
        <w:t xml:space="preserve"> skutkować będzie uznaniem przez Zamawiającego, iż Wykonawca zaoferował maksymalny termin realizacji </w:t>
      </w:r>
      <w:r w:rsidR="00D40270">
        <w:rPr>
          <w:rFonts w:ascii="Arial" w:hAnsi="Arial" w:cs="Arial"/>
          <w:sz w:val="22"/>
          <w:szCs w:val="22"/>
        </w:rPr>
        <w:t>ETAPU IVA</w:t>
      </w:r>
      <w:r w:rsidRPr="00143783">
        <w:rPr>
          <w:rFonts w:ascii="Arial" w:hAnsi="Arial" w:cs="Arial"/>
          <w:sz w:val="22"/>
          <w:szCs w:val="22"/>
        </w:rPr>
        <w:t xml:space="preserve">, tj.: </w:t>
      </w:r>
      <w:r w:rsidR="00D40270">
        <w:rPr>
          <w:rFonts w:ascii="Arial" w:hAnsi="Arial" w:cs="Arial"/>
          <w:sz w:val="22"/>
          <w:szCs w:val="22"/>
        </w:rPr>
        <w:t>21</w:t>
      </w:r>
      <w:r w:rsidRPr="00143783">
        <w:rPr>
          <w:rFonts w:ascii="Arial" w:hAnsi="Arial" w:cs="Arial"/>
          <w:bCs/>
          <w:sz w:val="22"/>
          <w:szCs w:val="22"/>
        </w:rPr>
        <w:t xml:space="preserve"> dni </w:t>
      </w:r>
      <w:r w:rsidR="00D40270">
        <w:rPr>
          <w:rFonts w:ascii="Arial" w:hAnsi="Arial" w:cs="Arial"/>
          <w:bCs/>
          <w:sz w:val="22"/>
          <w:szCs w:val="22"/>
        </w:rPr>
        <w:t>roboczych</w:t>
      </w:r>
      <w:r w:rsidRPr="00143783">
        <w:rPr>
          <w:rFonts w:ascii="Arial" w:hAnsi="Arial" w:cs="Arial"/>
          <w:bCs/>
          <w:sz w:val="22"/>
          <w:szCs w:val="22"/>
        </w:rPr>
        <w:t xml:space="preserve"> </w:t>
      </w:r>
      <w:r w:rsidRPr="00143783">
        <w:rPr>
          <w:rFonts w:ascii="Arial" w:hAnsi="Arial" w:cs="Arial"/>
          <w:sz w:val="22"/>
          <w:szCs w:val="22"/>
        </w:rPr>
        <w:t>oraz przyznaniem liczby punktów w kryterium oceny ofert zgodnie ze wzorem określonym dla tego kryterium i wskazaniem takiej liczby dni w umowie w przypadku wyboru oferty tego wykonawcy jako najkorzystniejszej.</w:t>
      </w:r>
    </w:p>
    <w:p w14:paraId="7B15C65B" w14:textId="1066D85A" w:rsidR="00143783" w:rsidRPr="00143783"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 xml:space="preserve">Zaoferowanie przez Wykonawcę </w:t>
      </w:r>
      <w:r w:rsidRPr="00D40270">
        <w:rPr>
          <w:rFonts w:ascii="Arial" w:hAnsi="Arial" w:cs="Arial"/>
          <w:sz w:val="22"/>
          <w:szCs w:val="22"/>
        </w:rPr>
        <w:t xml:space="preserve">krótszego terminu realizacji </w:t>
      </w:r>
      <w:r w:rsidR="00D40270" w:rsidRPr="00D40270">
        <w:rPr>
          <w:rFonts w:ascii="Arial" w:hAnsi="Arial" w:cs="Arial"/>
          <w:sz w:val="22"/>
          <w:szCs w:val="22"/>
        </w:rPr>
        <w:t>ETAPU IVA</w:t>
      </w:r>
      <w:r w:rsidRPr="00D40270">
        <w:rPr>
          <w:rFonts w:ascii="Arial" w:hAnsi="Arial" w:cs="Arial"/>
          <w:sz w:val="22"/>
          <w:szCs w:val="22"/>
        </w:rPr>
        <w:t xml:space="preserve"> niż dopuszczalny przez Zamawiającego</w:t>
      </w:r>
      <w:r w:rsidR="00D40270" w:rsidRPr="00D40270">
        <w:rPr>
          <w:rFonts w:ascii="Arial" w:hAnsi="Arial" w:cs="Arial"/>
          <w:sz w:val="22"/>
          <w:szCs w:val="22"/>
        </w:rPr>
        <w:t>, tj. 14 dni roboczych,</w:t>
      </w:r>
      <w:r w:rsidRPr="00D40270">
        <w:rPr>
          <w:rFonts w:ascii="Arial" w:hAnsi="Arial" w:cs="Arial"/>
          <w:sz w:val="22"/>
          <w:szCs w:val="22"/>
        </w:rPr>
        <w:t xml:space="preserve"> skutkować będzie uznaniem, iż Wykonawca zaoferował minimalny termin realizacji </w:t>
      </w:r>
      <w:r w:rsidR="00D40270" w:rsidRPr="00D40270">
        <w:rPr>
          <w:rFonts w:ascii="Arial" w:hAnsi="Arial" w:cs="Arial"/>
          <w:sz w:val="22"/>
          <w:szCs w:val="22"/>
        </w:rPr>
        <w:t>ETAPU IVA</w:t>
      </w:r>
      <w:r w:rsidRPr="00D40270">
        <w:rPr>
          <w:rFonts w:ascii="Arial" w:hAnsi="Arial" w:cs="Arial"/>
          <w:sz w:val="22"/>
          <w:szCs w:val="22"/>
        </w:rPr>
        <w:t xml:space="preserve">, tj.: </w:t>
      </w:r>
      <w:r w:rsidR="00D40270" w:rsidRPr="00D40270">
        <w:rPr>
          <w:rFonts w:ascii="Arial" w:hAnsi="Arial" w:cs="Arial"/>
          <w:sz w:val="22"/>
          <w:szCs w:val="22"/>
        </w:rPr>
        <w:t>21 dni roboczych</w:t>
      </w:r>
      <w:r w:rsidRPr="00143783">
        <w:rPr>
          <w:rFonts w:ascii="Arial" w:hAnsi="Arial" w:cs="Arial"/>
          <w:sz w:val="22"/>
          <w:szCs w:val="22"/>
        </w:rPr>
        <w:t xml:space="preserve"> oraz przyznaniem liczby punktów w kryterium oceny ofert zgodnie ze wzorem określonym dla tego kryterium i wskazaniem</w:t>
      </w:r>
      <w:r w:rsidR="00D24207">
        <w:rPr>
          <w:rFonts w:ascii="Arial" w:hAnsi="Arial" w:cs="Arial"/>
          <w:sz w:val="22"/>
          <w:szCs w:val="22"/>
        </w:rPr>
        <w:t xml:space="preserve"> w umowie</w:t>
      </w:r>
      <w:r w:rsidRPr="00143783">
        <w:rPr>
          <w:rFonts w:ascii="Arial" w:hAnsi="Arial" w:cs="Arial"/>
          <w:sz w:val="22"/>
          <w:szCs w:val="22"/>
        </w:rPr>
        <w:t xml:space="preserve"> takiej liczby dni</w:t>
      </w:r>
      <w:r w:rsidR="00D40270">
        <w:rPr>
          <w:rFonts w:ascii="Arial" w:hAnsi="Arial" w:cs="Arial"/>
          <w:sz w:val="22"/>
          <w:szCs w:val="22"/>
        </w:rPr>
        <w:t xml:space="preserve"> wykonania ETAPU IV</w:t>
      </w:r>
      <w:r w:rsidR="0049641A">
        <w:rPr>
          <w:rFonts w:ascii="Arial" w:hAnsi="Arial" w:cs="Arial"/>
          <w:sz w:val="22"/>
          <w:szCs w:val="22"/>
        </w:rPr>
        <w:t>A</w:t>
      </w:r>
      <w:r w:rsidRPr="00143783">
        <w:rPr>
          <w:rFonts w:ascii="Arial" w:hAnsi="Arial" w:cs="Arial"/>
          <w:sz w:val="22"/>
          <w:szCs w:val="22"/>
        </w:rPr>
        <w:t xml:space="preserve">  w przypadku wyboru oferty tego wykonawcy jako najkorzystniejszej.</w:t>
      </w:r>
    </w:p>
    <w:p w14:paraId="0D6785E0" w14:textId="1C6111FD" w:rsidR="00143783" w:rsidRPr="00143783" w:rsidRDefault="00143783" w:rsidP="006D242F">
      <w:pPr>
        <w:pStyle w:val="Akapitzlist"/>
        <w:numPr>
          <w:ilvl w:val="0"/>
          <w:numId w:val="44"/>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 xml:space="preserve">Maksymalna liczba punktów, jaką Wykonawca może otrzymać w kryterium oceny ofert termin realizacji </w:t>
      </w:r>
      <w:r w:rsidR="00D24207">
        <w:rPr>
          <w:rFonts w:ascii="Arial" w:hAnsi="Arial" w:cs="Arial"/>
          <w:sz w:val="22"/>
          <w:szCs w:val="22"/>
        </w:rPr>
        <w:t>ETAPU IVA</w:t>
      </w:r>
      <w:r w:rsidR="009B67B9">
        <w:rPr>
          <w:rFonts w:ascii="Arial" w:hAnsi="Arial" w:cs="Arial"/>
          <w:sz w:val="22"/>
          <w:szCs w:val="22"/>
        </w:rPr>
        <w:t xml:space="preserve"> przedmiotu zamówi</w:t>
      </w:r>
      <w:r w:rsidR="00C3002C">
        <w:rPr>
          <w:rFonts w:ascii="Arial" w:hAnsi="Arial" w:cs="Arial"/>
          <w:sz w:val="22"/>
          <w:szCs w:val="22"/>
        </w:rPr>
        <w:t>e</w:t>
      </w:r>
      <w:r w:rsidR="009B67B9">
        <w:rPr>
          <w:rFonts w:ascii="Arial" w:hAnsi="Arial" w:cs="Arial"/>
          <w:sz w:val="22"/>
          <w:szCs w:val="22"/>
        </w:rPr>
        <w:t>nia</w:t>
      </w:r>
      <w:r w:rsidRPr="00143783">
        <w:rPr>
          <w:rFonts w:ascii="Arial" w:hAnsi="Arial" w:cs="Arial"/>
          <w:sz w:val="22"/>
          <w:szCs w:val="22"/>
        </w:rPr>
        <w:t xml:space="preserve"> wynosi </w:t>
      </w:r>
      <w:r w:rsidR="00D24207" w:rsidRPr="00D24207">
        <w:rPr>
          <w:rFonts w:ascii="Arial" w:hAnsi="Arial" w:cs="Arial"/>
          <w:b/>
          <w:bCs/>
          <w:sz w:val="22"/>
          <w:szCs w:val="22"/>
        </w:rPr>
        <w:t>dwadzieścia</w:t>
      </w:r>
      <w:r w:rsidRPr="00D24207">
        <w:rPr>
          <w:rFonts w:ascii="Arial" w:hAnsi="Arial" w:cs="Arial"/>
          <w:b/>
          <w:bCs/>
          <w:sz w:val="22"/>
          <w:szCs w:val="22"/>
        </w:rPr>
        <w:t xml:space="preserve"> [ </w:t>
      </w:r>
      <w:r w:rsidR="00D24207" w:rsidRPr="00D24207">
        <w:rPr>
          <w:rFonts w:ascii="Arial" w:hAnsi="Arial" w:cs="Arial"/>
          <w:b/>
          <w:bCs/>
          <w:sz w:val="22"/>
          <w:szCs w:val="22"/>
        </w:rPr>
        <w:t>2</w:t>
      </w:r>
      <w:r w:rsidRPr="00D24207">
        <w:rPr>
          <w:rFonts w:ascii="Arial" w:hAnsi="Arial" w:cs="Arial"/>
          <w:b/>
          <w:bCs/>
          <w:sz w:val="22"/>
          <w:szCs w:val="22"/>
        </w:rPr>
        <w:t>0,00 ] punktów.</w:t>
      </w:r>
    </w:p>
    <w:p w14:paraId="089511F9" w14:textId="77777777" w:rsidR="00143783" w:rsidRPr="00143783" w:rsidRDefault="00143783" w:rsidP="006D242F">
      <w:pPr>
        <w:pStyle w:val="Akapitzlist"/>
        <w:numPr>
          <w:ilvl w:val="1"/>
          <w:numId w:val="45"/>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Punktacja według powyższych kryteriów wyliczona zostanie według równania:</w:t>
      </w:r>
    </w:p>
    <w:p w14:paraId="59DF34FA" w14:textId="77777777" w:rsidR="00143783" w:rsidRPr="00143783" w:rsidRDefault="00143783" w:rsidP="00143783">
      <w:pPr>
        <w:pStyle w:val="Akapitzlist"/>
        <w:spacing w:before="120" w:after="120" w:line="360" w:lineRule="auto"/>
        <w:ind w:left="1134"/>
        <w:jc w:val="both"/>
        <w:rPr>
          <w:rFonts w:ascii="Arial" w:hAnsi="Arial" w:cs="Arial"/>
          <w:sz w:val="22"/>
          <w:szCs w:val="22"/>
        </w:rPr>
      </w:pPr>
    </w:p>
    <w:tbl>
      <w:tblPr>
        <w:tblStyle w:val="Tabela-Siatka"/>
        <w:tblW w:w="921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809"/>
        <w:gridCol w:w="345"/>
        <w:gridCol w:w="2535"/>
        <w:gridCol w:w="425"/>
        <w:gridCol w:w="3101"/>
      </w:tblGrid>
      <w:tr w:rsidR="00240FD3" w:rsidRPr="00143783" w14:paraId="2D276BDC" w14:textId="77777777" w:rsidTr="00240FD3">
        <w:trPr>
          <w:jc w:val="right"/>
        </w:trPr>
        <w:tc>
          <w:tcPr>
            <w:tcW w:w="2830" w:type="dxa"/>
            <w:shd w:val="clear" w:color="auto" w:fill="F2F2F2" w:themeFill="background1" w:themeFillShade="F2"/>
            <w:vAlign w:val="center"/>
          </w:tcPr>
          <w:p w14:paraId="63004B83" w14:textId="77777777" w:rsidR="00143783" w:rsidRPr="00143783" w:rsidRDefault="00143783" w:rsidP="00240FD3">
            <w:pPr>
              <w:pStyle w:val="Akapitzlist"/>
              <w:spacing w:before="120" w:after="120" w:line="360" w:lineRule="auto"/>
              <w:ind w:left="0"/>
              <w:jc w:val="center"/>
              <w:rPr>
                <w:rFonts w:ascii="Arial" w:hAnsi="Arial" w:cs="Arial"/>
                <w:b/>
                <w:bCs/>
                <w:sz w:val="22"/>
                <w:szCs w:val="22"/>
              </w:rPr>
            </w:pPr>
            <w:r w:rsidRPr="00143783">
              <w:rPr>
                <w:rFonts w:ascii="Arial" w:hAnsi="Arial" w:cs="Arial"/>
                <w:b/>
                <w:bCs/>
                <w:sz w:val="22"/>
                <w:szCs w:val="22"/>
              </w:rPr>
              <w:t>Punktacja badanej oferty</w:t>
            </w:r>
          </w:p>
        </w:tc>
        <w:tc>
          <w:tcPr>
            <w:tcW w:w="284" w:type="dxa"/>
            <w:shd w:val="clear" w:color="auto" w:fill="F2F2F2" w:themeFill="background1" w:themeFillShade="F2"/>
            <w:vAlign w:val="center"/>
          </w:tcPr>
          <w:p w14:paraId="1D5DC1A0" w14:textId="77777777" w:rsidR="00143783" w:rsidRPr="00143783" w:rsidRDefault="00143783" w:rsidP="00240FD3">
            <w:pPr>
              <w:pStyle w:val="Akapitzlist"/>
              <w:spacing w:before="120" w:after="120" w:line="360" w:lineRule="auto"/>
              <w:ind w:left="0"/>
              <w:jc w:val="center"/>
              <w:rPr>
                <w:rFonts w:ascii="Arial" w:hAnsi="Arial" w:cs="Arial"/>
                <w:b/>
                <w:bCs/>
                <w:sz w:val="22"/>
                <w:szCs w:val="22"/>
              </w:rPr>
            </w:pPr>
          </w:p>
          <w:p w14:paraId="30D9D338" w14:textId="77777777" w:rsidR="00143783" w:rsidRPr="00143783" w:rsidRDefault="00143783" w:rsidP="00240FD3">
            <w:pPr>
              <w:pStyle w:val="Akapitzlist"/>
              <w:spacing w:before="120" w:after="120" w:line="360" w:lineRule="auto"/>
              <w:ind w:left="0"/>
              <w:jc w:val="center"/>
              <w:rPr>
                <w:rFonts w:ascii="Arial" w:hAnsi="Arial" w:cs="Arial"/>
                <w:b/>
                <w:bCs/>
                <w:sz w:val="22"/>
                <w:szCs w:val="22"/>
              </w:rPr>
            </w:pPr>
            <w:r w:rsidRPr="00143783">
              <w:rPr>
                <w:rFonts w:ascii="Arial" w:hAnsi="Arial" w:cs="Arial"/>
                <w:b/>
                <w:bCs/>
                <w:sz w:val="22"/>
                <w:szCs w:val="22"/>
              </w:rPr>
              <w:t>=</w:t>
            </w:r>
          </w:p>
        </w:tc>
        <w:tc>
          <w:tcPr>
            <w:tcW w:w="2551" w:type="dxa"/>
            <w:shd w:val="clear" w:color="auto" w:fill="F2F2F2" w:themeFill="background1" w:themeFillShade="F2"/>
            <w:vAlign w:val="center"/>
          </w:tcPr>
          <w:p w14:paraId="2F88D8BF" w14:textId="7C8FDA0A" w:rsidR="00143783" w:rsidRPr="00143783" w:rsidRDefault="00143783" w:rsidP="00240FD3">
            <w:pPr>
              <w:spacing w:before="120" w:after="120" w:line="360" w:lineRule="auto"/>
              <w:jc w:val="center"/>
              <w:rPr>
                <w:rFonts w:ascii="Arial" w:hAnsi="Arial" w:cs="Arial"/>
                <w:sz w:val="22"/>
                <w:szCs w:val="22"/>
              </w:rPr>
            </w:pPr>
            <w:r w:rsidRPr="00143783">
              <w:rPr>
                <w:rFonts w:ascii="Arial" w:hAnsi="Arial" w:cs="Arial"/>
                <w:sz w:val="22"/>
                <w:szCs w:val="22"/>
              </w:rPr>
              <w:t>Liczba</w:t>
            </w:r>
            <w:r w:rsidR="00240FD3">
              <w:rPr>
                <w:rFonts w:ascii="Arial" w:hAnsi="Arial" w:cs="Arial"/>
                <w:sz w:val="22"/>
                <w:szCs w:val="22"/>
              </w:rPr>
              <w:t xml:space="preserve"> </w:t>
            </w:r>
            <w:r w:rsidRPr="00143783">
              <w:rPr>
                <w:rFonts w:ascii="Arial" w:hAnsi="Arial" w:cs="Arial"/>
                <w:sz w:val="22"/>
                <w:szCs w:val="22"/>
              </w:rPr>
              <w:t xml:space="preserve">punktów w kryterium </w:t>
            </w:r>
            <w:r w:rsidRPr="00143783">
              <w:rPr>
                <w:rFonts w:ascii="Arial" w:hAnsi="Arial" w:cs="Arial"/>
                <w:b/>
                <w:bCs/>
                <w:sz w:val="22"/>
                <w:szCs w:val="22"/>
              </w:rPr>
              <w:t>Cena</w:t>
            </w:r>
          </w:p>
        </w:tc>
        <w:tc>
          <w:tcPr>
            <w:tcW w:w="426" w:type="dxa"/>
            <w:shd w:val="clear" w:color="auto" w:fill="F2F2F2" w:themeFill="background1" w:themeFillShade="F2"/>
            <w:vAlign w:val="center"/>
          </w:tcPr>
          <w:p w14:paraId="2FEFE337" w14:textId="77777777" w:rsidR="00143783" w:rsidRPr="00143783" w:rsidRDefault="00143783" w:rsidP="00240FD3">
            <w:pPr>
              <w:pStyle w:val="Akapitzlist"/>
              <w:spacing w:before="120" w:after="120" w:line="360" w:lineRule="auto"/>
              <w:ind w:left="0"/>
              <w:jc w:val="center"/>
              <w:rPr>
                <w:rFonts w:ascii="Arial" w:hAnsi="Arial" w:cs="Arial"/>
                <w:b/>
                <w:bCs/>
                <w:sz w:val="22"/>
                <w:szCs w:val="22"/>
              </w:rPr>
            </w:pPr>
            <w:r w:rsidRPr="00143783">
              <w:rPr>
                <w:rFonts w:ascii="Arial" w:hAnsi="Arial" w:cs="Arial"/>
                <w:b/>
                <w:bCs/>
                <w:sz w:val="22"/>
                <w:szCs w:val="22"/>
              </w:rPr>
              <w:t>+</w:t>
            </w:r>
          </w:p>
        </w:tc>
        <w:tc>
          <w:tcPr>
            <w:tcW w:w="3124" w:type="dxa"/>
            <w:shd w:val="clear" w:color="auto" w:fill="F2F2F2" w:themeFill="background1" w:themeFillShade="F2"/>
            <w:vAlign w:val="center"/>
          </w:tcPr>
          <w:p w14:paraId="3EDAAE0E" w14:textId="77777777" w:rsidR="009B67B9" w:rsidRDefault="00143783" w:rsidP="00240FD3">
            <w:pPr>
              <w:pStyle w:val="Akapitzlist"/>
              <w:spacing w:before="120" w:after="120" w:line="360" w:lineRule="auto"/>
              <w:ind w:left="0"/>
              <w:jc w:val="center"/>
              <w:rPr>
                <w:rFonts w:ascii="Arial" w:hAnsi="Arial" w:cs="Arial"/>
                <w:b/>
                <w:bCs/>
                <w:sz w:val="22"/>
                <w:szCs w:val="22"/>
              </w:rPr>
            </w:pPr>
            <w:r w:rsidRPr="00D24207">
              <w:rPr>
                <w:rFonts w:ascii="Arial" w:hAnsi="Arial" w:cs="Arial"/>
                <w:sz w:val="22"/>
                <w:szCs w:val="22"/>
              </w:rPr>
              <w:t xml:space="preserve">Liczba punktów w kryterium </w:t>
            </w:r>
            <w:r w:rsidRPr="00D24207">
              <w:rPr>
                <w:rFonts w:ascii="Arial" w:hAnsi="Arial" w:cs="Arial"/>
                <w:b/>
                <w:bCs/>
                <w:sz w:val="22"/>
                <w:szCs w:val="22"/>
              </w:rPr>
              <w:t xml:space="preserve">Termin realizacji </w:t>
            </w:r>
          </w:p>
          <w:p w14:paraId="20EC87EE" w14:textId="63DA0ABC" w:rsidR="00143783" w:rsidRPr="00143783" w:rsidRDefault="00D24207" w:rsidP="00240FD3">
            <w:pPr>
              <w:pStyle w:val="Akapitzlist"/>
              <w:spacing w:before="120" w:after="120" w:line="360" w:lineRule="auto"/>
              <w:ind w:left="0"/>
              <w:jc w:val="center"/>
              <w:rPr>
                <w:rFonts w:ascii="Arial" w:hAnsi="Arial" w:cs="Arial"/>
                <w:b/>
                <w:bCs/>
                <w:sz w:val="22"/>
                <w:szCs w:val="22"/>
              </w:rPr>
            </w:pPr>
            <w:r>
              <w:rPr>
                <w:rFonts w:ascii="Arial" w:hAnsi="Arial" w:cs="Arial"/>
                <w:b/>
                <w:bCs/>
                <w:sz w:val="22"/>
                <w:szCs w:val="22"/>
              </w:rPr>
              <w:t>ETAPU IV</w:t>
            </w:r>
            <w:r w:rsidR="009B67B9">
              <w:rPr>
                <w:rFonts w:ascii="Arial" w:hAnsi="Arial" w:cs="Arial"/>
                <w:b/>
                <w:bCs/>
                <w:sz w:val="22"/>
                <w:szCs w:val="22"/>
              </w:rPr>
              <w:t>A</w:t>
            </w:r>
          </w:p>
        </w:tc>
      </w:tr>
    </w:tbl>
    <w:p w14:paraId="5C61ABD0" w14:textId="77777777" w:rsidR="00143783" w:rsidRPr="00143783" w:rsidRDefault="00143783" w:rsidP="006D242F">
      <w:pPr>
        <w:pStyle w:val="Akapitzlist"/>
        <w:numPr>
          <w:ilvl w:val="1"/>
          <w:numId w:val="45"/>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 xml:space="preserve">Maksymalna liczba punktów, jaką Wykonawca może otrzymać wynosi </w:t>
      </w:r>
      <w:r w:rsidRPr="00143783">
        <w:rPr>
          <w:rFonts w:ascii="Arial" w:hAnsi="Arial" w:cs="Arial"/>
          <w:b/>
          <w:bCs/>
          <w:sz w:val="22"/>
          <w:szCs w:val="22"/>
        </w:rPr>
        <w:t>sto [ 100 ] punktów</w:t>
      </w:r>
      <w:r w:rsidRPr="00143783">
        <w:rPr>
          <w:rFonts w:ascii="Arial" w:hAnsi="Arial" w:cs="Arial"/>
          <w:sz w:val="22"/>
          <w:szCs w:val="22"/>
        </w:rPr>
        <w:t>.</w:t>
      </w:r>
    </w:p>
    <w:p w14:paraId="2A09430D" w14:textId="77777777" w:rsidR="00143783" w:rsidRPr="00143783" w:rsidRDefault="00143783" w:rsidP="006D242F">
      <w:pPr>
        <w:pStyle w:val="Akapitzlist"/>
        <w:numPr>
          <w:ilvl w:val="1"/>
          <w:numId w:val="45"/>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 xml:space="preserve">Za </w:t>
      </w:r>
      <w:r w:rsidRPr="00143783">
        <w:rPr>
          <w:rFonts w:ascii="Arial" w:hAnsi="Arial" w:cs="Arial"/>
          <w:b/>
          <w:bCs/>
          <w:sz w:val="22"/>
          <w:szCs w:val="22"/>
        </w:rPr>
        <w:t>najwyżej ocenioną</w:t>
      </w:r>
      <w:r w:rsidRPr="00143783">
        <w:rPr>
          <w:rFonts w:ascii="Arial" w:hAnsi="Arial" w:cs="Arial"/>
          <w:sz w:val="22"/>
          <w:szCs w:val="22"/>
        </w:rPr>
        <w:t xml:space="preserve"> zostanie uznana oferta, która otrzyma najwyższą liczbę punktów w wyniku zastosowania równania przedstawionego w </w:t>
      </w:r>
      <w:r w:rsidRPr="00143783">
        <w:rPr>
          <w:rFonts w:ascii="Arial" w:hAnsi="Arial" w:cs="Arial"/>
          <w:b/>
          <w:bCs/>
          <w:sz w:val="22"/>
          <w:szCs w:val="22"/>
        </w:rPr>
        <w:t>pkt. 19.3 SWZ</w:t>
      </w:r>
      <w:r w:rsidRPr="00143783">
        <w:rPr>
          <w:rFonts w:ascii="Arial" w:hAnsi="Arial" w:cs="Arial"/>
          <w:sz w:val="22"/>
          <w:szCs w:val="22"/>
        </w:rPr>
        <w:t xml:space="preserve"> oraz odpowiadająca </w:t>
      </w:r>
      <w:r w:rsidRPr="00143783">
        <w:rPr>
          <w:rFonts w:ascii="Arial" w:hAnsi="Arial" w:cs="Arial"/>
          <w:sz w:val="22"/>
          <w:szCs w:val="22"/>
        </w:rPr>
        <w:lastRenderedPageBreak/>
        <w:t>okolicznościom, o których mowa w art. 57 ustawy (zweryfikowanych na podstawie wstępnych oświadczeń dostarczonych wraz z ofertą).</w:t>
      </w:r>
    </w:p>
    <w:p w14:paraId="405E0032" w14:textId="77777777" w:rsidR="00143783" w:rsidRPr="00143783" w:rsidRDefault="00143783" w:rsidP="006D242F">
      <w:pPr>
        <w:pStyle w:val="Akapitzlist"/>
        <w:numPr>
          <w:ilvl w:val="1"/>
          <w:numId w:val="45"/>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Wszystkie obliczenia będą dokonywane z dokładnością do dwóch miejsc po przecinku.</w:t>
      </w:r>
    </w:p>
    <w:p w14:paraId="713A5A06" w14:textId="77777777" w:rsidR="00143783" w:rsidRPr="00143783" w:rsidRDefault="00143783" w:rsidP="006D242F">
      <w:pPr>
        <w:pStyle w:val="Akapitzlist"/>
        <w:numPr>
          <w:ilvl w:val="1"/>
          <w:numId w:val="45"/>
        </w:numPr>
        <w:suppressAutoHyphens w:val="0"/>
        <w:spacing w:before="120" w:after="120" w:line="360" w:lineRule="auto"/>
        <w:contextualSpacing/>
        <w:jc w:val="both"/>
        <w:rPr>
          <w:rFonts w:ascii="Arial" w:hAnsi="Arial" w:cs="Arial"/>
          <w:sz w:val="22"/>
          <w:szCs w:val="22"/>
        </w:rPr>
      </w:pPr>
      <w:r w:rsidRPr="00143783">
        <w:rPr>
          <w:rFonts w:ascii="Arial" w:hAnsi="Arial" w:cs="Arial"/>
          <w:sz w:val="22"/>
          <w:szCs w:val="22"/>
        </w:rPr>
        <w:t xml:space="preserve">Za </w:t>
      </w:r>
      <w:r w:rsidRPr="00143783">
        <w:rPr>
          <w:rFonts w:ascii="Arial" w:hAnsi="Arial" w:cs="Arial"/>
          <w:b/>
          <w:bCs/>
          <w:sz w:val="22"/>
          <w:szCs w:val="22"/>
        </w:rPr>
        <w:t>najkorzystniejszą ofertę</w:t>
      </w:r>
      <w:r w:rsidRPr="00143783">
        <w:rPr>
          <w:rFonts w:ascii="Arial" w:hAnsi="Arial" w:cs="Arial"/>
          <w:sz w:val="22"/>
          <w:szCs w:val="22"/>
        </w:rPr>
        <w:t xml:space="preserve"> zostanie uznana oferta, która została złożona przez Wykonawcę niepodlegającego wykluczeniu, która jest najwyżej oceniona i nie podlega odrzuceniu oraz spełnia wymagania Zamawiającego określone w SWZ.</w:t>
      </w:r>
    </w:p>
    <w:p w14:paraId="42A60581" w14:textId="50872E7D" w:rsidR="005A427F" w:rsidRPr="00EA2B2A" w:rsidRDefault="005A427F" w:rsidP="006D242F">
      <w:pPr>
        <w:pStyle w:val="Nagwek2"/>
        <w:numPr>
          <w:ilvl w:val="0"/>
          <w:numId w:val="45"/>
        </w:numPr>
        <w:shd w:val="clear" w:color="auto" w:fill="F2F2F2" w:themeFill="background1" w:themeFillShade="F2"/>
        <w:spacing w:line="360" w:lineRule="auto"/>
        <w:rPr>
          <w:rFonts w:ascii="Arial" w:hAnsi="Arial" w:cs="Arial"/>
          <w:sz w:val="22"/>
          <w:szCs w:val="22"/>
        </w:rPr>
      </w:pPr>
      <w:bookmarkStart w:id="81" w:name="_Toc223701370"/>
      <w:r w:rsidRPr="00EA2B2A">
        <w:rPr>
          <w:rFonts w:ascii="Arial" w:hAnsi="Arial" w:cs="Arial"/>
          <w:sz w:val="22"/>
          <w:szCs w:val="22"/>
        </w:rPr>
        <w:t>Informacje o czynnościach dokonywanych po wyborze najkorzystniejszej oferty, w celu zawarcia umowy w sprawie zamówienia publicznego</w:t>
      </w:r>
      <w:bookmarkEnd w:id="79"/>
      <w:bookmarkEnd w:id="80"/>
      <w:bookmarkEnd w:id="81"/>
      <w:r w:rsidRPr="00EA2B2A">
        <w:rPr>
          <w:rFonts w:ascii="Arial" w:hAnsi="Arial" w:cs="Arial"/>
          <w:sz w:val="22"/>
          <w:szCs w:val="22"/>
        </w:rPr>
        <w:t xml:space="preserve"> </w:t>
      </w:r>
    </w:p>
    <w:p w14:paraId="5D73F8CF" w14:textId="29C87F14" w:rsidR="00484952" w:rsidRPr="00EA2B2A" w:rsidRDefault="00484952" w:rsidP="006D242F">
      <w:pPr>
        <w:numPr>
          <w:ilvl w:val="0"/>
          <w:numId w:val="14"/>
        </w:numPr>
        <w:spacing w:before="60" w:after="60" w:line="360" w:lineRule="auto"/>
        <w:ind w:left="709" w:hanging="709"/>
        <w:jc w:val="both"/>
        <w:rPr>
          <w:rFonts w:ascii="Arial" w:hAnsi="Arial" w:cs="Arial"/>
          <w:sz w:val="22"/>
          <w:szCs w:val="22"/>
        </w:rPr>
      </w:pPr>
      <w:r w:rsidRPr="00EA2B2A">
        <w:rPr>
          <w:rFonts w:ascii="Arial" w:hAnsi="Arial" w:cs="Arial"/>
          <w:sz w:val="22"/>
          <w:szCs w:val="22"/>
        </w:rPr>
        <w:t xml:space="preserve">Wykonawca, którego oferta zostanie uznana za najkorzystniejszą, ma obowiązek zawarcia umowy, zgodnie z postanowieniami określonymi w projekcie umowy stanowiącym załącznik nr 3 do SWZ (Projekt umowy) oraz na warunkach podanych w swojej ofercie, tożsamych z SWZ, w terminie określonym przez Zamawiającego. Zgodnie z art. 432 ustawy </w:t>
      </w:r>
      <w:proofErr w:type="spellStart"/>
      <w:r w:rsidRPr="00EA2B2A">
        <w:rPr>
          <w:rFonts w:ascii="Arial" w:hAnsi="Arial" w:cs="Arial"/>
          <w:sz w:val="22"/>
          <w:szCs w:val="22"/>
        </w:rPr>
        <w:t>Pzp</w:t>
      </w:r>
      <w:proofErr w:type="spellEnd"/>
      <w:r w:rsidRPr="00EA2B2A">
        <w:rPr>
          <w:rFonts w:ascii="Arial" w:hAnsi="Arial" w:cs="Arial"/>
          <w:sz w:val="22"/>
          <w:szCs w:val="22"/>
        </w:rPr>
        <w:t>, umowa wymaga pod rygorem nieważności zachowania formy pisemnej, chyba że przepisy odrębne wymagają formy szczególnej.</w:t>
      </w:r>
    </w:p>
    <w:p w14:paraId="451D0DAB" w14:textId="77777777" w:rsidR="00484952" w:rsidRPr="00F1569C" w:rsidRDefault="00484952" w:rsidP="006D242F">
      <w:pPr>
        <w:numPr>
          <w:ilvl w:val="0"/>
          <w:numId w:val="14"/>
        </w:numPr>
        <w:spacing w:before="60" w:after="60" w:line="360" w:lineRule="auto"/>
        <w:ind w:left="709" w:hanging="709"/>
        <w:jc w:val="both"/>
        <w:rPr>
          <w:rFonts w:ascii="Arial" w:hAnsi="Arial" w:cs="Arial"/>
          <w:sz w:val="22"/>
          <w:szCs w:val="22"/>
        </w:rPr>
      </w:pPr>
      <w:r w:rsidRPr="00EA2B2A">
        <w:rPr>
          <w:rFonts w:ascii="Arial" w:hAnsi="Arial" w:cs="Arial"/>
          <w:sz w:val="22"/>
          <w:szCs w:val="22"/>
        </w:rPr>
        <w:t xml:space="preserve">Termin zawarcia umowy zostanie wyznaczony przez Zamawiającego, niezwłocznie po dokonaniu wyboru najkorzystniejszej oferty (zgodnie z art. 264 ust. 1-2 ustawy). Miejscem zawarcia umowy będzie siedziba Zamawiającego  – </w:t>
      </w:r>
      <w:r w:rsidRPr="00F1569C">
        <w:rPr>
          <w:rFonts w:ascii="Arial" w:hAnsi="Arial" w:cs="Arial"/>
          <w:sz w:val="22"/>
          <w:szCs w:val="22"/>
        </w:rPr>
        <w:t>dotyczy umów zawieranych w formie tradycyjnej (papierowej).</w:t>
      </w:r>
    </w:p>
    <w:p w14:paraId="06A22541" w14:textId="77777777" w:rsidR="00484952" w:rsidRPr="00EA2B2A" w:rsidRDefault="00484952" w:rsidP="006D242F">
      <w:pPr>
        <w:numPr>
          <w:ilvl w:val="0"/>
          <w:numId w:val="14"/>
        </w:numPr>
        <w:spacing w:before="60" w:after="60" w:line="360" w:lineRule="auto"/>
        <w:ind w:left="709" w:hanging="709"/>
        <w:jc w:val="both"/>
        <w:rPr>
          <w:rFonts w:ascii="Arial" w:hAnsi="Arial" w:cs="Arial"/>
          <w:sz w:val="22"/>
          <w:szCs w:val="22"/>
        </w:rPr>
      </w:pPr>
      <w:r w:rsidRPr="00EA2B2A">
        <w:rPr>
          <w:rFonts w:ascii="Arial" w:hAnsi="Arial" w:cs="Arial"/>
          <w:color w:val="000000"/>
          <w:sz w:val="22"/>
          <w:szCs w:val="22"/>
        </w:rPr>
        <w:t>W przypadku braku możliwości stawiennictwa Wykonawcy</w:t>
      </w:r>
      <w:r w:rsidRPr="00EA2B2A">
        <w:rPr>
          <w:rFonts w:ascii="Arial" w:hAnsi="Arial" w:cs="Arial"/>
          <w:sz w:val="22"/>
          <w:szCs w:val="22"/>
        </w:rPr>
        <w:t xml:space="preserve">, którego oferta zostanie uznana </w:t>
      </w:r>
      <w:r w:rsidRPr="00EA2B2A">
        <w:rPr>
          <w:rFonts w:ascii="Arial" w:hAnsi="Arial" w:cs="Arial"/>
          <w:sz w:val="22"/>
          <w:szCs w:val="22"/>
        </w:rPr>
        <w:br/>
        <w:t>za najkorzystniejszą,</w:t>
      </w:r>
      <w:r w:rsidRPr="00EA2B2A">
        <w:rPr>
          <w:rFonts w:ascii="Arial" w:hAnsi="Arial" w:cs="Arial"/>
          <w:color w:val="000000"/>
          <w:sz w:val="22"/>
          <w:szCs w:val="22"/>
        </w:rPr>
        <w:t xml:space="preserve">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pkt. 20.2 SWZ). </w:t>
      </w:r>
    </w:p>
    <w:p w14:paraId="157BD0B5" w14:textId="79DF12DB" w:rsidR="00484952" w:rsidRPr="00EA2B2A" w:rsidRDefault="00484952" w:rsidP="006D242F">
      <w:pPr>
        <w:numPr>
          <w:ilvl w:val="0"/>
          <w:numId w:val="14"/>
        </w:numPr>
        <w:spacing w:before="60" w:after="60" w:line="360" w:lineRule="auto"/>
        <w:ind w:left="709" w:hanging="709"/>
        <w:jc w:val="both"/>
        <w:rPr>
          <w:rFonts w:ascii="Arial" w:hAnsi="Arial" w:cs="Arial"/>
          <w:sz w:val="22"/>
          <w:szCs w:val="22"/>
        </w:rPr>
      </w:pPr>
      <w:r w:rsidRPr="00EA2B2A">
        <w:rPr>
          <w:rFonts w:ascii="Arial" w:hAnsi="Arial" w:cs="Arial"/>
          <w:color w:val="000000"/>
          <w:sz w:val="22"/>
          <w:szCs w:val="22"/>
        </w:rPr>
        <w:t xml:space="preserve">W przypadku niestawiennictwa Wykonawcy, </w:t>
      </w:r>
      <w:r w:rsidRPr="00EA2B2A">
        <w:rPr>
          <w:rFonts w:ascii="Arial" w:hAnsi="Arial" w:cs="Arial"/>
          <w:sz w:val="22"/>
          <w:szCs w:val="22"/>
        </w:rPr>
        <w:t>którego oferta zostanie uznana za najkorzystniejszą,</w:t>
      </w:r>
      <w:r w:rsidRPr="00EA2B2A">
        <w:rPr>
          <w:rFonts w:ascii="Arial" w:hAnsi="Arial" w:cs="Arial"/>
          <w:color w:val="000000"/>
          <w:sz w:val="22"/>
          <w:szCs w:val="22"/>
        </w:rPr>
        <w:t xml:space="preserve"> </w:t>
      </w:r>
      <w:r w:rsidRPr="00EA2B2A">
        <w:rPr>
          <w:rFonts w:ascii="Arial" w:hAnsi="Arial" w:cs="Arial"/>
          <w:color w:val="000000"/>
          <w:sz w:val="22"/>
          <w:szCs w:val="22"/>
        </w:rPr>
        <w:br/>
        <w:t xml:space="preserve">w wyznaczonym przez Zamawiającego terminie i miejscu (wyznaczonym zgodnie z pkt. 20.2 SWZ) lub w przypadku braku złożenia przez Wykonawcę do Zamawiającego wniosku w sprawie przesłania umowy za pośrednictwem poczty tradycyjnej; w </w:t>
      </w:r>
      <w:r w:rsidRPr="00EA2B2A">
        <w:rPr>
          <w:rFonts w:ascii="Arial" w:hAnsi="Arial" w:cs="Arial"/>
          <w:sz w:val="22"/>
          <w:szCs w:val="22"/>
        </w:rPr>
        <w:t>terminie czterech [ 4 ] dni</w:t>
      </w:r>
      <w:r w:rsidRPr="00EA2B2A">
        <w:rPr>
          <w:rFonts w:ascii="Arial" w:hAnsi="Arial" w:cs="Arial"/>
          <w:color w:val="000000"/>
          <w:sz w:val="22"/>
          <w:szCs w:val="22"/>
        </w:rPr>
        <w:t xml:space="preserve"> od wyznaczonego (zgodnie z pkt. 20.2 SWZ) terminu zawarcia umowy, Zamawiający może uznać, że </w:t>
      </w:r>
      <w:r w:rsidRPr="00EA2B2A">
        <w:rPr>
          <w:rFonts w:ascii="Arial" w:hAnsi="Arial" w:cs="Arial"/>
          <w:sz w:val="22"/>
          <w:szCs w:val="22"/>
        </w:rPr>
        <w:t>Wykonawca uchyla się od zawarcia umowy w sprawie zamówienia publicznego.</w:t>
      </w:r>
    </w:p>
    <w:p w14:paraId="4A027C08" w14:textId="77777777" w:rsidR="00484952" w:rsidRPr="00EA2B2A" w:rsidRDefault="00484952" w:rsidP="006D242F">
      <w:pPr>
        <w:numPr>
          <w:ilvl w:val="0"/>
          <w:numId w:val="14"/>
        </w:numPr>
        <w:spacing w:before="60" w:after="60" w:line="360" w:lineRule="auto"/>
        <w:ind w:left="709" w:hanging="709"/>
        <w:jc w:val="both"/>
        <w:rPr>
          <w:rFonts w:ascii="Arial" w:hAnsi="Arial" w:cs="Arial"/>
          <w:sz w:val="22"/>
          <w:szCs w:val="22"/>
        </w:rPr>
      </w:pPr>
      <w:r w:rsidRPr="00EA2B2A">
        <w:rPr>
          <w:rFonts w:ascii="Arial" w:hAnsi="Arial" w:cs="Arial"/>
          <w:sz w:val="22"/>
          <w:szCs w:val="22"/>
        </w:rPr>
        <w:t>Wykonawca zobowiązany jest zwrócić Zamawiającemu umowę (przesłaną zgodnie z pkt. 20.3 SWZ), która została mu przekazana w sposób określony w pkt. 20.3 SWZ, w terminie siedmiu [ 7 ] dni od daty jej odbioru. W przeciwnym wypadku Zamawiający może uznać, że Wykonawca uchyla się od zawarcia umowy w sprawie zamówienia publicznego.</w:t>
      </w:r>
    </w:p>
    <w:p w14:paraId="5C5D154C" w14:textId="77777777" w:rsidR="00484952" w:rsidRPr="00EA2B2A" w:rsidRDefault="00484952" w:rsidP="006D242F">
      <w:pPr>
        <w:numPr>
          <w:ilvl w:val="0"/>
          <w:numId w:val="14"/>
        </w:numPr>
        <w:spacing w:before="60" w:after="60" w:line="360" w:lineRule="auto"/>
        <w:ind w:left="709" w:hanging="709"/>
        <w:jc w:val="both"/>
        <w:rPr>
          <w:rFonts w:ascii="Arial" w:hAnsi="Arial" w:cs="Arial"/>
          <w:sz w:val="22"/>
          <w:szCs w:val="22"/>
          <w:lang w:eastAsia="pl-PL"/>
        </w:rPr>
      </w:pPr>
      <w:r w:rsidRPr="00EA2B2A">
        <w:rPr>
          <w:rFonts w:ascii="Arial" w:hAnsi="Arial" w:cs="Arial"/>
          <w:sz w:val="22"/>
          <w:szCs w:val="22"/>
        </w:rPr>
        <w:t>Zamawiający zastrzega możliwość zawarcia umowy w formie elektronicznej w ślad za dyspozycją przepisu art. 78</w:t>
      </w:r>
      <w:r w:rsidRPr="00EA2B2A">
        <w:rPr>
          <w:rFonts w:ascii="Arial" w:hAnsi="Arial" w:cs="Arial"/>
          <w:sz w:val="22"/>
          <w:szCs w:val="22"/>
          <w:vertAlign w:val="superscript"/>
        </w:rPr>
        <w:t>1</w:t>
      </w:r>
      <w:r w:rsidRPr="00EA2B2A">
        <w:rPr>
          <w:rFonts w:ascii="Arial" w:hAnsi="Arial" w:cs="Arial"/>
          <w:sz w:val="22"/>
          <w:szCs w:val="22"/>
        </w:rPr>
        <w:t xml:space="preserve"> § 2 ustawy Kodeks Cywilny. W takim przypadku Zamawiający wezwie Wykonawcę </w:t>
      </w:r>
      <w:r w:rsidRPr="00EA2B2A">
        <w:rPr>
          <w:rFonts w:ascii="Arial" w:hAnsi="Arial" w:cs="Arial"/>
          <w:sz w:val="22"/>
          <w:szCs w:val="22"/>
        </w:rPr>
        <w:lastRenderedPageBreak/>
        <w:t>do zawarcia umowy i niepodpisanie umowy przez Wykonawcę w wyznaczonym terminie będzie uznane przez Zamawiającego za uchylanie się od zawarcia umowy.</w:t>
      </w:r>
    </w:p>
    <w:p w14:paraId="7A06EF01" w14:textId="77777777" w:rsidR="00484952" w:rsidRPr="00EA2B2A" w:rsidRDefault="00484952" w:rsidP="006D242F">
      <w:pPr>
        <w:numPr>
          <w:ilvl w:val="0"/>
          <w:numId w:val="14"/>
        </w:numPr>
        <w:spacing w:before="60" w:after="60" w:line="360" w:lineRule="auto"/>
        <w:ind w:left="709" w:hanging="709"/>
        <w:jc w:val="both"/>
        <w:rPr>
          <w:rFonts w:ascii="Arial" w:hAnsi="Arial" w:cs="Arial"/>
          <w:sz w:val="22"/>
          <w:szCs w:val="22"/>
          <w:lang w:eastAsia="pl-PL"/>
        </w:rPr>
      </w:pPr>
      <w:r w:rsidRPr="00EA2B2A">
        <w:rPr>
          <w:rFonts w:ascii="Arial" w:hAnsi="Arial" w:cs="Arial"/>
          <w:sz w:val="22"/>
          <w:szCs w:val="22"/>
        </w:rPr>
        <w:t>W przypadku, o którym mowa w pkt. 20.6 SWZ datę zawarcia umowy stanowi dzień (data) przesłania Wykonawcy, za pośrednictwem środków porozumiewania się na odległość, umowy podpisanej przez Zamawiającego.</w:t>
      </w:r>
    </w:p>
    <w:p w14:paraId="770BF6DD" w14:textId="368A5030" w:rsidR="00484952" w:rsidRPr="00EA2B2A" w:rsidRDefault="00484952" w:rsidP="006D242F">
      <w:pPr>
        <w:numPr>
          <w:ilvl w:val="0"/>
          <w:numId w:val="14"/>
        </w:numPr>
        <w:spacing w:before="60" w:after="60" w:line="360" w:lineRule="auto"/>
        <w:ind w:left="709" w:hanging="709"/>
        <w:jc w:val="both"/>
        <w:rPr>
          <w:rFonts w:ascii="Arial" w:hAnsi="Arial" w:cs="Arial"/>
          <w:sz w:val="22"/>
          <w:szCs w:val="22"/>
          <w:lang w:eastAsia="pl-PL"/>
        </w:rPr>
      </w:pPr>
      <w:r w:rsidRPr="00EA2B2A">
        <w:rPr>
          <w:rFonts w:ascii="Arial" w:hAnsi="Arial" w:cs="Arial"/>
          <w:sz w:val="22"/>
          <w:szCs w:val="22"/>
        </w:rPr>
        <w:t>Wykonawca, którego oferta zostanie uznana za najkorzystniejszą, prze</w:t>
      </w:r>
      <w:r w:rsidR="00BD1716">
        <w:rPr>
          <w:rFonts w:ascii="Arial" w:hAnsi="Arial" w:cs="Arial"/>
          <w:sz w:val="22"/>
          <w:szCs w:val="22"/>
        </w:rPr>
        <w:t>d</w:t>
      </w:r>
      <w:r w:rsidRPr="00EA2B2A">
        <w:rPr>
          <w:rFonts w:ascii="Arial" w:hAnsi="Arial" w:cs="Arial"/>
          <w:sz w:val="22"/>
          <w:szCs w:val="22"/>
        </w:rPr>
        <w:t xml:space="preserve"> podpisaniem umowy zobowiązany będzie do dostarczenia Zamawiającemu:</w:t>
      </w:r>
    </w:p>
    <w:p w14:paraId="210A8615" w14:textId="77777777" w:rsidR="00484952" w:rsidRPr="00EA2B2A" w:rsidRDefault="00484952" w:rsidP="006D242F">
      <w:pPr>
        <w:numPr>
          <w:ilvl w:val="0"/>
          <w:numId w:val="27"/>
        </w:numPr>
        <w:spacing w:before="60" w:after="60" w:line="360" w:lineRule="auto"/>
        <w:ind w:left="1418" w:hanging="709"/>
        <w:jc w:val="both"/>
        <w:rPr>
          <w:rFonts w:ascii="Arial" w:hAnsi="Arial" w:cs="Arial"/>
          <w:sz w:val="22"/>
          <w:szCs w:val="22"/>
        </w:rPr>
      </w:pPr>
      <w:r w:rsidRPr="00EA2B2A">
        <w:rPr>
          <w:rFonts w:ascii="Arial" w:hAnsi="Arial" w:cs="Arial"/>
          <w:sz w:val="22"/>
          <w:szCs w:val="22"/>
        </w:rPr>
        <w:t xml:space="preserve">Pełnomocnictwa* dla osoby/osób podpisującej umowę (jeśli uprawnienie tej/tych osób/osoby nie wynika z dokumentów dostarczonych Zamawiającemu w trakcie postępowania). </w:t>
      </w:r>
    </w:p>
    <w:p w14:paraId="2BC6889B" w14:textId="77777777" w:rsidR="00484952" w:rsidRPr="00EA2B2A" w:rsidRDefault="00484952" w:rsidP="006D242F">
      <w:pPr>
        <w:numPr>
          <w:ilvl w:val="0"/>
          <w:numId w:val="27"/>
        </w:numPr>
        <w:spacing w:before="60" w:after="60" w:line="360" w:lineRule="auto"/>
        <w:ind w:left="1418" w:hanging="709"/>
        <w:jc w:val="both"/>
        <w:rPr>
          <w:rFonts w:ascii="Arial" w:hAnsi="Arial" w:cs="Arial"/>
          <w:sz w:val="22"/>
          <w:szCs w:val="22"/>
          <w:lang w:eastAsia="pl-PL"/>
        </w:rPr>
      </w:pPr>
      <w:r w:rsidRPr="00EA2B2A">
        <w:rPr>
          <w:rFonts w:ascii="Arial" w:hAnsi="Arial" w:cs="Arial"/>
          <w:sz w:val="22"/>
          <w:szCs w:val="22"/>
        </w:rPr>
        <w:t xml:space="preserve">Kopii umowy regulującej współpracę Wykonawców ubiegających się wspólnie o udzielenie zamówienia (jeśli jako najkorzystniejszą ofertę wybrano ofertę Wykonawców ubiegających się wspólnie o udzielenie zamówienia, Zamawiający przed zawarciem umowy zastrzega sobie możliwość żądania przedłożenia takiej umowy). </w:t>
      </w:r>
      <w:r w:rsidRPr="00EA2B2A">
        <w:rPr>
          <w:rFonts w:ascii="Arial" w:hAnsi="Arial" w:cs="Arial"/>
          <w:sz w:val="22"/>
          <w:szCs w:val="22"/>
          <w:lang w:eastAsia="pl-PL"/>
        </w:rPr>
        <w:t xml:space="preserve">W przypadku braku przedłożenia dokumentów wymienionych w pkt. 20.8 SWZ, przed zawarciem umowy, lub jeżeli ich treść nie będzie zgodna z dokumentami zamówienia, zostanie to zakwalifikowane </w:t>
      </w:r>
      <w:r w:rsidRPr="00EA2B2A">
        <w:rPr>
          <w:rFonts w:ascii="Arial" w:hAnsi="Arial" w:cs="Arial"/>
          <w:sz w:val="22"/>
          <w:szCs w:val="22"/>
        </w:rPr>
        <w:t>przez Zamawiającego jako odmowa podpisania umowy z winy Wykonawcy (</w:t>
      </w:r>
      <w:r w:rsidRPr="00EA2B2A">
        <w:rPr>
          <w:rFonts w:ascii="Arial" w:hAnsi="Arial" w:cs="Arial"/>
          <w:sz w:val="22"/>
          <w:szCs w:val="22"/>
          <w:lang w:eastAsia="pl-PL"/>
        </w:rPr>
        <w:t>uchylenie się od zawarcia umowy</w:t>
      </w:r>
      <w:r w:rsidRPr="00EA2B2A">
        <w:rPr>
          <w:rFonts w:ascii="Arial" w:hAnsi="Arial" w:cs="Arial"/>
          <w:sz w:val="22"/>
          <w:szCs w:val="22"/>
        </w:rPr>
        <w:t>).</w:t>
      </w:r>
    </w:p>
    <w:p w14:paraId="7A7365E4" w14:textId="467C14B7" w:rsidR="00484952" w:rsidRPr="00EA2B2A" w:rsidRDefault="00484952" w:rsidP="006D242F">
      <w:pPr>
        <w:numPr>
          <w:ilvl w:val="0"/>
          <w:numId w:val="27"/>
        </w:numPr>
        <w:spacing w:before="60" w:after="60" w:line="360" w:lineRule="auto"/>
        <w:ind w:left="1418" w:hanging="709"/>
        <w:jc w:val="both"/>
        <w:rPr>
          <w:rFonts w:ascii="Arial" w:hAnsi="Arial" w:cs="Arial"/>
          <w:sz w:val="22"/>
          <w:szCs w:val="22"/>
          <w:lang w:eastAsia="pl-PL"/>
        </w:rPr>
      </w:pPr>
      <w:r w:rsidRPr="00EA2B2A">
        <w:rPr>
          <w:rFonts w:ascii="Arial" w:hAnsi="Arial" w:cs="Arial"/>
          <w:sz w:val="22"/>
          <w:szCs w:val="22"/>
        </w:rPr>
        <w:t>Przed podpisaniem umowy Zamawiający może dokonać aktualizacji weryfikacji przesłanek wykluczenia, o których mowa w pkt. 7.</w:t>
      </w:r>
      <w:r w:rsidR="009B67B9">
        <w:rPr>
          <w:rFonts w:ascii="Arial" w:hAnsi="Arial" w:cs="Arial"/>
          <w:sz w:val="22"/>
          <w:szCs w:val="22"/>
        </w:rPr>
        <w:t>4</w:t>
      </w:r>
      <w:r w:rsidRPr="00EA2B2A">
        <w:rPr>
          <w:rFonts w:ascii="Arial" w:hAnsi="Arial" w:cs="Arial"/>
          <w:sz w:val="22"/>
          <w:szCs w:val="22"/>
        </w:rPr>
        <w:t>. SWZ.</w:t>
      </w:r>
    </w:p>
    <w:p w14:paraId="3818D5E3" w14:textId="13449C0B" w:rsidR="00484952" w:rsidRPr="00EA2B2A" w:rsidRDefault="00484952" w:rsidP="006D242F">
      <w:pPr>
        <w:numPr>
          <w:ilvl w:val="0"/>
          <w:numId w:val="14"/>
        </w:numPr>
        <w:spacing w:before="60" w:after="60" w:line="360" w:lineRule="auto"/>
        <w:ind w:left="709" w:hanging="709"/>
        <w:jc w:val="both"/>
        <w:rPr>
          <w:rFonts w:ascii="Arial" w:hAnsi="Arial" w:cs="Arial"/>
          <w:sz w:val="22"/>
          <w:szCs w:val="22"/>
        </w:rPr>
      </w:pPr>
      <w:r w:rsidRPr="00EA2B2A">
        <w:rPr>
          <w:rFonts w:ascii="Arial" w:hAnsi="Arial" w:cs="Arial"/>
          <w:sz w:val="22"/>
          <w:szCs w:val="22"/>
        </w:rPr>
        <w:t>Jeżeli</w:t>
      </w:r>
      <w:r w:rsidRPr="00EA2B2A">
        <w:rPr>
          <w:rFonts w:ascii="Arial" w:hAnsi="Arial" w:cs="Arial"/>
          <w:sz w:val="22"/>
          <w:szCs w:val="22"/>
          <w:lang w:eastAsia="pl-PL"/>
        </w:rPr>
        <w:t xml:space="preserve"> wykonawca, którego oferta została wybrana jako najkorzystniejsza, </w:t>
      </w:r>
      <w:bookmarkStart w:id="82" w:name="highlightHit_14"/>
      <w:bookmarkEnd w:id="82"/>
      <w:r w:rsidRPr="00EA2B2A">
        <w:rPr>
          <w:rFonts w:ascii="Arial" w:hAnsi="Arial" w:cs="Arial"/>
          <w:sz w:val="22"/>
          <w:szCs w:val="22"/>
          <w:lang w:eastAsia="pl-PL"/>
        </w:rPr>
        <w:t xml:space="preserve">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7437115F" w14:textId="4AA41696" w:rsidR="00A10A21" w:rsidRPr="00EA2B2A" w:rsidRDefault="00A10A21" w:rsidP="006D242F">
      <w:pPr>
        <w:pStyle w:val="Nagwek2"/>
        <w:numPr>
          <w:ilvl w:val="0"/>
          <w:numId w:val="45"/>
        </w:numPr>
        <w:shd w:val="clear" w:color="auto" w:fill="F2F2F2" w:themeFill="background1" w:themeFillShade="F2"/>
        <w:rPr>
          <w:rFonts w:ascii="Arial" w:hAnsi="Arial" w:cs="Arial"/>
          <w:sz w:val="22"/>
          <w:szCs w:val="22"/>
        </w:rPr>
      </w:pPr>
      <w:bookmarkStart w:id="83" w:name="_Toc189742157"/>
      <w:bookmarkStart w:id="84" w:name="_Toc198553784"/>
      <w:bookmarkStart w:id="85" w:name="_Toc223701371"/>
      <w:r w:rsidRPr="00EA2B2A">
        <w:rPr>
          <w:rFonts w:ascii="Arial" w:hAnsi="Arial" w:cs="Arial"/>
          <w:sz w:val="22"/>
          <w:szCs w:val="22"/>
        </w:rPr>
        <w:t>Wymagania dotyczące zabezpieczenia należytego wykonania umowy</w:t>
      </w:r>
      <w:bookmarkEnd w:id="83"/>
      <w:bookmarkEnd w:id="84"/>
      <w:bookmarkEnd w:id="85"/>
    </w:p>
    <w:p w14:paraId="64F57B02" w14:textId="77777777" w:rsidR="00484952" w:rsidRPr="00EA2B2A" w:rsidRDefault="00484952" w:rsidP="009A5612">
      <w:pPr>
        <w:pStyle w:val="Akapitzlist"/>
        <w:spacing w:before="120" w:after="60" w:line="360" w:lineRule="auto"/>
        <w:ind w:left="482" w:firstLine="227"/>
        <w:rPr>
          <w:rFonts w:ascii="Arial" w:hAnsi="Arial" w:cs="Arial"/>
          <w:sz w:val="22"/>
          <w:szCs w:val="22"/>
        </w:rPr>
      </w:pPr>
      <w:r w:rsidRPr="00EA2B2A">
        <w:rPr>
          <w:rFonts w:ascii="Arial" w:hAnsi="Arial" w:cs="Arial"/>
          <w:sz w:val="22"/>
          <w:szCs w:val="22"/>
        </w:rPr>
        <w:t>Nie jest wymagane wniesienie zabezpieczenia należytego wykonania umowy.</w:t>
      </w:r>
    </w:p>
    <w:p w14:paraId="2E54555F" w14:textId="43639D88" w:rsidR="00D356CA" w:rsidRPr="00EA2B2A" w:rsidRDefault="00D356CA" w:rsidP="006D242F">
      <w:pPr>
        <w:pStyle w:val="Nagwek2"/>
        <w:numPr>
          <w:ilvl w:val="0"/>
          <w:numId w:val="45"/>
        </w:numPr>
        <w:shd w:val="clear" w:color="auto" w:fill="F2F2F2" w:themeFill="background1" w:themeFillShade="F2"/>
        <w:spacing w:line="360" w:lineRule="auto"/>
        <w:rPr>
          <w:rFonts w:ascii="Arial" w:hAnsi="Arial" w:cs="Arial"/>
          <w:sz w:val="22"/>
          <w:szCs w:val="22"/>
        </w:rPr>
      </w:pPr>
      <w:bookmarkStart w:id="86" w:name="_Toc189742158"/>
      <w:bookmarkStart w:id="87" w:name="_Toc198553785"/>
      <w:bookmarkStart w:id="88" w:name="_Toc223701372"/>
      <w:r w:rsidRPr="00EA2B2A">
        <w:rPr>
          <w:rFonts w:ascii="Arial" w:hAnsi="Arial" w:cs="Arial"/>
          <w:sz w:val="22"/>
          <w:szCs w:val="22"/>
        </w:rPr>
        <w:t>Projektowane postanowienia umowy w sprawie zamówienia publicznego, które zostaną wprowadzone do treści tej umowy</w:t>
      </w:r>
      <w:bookmarkEnd w:id="86"/>
      <w:bookmarkEnd w:id="87"/>
      <w:bookmarkEnd w:id="88"/>
    </w:p>
    <w:p w14:paraId="15EE7D2D" w14:textId="4C96996D" w:rsidR="00484952" w:rsidRPr="00EA2B2A" w:rsidRDefault="00A56977" w:rsidP="00375B33">
      <w:pPr>
        <w:spacing w:before="60" w:after="60" w:line="360" w:lineRule="auto"/>
        <w:ind w:left="720"/>
        <w:jc w:val="both"/>
        <w:rPr>
          <w:rFonts w:ascii="Arial" w:hAnsi="Arial" w:cs="Arial"/>
          <w:bCs/>
          <w:sz w:val="22"/>
          <w:szCs w:val="22"/>
        </w:rPr>
      </w:pPr>
      <w:r w:rsidRPr="00EA2B2A">
        <w:rPr>
          <w:rFonts w:ascii="Arial" w:hAnsi="Arial" w:cs="Arial"/>
          <w:bCs/>
          <w:sz w:val="22"/>
          <w:szCs w:val="22"/>
        </w:rPr>
        <w:t xml:space="preserve">Projekt umowy, w tym treści dotyczące zmian do umowy, stanowi </w:t>
      </w:r>
      <w:r w:rsidRPr="00EA2B2A">
        <w:rPr>
          <w:rFonts w:ascii="Arial" w:hAnsi="Arial" w:cs="Arial"/>
          <w:sz w:val="22"/>
          <w:szCs w:val="22"/>
        </w:rPr>
        <w:t xml:space="preserve">załącznik nr </w:t>
      </w:r>
      <w:r w:rsidR="00AC7640" w:rsidRPr="00EA2B2A">
        <w:rPr>
          <w:rFonts w:ascii="Arial" w:hAnsi="Arial" w:cs="Arial"/>
          <w:sz w:val="22"/>
          <w:szCs w:val="22"/>
        </w:rPr>
        <w:t>3 do</w:t>
      </w:r>
      <w:r w:rsidRPr="00EA2B2A">
        <w:rPr>
          <w:rFonts w:ascii="Arial" w:hAnsi="Arial" w:cs="Arial"/>
          <w:sz w:val="22"/>
          <w:szCs w:val="22"/>
        </w:rPr>
        <w:t xml:space="preserve"> </w:t>
      </w:r>
      <w:r w:rsidR="006E7EE1" w:rsidRPr="00EA2B2A">
        <w:rPr>
          <w:rFonts w:ascii="Arial" w:hAnsi="Arial" w:cs="Arial"/>
          <w:sz w:val="22"/>
          <w:szCs w:val="22"/>
        </w:rPr>
        <w:t>SWZ</w:t>
      </w:r>
      <w:r w:rsidR="00584E6E" w:rsidRPr="00EA2B2A">
        <w:rPr>
          <w:rFonts w:ascii="Arial" w:hAnsi="Arial" w:cs="Arial"/>
          <w:bCs/>
          <w:sz w:val="22"/>
          <w:szCs w:val="22"/>
        </w:rPr>
        <w:t xml:space="preserve"> </w:t>
      </w:r>
    </w:p>
    <w:p w14:paraId="3A4ADC7D" w14:textId="3A11BE8D" w:rsidR="00A10A21" w:rsidRPr="00EA2B2A" w:rsidRDefault="00A10A21" w:rsidP="006D242F">
      <w:pPr>
        <w:pStyle w:val="Nagwek2"/>
        <w:numPr>
          <w:ilvl w:val="0"/>
          <w:numId w:val="45"/>
        </w:numPr>
        <w:shd w:val="clear" w:color="auto" w:fill="F2F2F2" w:themeFill="background1" w:themeFillShade="F2"/>
        <w:ind w:left="709" w:hanging="709"/>
        <w:rPr>
          <w:rFonts w:ascii="Arial" w:hAnsi="Arial" w:cs="Arial"/>
          <w:sz w:val="22"/>
          <w:szCs w:val="22"/>
        </w:rPr>
      </w:pPr>
      <w:bookmarkStart w:id="89" w:name="_Toc189742159"/>
      <w:bookmarkStart w:id="90" w:name="_Toc198553786"/>
      <w:bookmarkStart w:id="91" w:name="_Toc223701373"/>
      <w:r w:rsidRPr="00EA2B2A">
        <w:rPr>
          <w:rFonts w:ascii="Arial" w:hAnsi="Arial" w:cs="Arial"/>
          <w:sz w:val="22"/>
          <w:szCs w:val="22"/>
        </w:rPr>
        <w:t xml:space="preserve">Pouczenie o środkach ochrony prawnej przysługujących </w:t>
      </w:r>
      <w:r w:rsidR="001B1CB8" w:rsidRPr="00EA2B2A">
        <w:rPr>
          <w:rFonts w:ascii="Arial" w:hAnsi="Arial" w:cs="Arial"/>
          <w:sz w:val="22"/>
          <w:szCs w:val="22"/>
        </w:rPr>
        <w:t>Wykonawcy</w:t>
      </w:r>
      <w:bookmarkEnd w:id="89"/>
      <w:bookmarkEnd w:id="90"/>
      <w:bookmarkEnd w:id="91"/>
      <w:r w:rsidR="001B1CB8" w:rsidRPr="00EA2B2A">
        <w:rPr>
          <w:rFonts w:ascii="Arial" w:hAnsi="Arial" w:cs="Arial"/>
          <w:sz w:val="22"/>
          <w:szCs w:val="22"/>
        </w:rPr>
        <w:t xml:space="preserve"> </w:t>
      </w:r>
    </w:p>
    <w:p w14:paraId="54001E6C" w14:textId="293B311E" w:rsidR="009B67B9" w:rsidRPr="009B67B9" w:rsidRDefault="0051302A" w:rsidP="006D242F">
      <w:pPr>
        <w:numPr>
          <w:ilvl w:val="0"/>
          <w:numId w:val="18"/>
        </w:numPr>
        <w:spacing w:before="120" w:after="60" w:line="360" w:lineRule="auto"/>
        <w:ind w:left="709" w:hanging="709"/>
        <w:jc w:val="both"/>
        <w:rPr>
          <w:rFonts w:ascii="Arial" w:eastAsia="Liberation Serif" w:hAnsi="Arial" w:cs="Arial"/>
          <w:color w:val="000000"/>
          <w:sz w:val="22"/>
          <w:szCs w:val="22"/>
        </w:rPr>
      </w:pPr>
      <w:r w:rsidRPr="009B67B9">
        <w:rPr>
          <w:rFonts w:ascii="Arial" w:eastAsia="Liberation Serif" w:hAnsi="Arial" w:cs="Arial"/>
          <w:color w:val="000000"/>
          <w:sz w:val="22"/>
          <w:szCs w:val="22"/>
        </w:rPr>
        <w:t xml:space="preserve">Wykonawcy, </w:t>
      </w:r>
      <w:r w:rsidR="009B67B9" w:rsidRPr="009B67B9">
        <w:rPr>
          <w:rFonts w:ascii="Arial" w:eastAsia="Liberation Serif" w:hAnsi="Arial" w:cs="Arial"/>
          <w:color w:val="000000"/>
          <w:sz w:val="22"/>
          <w:szCs w:val="22"/>
        </w:rPr>
        <w:t xml:space="preserve">a także innemu podmiotowi, jeżeli ma lub miał interes w uzyskaniu zamówienia oraz poniósł lub może ponieść szkodę w wyniku naruszenia przez Zamawiającego przepisów ustawy </w:t>
      </w:r>
      <w:proofErr w:type="spellStart"/>
      <w:r w:rsidR="009B67B9" w:rsidRPr="009B67B9">
        <w:rPr>
          <w:rFonts w:ascii="Arial" w:eastAsia="Liberation Serif" w:hAnsi="Arial" w:cs="Arial"/>
          <w:color w:val="000000"/>
          <w:sz w:val="22"/>
          <w:szCs w:val="22"/>
        </w:rPr>
        <w:t>Pzp</w:t>
      </w:r>
      <w:proofErr w:type="spellEnd"/>
      <w:r w:rsidR="009B67B9" w:rsidRPr="009B67B9">
        <w:rPr>
          <w:rFonts w:ascii="Arial" w:eastAsia="Liberation Serif" w:hAnsi="Arial" w:cs="Arial"/>
          <w:color w:val="000000"/>
          <w:sz w:val="22"/>
          <w:szCs w:val="22"/>
        </w:rPr>
        <w:t xml:space="preserve">, przysługują środki ochrony prawnej określone w dziale IX ustawy </w:t>
      </w:r>
      <w:proofErr w:type="spellStart"/>
      <w:r w:rsidR="009B67B9" w:rsidRPr="009B67B9">
        <w:rPr>
          <w:rFonts w:ascii="Arial" w:eastAsia="Liberation Serif" w:hAnsi="Arial" w:cs="Arial"/>
          <w:color w:val="000000"/>
          <w:sz w:val="22"/>
          <w:szCs w:val="22"/>
        </w:rPr>
        <w:t>Pzp</w:t>
      </w:r>
      <w:proofErr w:type="spellEnd"/>
      <w:r w:rsidR="009B67B9" w:rsidRPr="009B67B9">
        <w:rPr>
          <w:rFonts w:ascii="Arial" w:eastAsia="Liberation Serif" w:hAnsi="Arial" w:cs="Arial"/>
          <w:color w:val="000000"/>
          <w:sz w:val="22"/>
          <w:szCs w:val="22"/>
        </w:rPr>
        <w:t xml:space="preserve">, tj. odwołanie i skarga do sądu. Postępowanie odwoławcze uregulowane zostało w przepisach art. 506-578 ustawy </w:t>
      </w:r>
      <w:proofErr w:type="spellStart"/>
      <w:r w:rsidR="009B67B9" w:rsidRPr="009B67B9">
        <w:rPr>
          <w:rFonts w:ascii="Arial" w:eastAsia="Liberation Serif" w:hAnsi="Arial" w:cs="Arial"/>
          <w:color w:val="000000"/>
          <w:sz w:val="22"/>
          <w:szCs w:val="22"/>
        </w:rPr>
        <w:t>Pzp</w:t>
      </w:r>
      <w:proofErr w:type="spellEnd"/>
      <w:r w:rsidR="009B67B9" w:rsidRPr="009B67B9">
        <w:rPr>
          <w:rFonts w:ascii="Arial" w:eastAsia="Liberation Serif" w:hAnsi="Arial" w:cs="Arial"/>
          <w:color w:val="000000"/>
          <w:sz w:val="22"/>
          <w:szCs w:val="22"/>
        </w:rPr>
        <w:t xml:space="preserve">, a postępowanie skargowe w przepisach art. 579-590 ustawy </w:t>
      </w:r>
      <w:proofErr w:type="spellStart"/>
      <w:r w:rsidR="009B67B9" w:rsidRPr="009B67B9">
        <w:rPr>
          <w:rFonts w:ascii="Arial" w:eastAsia="Liberation Serif" w:hAnsi="Arial" w:cs="Arial"/>
          <w:color w:val="000000"/>
          <w:sz w:val="22"/>
          <w:szCs w:val="22"/>
        </w:rPr>
        <w:t>Pzp</w:t>
      </w:r>
      <w:proofErr w:type="spellEnd"/>
      <w:r w:rsidR="009B67B9" w:rsidRPr="009B67B9">
        <w:rPr>
          <w:rFonts w:ascii="Arial" w:eastAsia="Liberation Serif" w:hAnsi="Arial" w:cs="Arial"/>
          <w:color w:val="000000"/>
          <w:sz w:val="22"/>
          <w:szCs w:val="22"/>
        </w:rPr>
        <w:t>.</w:t>
      </w:r>
    </w:p>
    <w:p w14:paraId="0A8501A2" w14:textId="0D8A6BFF" w:rsidR="005D71D1" w:rsidRPr="00EA2B2A" w:rsidRDefault="005D71D1" w:rsidP="006D242F">
      <w:pPr>
        <w:pStyle w:val="Nagwek2"/>
        <w:numPr>
          <w:ilvl w:val="0"/>
          <w:numId w:val="45"/>
        </w:numPr>
        <w:shd w:val="clear" w:color="auto" w:fill="F2F2F2" w:themeFill="background1" w:themeFillShade="F2"/>
        <w:spacing w:line="360" w:lineRule="auto"/>
        <w:ind w:left="709" w:hanging="709"/>
        <w:rPr>
          <w:rFonts w:ascii="Arial" w:hAnsi="Arial" w:cs="Arial"/>
          <w:sz w:val="22"/>
          <w:szCs w:val="22"/>
        </w:rPr>
      </w:pPr>
      <w:bookmarkStart w:id="92" w:name="_Toc189742160"/>
      <w:bookmarkStart w:id="93" w:name="_Toc198553787"/>
      <w:bookmarkStart w:id="94" w:name="_Toc223701374"/>
      <w:r w:rsidRPr="00EA2B2A">
        <w:rPr>
          <w:rFonts w:ascii="Arial" w:hAnsi="Arial" w:cs="Arial"/>
          <w:bCs/>
          <w:sz w:val="22"/>
          <w:szCs w:val="22"/>
        </w:rPr>
        <w:lastRenderedPageBreak/>
        <w:t>Klauzula</w:t>
      </w:r>
      <w:r w:rsidRPr="00EA2B2A">
        <w:rPr>
          <w:rFonts w:ascii="Arial" w:hAnsi="Arial" w:cs="Arial"/>
          <w:sz w:val="22"/>
          <w:szCs w:val="22"/>
        </w:rPr>
        <w:t xml:space="preserve"> informacyjna z art. 13 RODO do zastosowania przez zamawiających w celu związanym z postępowaniem o udzielenie zamówienia publicznego</w:t>
      </w:r>
      <w:bookmarkEnd w:id="92"/>
      <w:bookmarkEnd w:id="93"/>
      <w:bookmarkEnd w:id="94"/>
    </w:p>
    <w:p w14:paraId="2B9C6A70" w14:textId="0E463982" w:rsidR="005012FD" w:rsidRPr="00EA2B2A" w:rsidRDefault="005012FD" w:rsidP="00375B33">
      <w:pPr>
        <w:spacing w:before="60" w:after="60" w:line="360" w:lineRule="auto"/>
        <w:ind w:left="709"/>
        <w:jc w:val="both"/>
        <w:rPr>
          <w:rFonts w:ascii="Arial" w:hAnsi="Arial" w:cs="Arial"/>
          <w:sz w:val="22"/>
          <w:szCs w:val="22"/>
          <w:lang w:eastAsia="pl-PL"/>
        </w:rPr>
      </w:pPr>
      <w:r w:rsidRPr="00EA2B2A">
        <w:rPr>
          <w:rFonts w:ascii="Arial" w:hAnsi="Arial" w:cs="Arial"/>
          <w:sz w:val="22"/>
          <w:szCs w:val="22"/>
          <w:lang w:eastAsia="pl-PL"/>
        </w:rPr>
        <w:t xml:space="preserve">Zgodnie z art. 13 ust. 1 i 2 </w:t>
      </w:r>
      <w:r w:rsidRPr="00EA2B2A">
        <w:rPr>
          <w:rFonts w:ascii="Arial" w:hAnsi="Arial" w:cs="Arial"/>
          <w:sz w:val="22"/>
          <w:szCs w:val="22"/>
        </w:rPr>
        <w:t xml:space="preserve">rozporządzenia Parlamentu Europejskiego i Rady (UE) 2016/679 z dnia </w:t>
      </w:r>
      <w:r w:rsidRPr="00EA2B2A">
        <w:rPr>
          <w:rFonts w:ascii="Arial" w:hAnsi="Arial" w:cs="Arial"/>
          <w:sz w:val="22"/>
          <w:szCs w:val="22"/>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w:t>
      </w:r>
      <w:r w:rsidRPr="00EA2B2A">
        <w:rPr>
          <w:rFonts w:ascii="Arial" w:hAnsi="Arial" w:cs="Arial"/>
          <w:sz w:val="22"/>
          <w:szCs w:val="22"/>
          <w:lang w:eastAsia="pl-PL"/>
        </w:rPr>
        <w:t xml:space="preserve">dalej „RODO”, Zamawiający informuje, że: </w:t>
      </w:r>
    </w:p>
    <w:p w14:paraId="2AAC0236" w14:textId="77777777"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sz w:val="22"/>
          <w:szCs w:val="22"/>
          <w:lang w:eastAsia="pl-PL"/>
        </w:rPr>
      </w:pPr>
      <w:r w:rsidRPr="00EA2B2A">
        <w:rPr>
          <w:rFonts w:ascii="Arial" w:hAnsi="Arial" w:cs="Arial"/>
          <w:sz w:val="22"/>
          <w:szCs w:val="22"/>
          <w:lang w:eastAsia="pl-PL"/>
        </w:rPr>
        <w:t xml:space="preserve">Administratorem Państwa danych osobowych jest </w:t>
      </w:r>
      <w:r w:rsidRPr="00EA2B2A">
        <w:rPr>
          <w:rFonts w:ascii="Arial" w:eastAsia="Arial" w:hAnsi="Arial" w:cs="Arial"/>
          <w:sz w:val="22"/>
          <w:szCs w:val="22"/>
        </w:rPr>
        <w:t>Uniwersytet Opolski</w:t>
      </w:r>
      <w:r w:rsidRPr="00EA2B2A">
        <w:rPr>
          <w:rFonts w:ascii="Arial" w:hAnsi="Arial" w:cs="Arial"/>
          <w:sz w:val="22"/>
          <w:szCs w:val="22"/>
        </w:rPr>
        <w:t>, Pl. Kopernika 11A, 45-040 Opole.</w:t>
      </w:r>
    </w:p>
    <w:p w14:paraId="1A462148" w14:textId="77777777" w:rsidR="00600AFC" w:rsidRPr="00EA2B2A" w:rsidRDefault="00600AFC" w:rsidP="006D242F">
      <w:pPr>
        <w:pStyle w:val="Akapitzlist"/>
        <w:numPr>
          <w:ilvl w:val="0"/>
          <w:numId w:val="13"/>
        </w:numPr>
        <w:spacing w:before="60" w:after="60" w:line="360" w:lineRule="auto"/>
        <w:ind w:left="1418" w:hanging="709"/>
        <w:jc w:val="both"/>
        <w:rPr>
          <w:rFonts w:ascii="Arial" w:hAnsi="Arial" w:cs="Arial"/>
          <w:sz w:val="22"/>
          <w:szCs w:val="22"/>
          <w:lang w:eastAsia="pl-PL"/>
        </w:rPr>
      </w:pPr>
      <w:r w:rsidRPr="00EA2B2A">
        <w:rPr>
          <w:rFonts w:ascii="Arial" w:hAnsi="Arial" w:cs="Arial"/>
          <w:sz w:val="22"/>
          <w:szCs w:val="22"/>
          <w:lang w:eastAsia="pl-PL"/>
        </w:rPr>
        <w:t>Inspektor ochrony danych osobowych w Uniwersytecie Opolskim, tel. 77 452 7099, e-mail: iod@uni.opole.pl</w:t>
      </w:r>
    </w:p>
    <w:p w14:paraId="07B473F3" w14:textId="1F78E7BD"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sz w:val="22"/>
          <w:szCs w:val="22"/>
          <w:lang w:eastAsia="pl-PL"/>
        </w:rPr>
      </w:pPr>
      <w:r w:rsidRPr="00EA2B2A">
        <w:rPr>
          <w:rFonts w:ascii="Arial" w:hAnsi="Arial" w:cs="Arial"/>
          <w:sz w:val="22"/>
          <w:szCs w:val="22"/>
          <w:lang w:eastAsia="pl-PL"/>
        </w:rPr>
        <w:t xml:space="preserve">Państwa dane osobowe przetwarzane będą na podstawie art. 6 ust. 1 lit. c RODO – co oznacza, że przetwarzanie jest niezbędne do wypełnienia obowiązku prawnego ciążącego na administratorze, w celu </w:t>
      </w:r>
      <w:r w:rsidRPr="00EA2B2A">
        <w:rPr>
          <w:rFonts w:ascii="Arial" w:hAnsi="Arial" w:cs="Arial"/>
          <w:sz w:val="22"/>
          <w:szCs w:val="22"/>
        </w:rPr>
        <w:t xml:space="preserve">związanym z postępowaniem o udzielenie zamówienia publicznego nr </w:t>
      </w:r>
      <w:r w:rsidR="00F836E0">
        <w:rPr>
          <w:rFonts w:ascii="Arial" w:hAnsi="Arial" w:cs="Arial"/>
          <w:b/>
          <w:sz w:val="22"/>
          <w:szCs w:val="22"/>
        </w:rPr>
        <w:t>U/01/2026</w:t>
      </w:r>
      <w:r w:rsidRPr="00EA2B2A">
        <w:rPr>
          <w:rFonts w:ascii="Arial" w:hAnsi="Arial" w:cs="Arial"/>
          <w:b/>
          <w:sz w:val="22"/>
          <w:szCs w:val="22"/>
        </w:rPr>
        <w:t xml:space="preserve"> </w:t>
      </w:r>
      <w:r w:rsidRPr="00EA2B2A">
        <w:rPr>
          <w:rFonts w:ascii="Arial" w:hAnsi="Arial" w:cs="Arial"/>
          <w:sz w:val="22"/>
          <w:szCs w:val="22"/>
        </w:rPr>
        <w:t xml:space="preserve">prowadzonym w trybie wskazanym w </w:t>
      </w:r>
      <w:r w:rsidR="004D6D06" w:rsidRPr="00EA2B2A">
        <w:rPr>
          <w:rFonts w:ascii="Arial" w:hAnsi="Arial" w:cs="Arial"/>
          <w:sz w:val="22"/>
          <w:szCs w:val="22"/>
        </w:rPr>
        <w:t>pkt. 2.1</w:t>
      </w:r>
      <w:r w:rsidRPr="00EA2B2A">
        <w:rPr>
          <w:rFonts w:ascii="Arial" w:hAnsi="Arial" w:cs="Arial"/>
          <w:sz w:val="22"/>
          <w:szCs w:val="22"/>
        </w:rPr>
        <w:t xml:space="preserve"> SWZ.</w:t>
      </w:r>
    </w:p>
    <w:p w14:paraId="30D0ED5F" w14:textId="77777777"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sz w:val="22"/>
          <w:szCs w:val="22"/>
          <w:lang w:eastAsia="pl-PL"/>
        </w:rPr>
      </w:pPr>
      <w:r w:rsidRPr="00EA2B2A">
        <w:rPr>
          <w:rFonts w:ascii="Arial" w:hAnsi="Arial" w:cs="Arial"/>
          <w:sz w:val="22"/>
          <w:szCs w:val="22"/>
          <w:lang w:eastAsia="pl-PL"/>
        </w:rPr>
        <w:t>Odbiorcami Państwa danych osobowych będą osoby lub podmioty, którym udostępniona zostanie dokumentacja postępowania w oparciu o art. 18-19 ustawy.</w:t>
      </w:r>
    </w:p>
    <w:p w14:paraId="5A2F22E9" w14:textId="77777777"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sz w:val="22"/>
          <w:szCs w:val="22"/>
          <w:lang w:eastAsia="pl-PL"/>
        </w:rPr>
      </w:pPr>
      <w:r w:rsidRPr="00EA2B2A">
        <w:rPr>
          <w:rFonts w:ascii="Arial" w:hAnsi="Arial" w:cs="Arial"/>
          <w:sz w:val="22"/>
          <w:szCs w:val="22"/>
          <w:lang w:eastAsia="pl-PL"/>
        </w:rPr>
        <w:t>Państwa dane osobowe będą przechowywane, zgodnie z art. 78 ust. 1 ustawy, przez okres 4 lat od dnia zakończenia postępowania o udzielenie zamówienia, a jeżeli czas trwania umowy przekracza 4 lata, okres przechowywania obejmuje cały czas trwania umowy.</w:t>
      </w:r>
    </w:p>
    <w:p w14:paraId="5D5B36D5" w14:textId="5B93FB5D"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sz w:val="22"/>
          <w:szCs w:val="22"/>
          <w:lang w:eastAsia="pl-PL"/>
        </w:rPr>
      </w:pPr>
      <w:r w:rsidRPr="00EA2B2A">
        <w:rPr>
          <w:rFonts w:ascii="Arial" w:hAnsi="Arial" w:cs="Arial"/>
          <w:sz w:val="22"/>
          <w:szCs w:val="22"/>
          <w:lang w:eastAsia="pl-PL"/>
        </w:rPr>
        <w:t>Obowiązek podania przez Państwa danych osobowych bezpośrednio Pani/Pana dotyczących jest wymogiem ustawowym określonym w przepisach ustawy, związanym z udziałem w postępowaniu o udzielenie zamówienia publicznego; konsekwencje niepodania określonych danych wynikają z ustawy.</w:t>
      </w:r>
    </w:p>
    <w:p w14:paraId="0F5382B1" w14:textId="77777777"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sz w:val="22"/>
          <w:szCs w:val="22"/>
          <w:lang w:eastAsia="pl-PL"/>
        </w:rPr>
      </w:pPr>
      <w:r w:rsidRPr="00EA2B2A">
        <w:rPr>
          <w:rFonts w:ascii="Arial" w:hAnsi="Arial" w:cs="Arial"/>
          <w:sz w:val="22"/>
          <w:szCs w:val="22"/>
          <w:lang w:eastAsia="pl-PL"/>
        </w:rPr>
        <w:t>W odniesieniu do Państwa danych osobowych decyzje nie będą podejmowane w sposób zautomatyzowany.</w:t>
      </w:r>
    </w:p>
    <w:p w14:paraId="11C976B4" w14:textId="77777777"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sz w:val="22"/>
          <w:szCs w:val="22"/>
          <w:lang w:eastAsia="pl-PL"/>
        </w:rPr>
      </w:pPr>
      <w:r w:rsidRPr="00EA2B2A">
        <w:rPr>
          <w:rFonts w:ascii="Arial" w:hAnsi="Arial" w:cs="Arial"/>
          <w:sz w:val="22"/>
          <w:szCs w:val="22"/>
          <w:lang w:eastAsia="pl-PL"/>
        </w:rPr>
        <w:t>Posiadają Państwo:</w:t>
      </w:r>
    </w:p>
    <w:p w14:paraId="78DB85EB" w14:textId="77777777" w:rsidR="005012FD" w:rsidRPr="00EA2B2A" w:rsidRDefault="005012FD" w:rsidP="006D242F">
      <w:pPr>
        <w:pStyle w:val="Akapitzlist"/>
        <w:numPr>
          <w:ilvl w:val="0"/>
          <w:numId w:val="11"/>
        </w:numPr>
        <w:spacing w:before="60" w:after="60" w:line="360" w:lineRule="auto"/>
        <w:ind w:left="1701" w:hanging="284"/>
        <w:jc w:val="both"/>
        <w:rPr>
          <w:rFonts w:ascii="Arial" w:hAnsi="Arial" w:cs="Arial"/>
          <w:color w:val="00B0F0"/>
          <w:sz w:val="22"/>
          <w:szCs w:val="22"/>
          <w:lang w:eastAsia="pl-PL"/>
        </w:rPr>
      </w:pPr>
      <w:r w:rsidRPr="00EA2B2A">
        <w:rPr>
          <w:rFonts w:ascii="Arial" w:hAnsi="Arial" w:cs="Arial"/>
          <w:sz w:val="22"/>
          <w:szCs w:val="22"/>
          <w:lang w:eastAsia="pl-PL"/>
        </w:rPr>
        <w:t>na podstawie art. 15 RODO prawo dostępu do danych osobowych Państwa dotyczących;</w:t>
      </w:r>
    </w:p>
    <w:p w14:paraId="18AD80DC" w14:textId="77777777" w:rsidR="005012FD" w:rsidRPr="00EA2B2A" w:rsidRDefault="005012FD" w:rsidP="006D242F">
      <w:pPr>
        <w:pStyle w:val="Akapitzlist"/>
        <w:numPr>
          <w:ilvl w:val="0"/>
          <w:numId w:val="11"/>
        </w:numPr>
        <w:spacing w:before="60" w:after="60" w:line="360" w:lineRule="auto"/>
        <w:ind w:left="1701" w:hanging="284"/>
        <w:jc w:val="both"/>
        <w:rPr>
          <w:rFonts w:ascii="Arial" w:hAnsi="Arial" w:cs="Arial"/>
          <w:color w:val="00B0F0"/>
          <w:sz w:val="22"/>
          <w:szCs w:val="22"/>
          <w:lang w:eastAsia="pl-PL"/>
        </w:rPr>
      </w:pPr>
      <w:r w:rsidRPr="00EA2B2A">
        <w:rPr>
          <w:rFonts w:ascii="Arial" w:hAnsi="Arial" w:cs="Arial"/>
          <w:sz w:val="22"/>
          <w:szCs w:val="22"/>
          <w:lang w:eastAsia="pl-PL"/>
        </w:rPr>
        <w:t>na podstawie art. 16 RODO prawo do sprostowania Państwa danych osobowych</w:t>
      </w:r>
      <w:r w:rsidRPr="00EA2B2A">
        <w:rPr>
          <w:rStyle w:val="Odwoanieprzypisudolnego"/>
          <w:rFonts w:ascii="Arial" w:hAnsi="Arial" w:cs="Arial"/>
          <w:sz w:val="22"/>
          <w:szCs w:val="22"/>
        </w:rPr>
        <w:footnoteReference w:id="11"/>
      </w:r>
      <w:r w:rsidRPr="00EA2B2A">
        <w:rPr>
          <w:rFonts w:ascii="Arial" w:hAnsi="Arial" w:cs="Arial"/>
          <w:sz w:val="22"/>
          <w:szCs w:val="22"/>
          <w:lang w:eastAsia="pl-PL"/>
        </w:rPr>
        <w:t>;</w:t>
      </w:r>
    </w:p>
    <w:p w14:paraId="53352E65" w14:textId="77777777" w:rsidR="005012FD" w:rsidRPr="00EA2B2A" w:rsidRDefault="00BE084F" w:rsidP="006D242F">
      <w:pPr>
        <w:pStyle w:val="Akapitzlist"/>
        <w:numPr>
          <w:ilvl w:val="0"/>
          <w:numId w:val="11"/>
        </w:numPr>
        <w:spacing w:before="60" w:after="60" w:line="360" w:lineRule="auto"/>
        <w:ind w:left="1701" w:hanging="284"/>
        <w:jc w:val="both"/>
        <w:rPr>
          <w:rFonts w:ascii="Arial" w:hAnsi="Arial" w:cs="Arial"/>
          <w:sz w:val="22"/>
          <w:szCs w:val="22"/>
          <w:lang w:eastAsia="pl-PL"/>
        </w:rPr>
      </w:pPr>
      <w:r w:rsidRPr="00EA2B2A">
        <w:rPr>
          <w:rFonts w:ascii="Arial" w:hAnsi="Arial" w:cs="Arial"/>
          <w:sz w:val="22"/>
          <w:szCs w:val="22"/>
          <w:lang w:eastAsia="pl-PL"/>
        </w:rPr>
        <w:lastRenderedPageBreak/>
        <w:t xml:space="preserve">na podstawie art. </w:t>
      </w:r>
      <w:r w:rsidR="005012FD" w:rsidRPr="00EA2B2A">
        <w:rPr>
          <w:rFonts w:ascii="Arial" w:hAnsi="Arial" w:cs="Arial"/>
          <w:sz w:val="22"/>
          <w:szCs w:val="22"/>
          <w:lang w:eastAsia="pl-PL"/>
        </w:rPr>
        <w:t>18 RODO prawo żądania od administratora ograniczenia przetwarzania danych osobowych z zastrzeżeniem przypadków, o których mowa w art. 18 ust. 2 RODO</w:t>
      </w:r>
      <w:r w:rsidR="005012FD" w:rsidRPr="00EA2B2A">
        <w:rPr>
          <w:rStyle w:val="Odwoanieprzypisudolnego"/>
          <w:rFonts w:ascii="Arial" w:hAnsi="Arial" w:cs="Arial"/>
          <w:sz w:val="22"/>
          <w:szCs w:val="22"/>
        </w:rPr>
        <w:footnoteReference w:id="12"/>
      </w:r>
      <w:r w:rsidR="005012FD" w:rsidRPr="00EA2B2A">
        <w:rPr>
          <w:rFonts w:ascii="Arial" w:hAnsi="Arial" w:cs="Arial"/>
          <w:sz w:val="22"/>
          <w:szCs w:val="22"/>
          <w:lang w:eastAsia="pl-PL"/>
        </w:rPr>
        <w:t xml:space="preserve">;  </w:t>
      </w:r>
    </w:p>
    <w:p w14:paraId="3A41B48E" w14:textId="77777777" w:rsidR="005012FD" w:rsidRPr="00EA2B2A" w:rsidRDefault="005012FD" w:rsidP="006D242F">
      <w:pPr>
        <w:pStyle w:val="Akapitzlist"/>
        <w:numPr>
          <w:ilvl w:val="0"/>
          <w:numId w:val="11"/>
        </w:numPr>
        <w:spacing w:before="60" w:after="60" w:line="360" w:lineRule="auto"/>
        <w:ind w:left="1701" w:hanging="284"/>
        <w:jc w:val="both"/>
        <w:rPr>
          <w:rFonts w:ascii="Arial" w:hAnsi="Arial" w:cs="Arial"/>
          <w:sz w:val="22"/>
          <w:szCs w:val="22"/>
          <w:lang w:eastAsia="pl-PL"/>
        </w:rPr>
      </w:pPr>
      <w:r w:rsidRPr="00EA2B2A">
        <w:rPr>
          <w:rFonts w:ascii="Arial" w:hAnsi="Arial" w:cs="Arial"/>
          <w:sz w:val="22"/>
          <w:szCs w:val="22"/>
          <w:lang w:eastAsia="pl-PL"/>
        </w:rPr>
        <w:t>prawo do wniesienia skargi do Prezesa Urzędu Ochrony Danych Osobowych, gdy uznacie Państwo, że przetwarzanie danych osobowych Państwa dotyczących narusza przepisy RODO.</w:t>
      </w:r>
    </w:p>
    <w:p w14:paraId="05B87997" w14:textId="77777777" w:rsidR="005012FD" w:rsidRPr="00EA2B2A" w:rsidRDefault="005012FD" w:rsidP="006D242F">
      <w:pPr>
        <w:numPr>
          <w:ilvl w:val="0"/>
          <w:numId w:val="13"/>
        </w:numPr>
        <w:shd w:val="clear" w:color="auto" w:fill="FFFFFF"/>
        <w:spacing w:before="60" w:after="60" w:line="360" w:lineRule="auto"/>
        <w:ind w:left="1418" w:hanging="720"/>
        <w:jc w:val="both"/>
        <w:rPr>
          <w:rFonts w:ascii="Arial" w:hAnsi="Arial" w:cs="Arial"/>
          <w:color w:val="00B0F0"/>
          <w:sz w:val="22"/>
          <w:szCs w:val="22"/>
          <w:lang w:eastAsia="pl-PL"/>
        </w:rPr>
      </w:pPr>
      <w:r w:rsidRPr="00EA2B2A">
        <w:rPr>
          <w:rFonts w:ascii="Arial" w:hAnsi="Arial" w:cs="Arial"/>
          <w:sz w:val="22"/>
          <w:szCs w:val="22"/>
          <w:lang w:eastAsia="pl-PL"/>
        </w:rPr>
        <w:t>Nie przysługuje Państwu:</w:t>
      </w:r>
    </w:p>
    <w:p w14:paraId="111D4CB5" w14:textId="77777777" w:rsidR="005012FD" w:rsidRPr="00EA2B2A" w:rsidRDefault="005012FD" w:rsidP="006D242F">
      <w:pPr>
        <w:pStyle w:val="Akapitzlist"/>
        <w:numPr>
          <w:ilvl w:val="0"/>
          <w:numId w:val="12"/>
        </w:numPr>
        <w:spacing w:before="60" w:after="60" w:line="360" w:lineRule="auto"/>
        <w:ind w:left="1701" w:hanging="284"/>
        <w:jc w:val="both"/>
        <w:rPr>
          <w:rFonts w:ascii="Arial" w:hAnsi="Arial" w:cs="Arial"/>
          <w:color w:val="00B0F0"/>
          <w:sz w:val="22"/>
          <w:szCs w:val="22"/>
          <w:lang w:eastAsia="pl-PL"/>
        </w:rPr>
      </w:pPr>
      <w:r w:rsidRPr="00EA2B2A">
        <w:rPr>
          <w:rFonts w:ascii="Arial" w:hAnsi="Arial" w:cs="Arial"/>
          <w:sz w:val="22"/>
          <w:szCs w:val="22"/>
          <w:lang w:eastAsia="pl-PL"/>
        </w:rPr>
        <w:t>w związku z art. 17 ust. 3 lit. b, d lub e RODO prawo do usunięcia danych osobowych;</w:t>
      </w:r>
    </w:p>
    <w:p w14:paraId="2C146DBC" w14:textId="77777777" w:rsidR="005012FD" w:rsidRPr="00EA2B2A" w:rsidRDefault="005012FD" w:rsidP="006D242F">
      <w:pPr>
        <w:pStyle w:val="Akapitzlist"/>
        <w:numPr>
          <w:ilvl w:val="0"/>
          <w:numId w:val="12"/>
        </w:numPr>
        <w:spacing w:before="60" w:after="60" w:line="360" w:lineRule="auto"/>
        <w:ind w:left="1701" w:hanging="284"/>
        <w:jc w:val="both"/>
        <w:rPr>
          <w:rFonts w:ascii="Arial" w:hAnsi="Arial" w:cs="Arial"/>
          <w:color w:val="00B0F0"/>
          <w:sz w:val="22"/>
          <w:szCs w:val="22"/>
          <w:lang w:eastAsia="pl-PL"/>
        </w:rPr>
      </w:pPr>
      <w:r w:rsidRPr="00EA2B2A">
        <w:rPr>
          <w:rFonts w:ascii="Arial" w:hAnsi="Arial" w:cs="Arial"/>
          <w:sz w:val="22"/>
          <w:szCs w:val="22"/>
          <w:lang w:eastAsia="pl-PL"/>
        </w:rPr>
        <w:t>prawo do przenoszenia danych osobowych, o którym mowa w art. 20 RODO;</w:t>
      </w:r>
    </w:p>
    <w:p w14:paraId="26C27EB2" w14:textId="77777777" w:rsidR="005012FD" w:rsidRPr="00EA2B2A" w:rsidRDefault="005012FD" w:rsidP="006D242F">
      <w:pPr>
        <w:pStyle w:val="Akapitzlist"/>
        <w:numPr>
          <w:ilvl w:val="0"/>
          <w:numId w:val="12"/>
        </w:numPr>
        <w:spacing w:before="60" w:after="60" w:line="360" w:lineRule="auto"/>
        <w:ind w:left="1701" w:hanging="284"/>
        <w:jc w:val="both"/>
        <w:rPr>
          <w:rFonts w:ascii="Arial" w:hAnsi="Arial" w:cs="Arial"/>
          <w:bCs/>
          <w:sz w:val="22"/>
          <w:szCs w:val="22"/>
          <w:lang w:eastAsia="pl-PL"/>
        </w:rPr>
      </w:pPr>
      <w:r w:rsidRPr="00EA2B2A">
        <w:rPr>
          <w:rFonts w:ascii="Arial" w:hAnsi="Arial" w:cs="Arial"/>
          <w:bCs/>
          <w:sz w:val="22"/>
          <w:szCs w:val="22"/>
          <w:lang w:eastAsia="pl-PL"/>
        </w:rPr>
        <w:t xml:space="preserve">na podstawie art. 21 RODO prawo sprzeciwu, wobec przetwarzania danych osobowych, gdyż podstawą prawną przetwarzania Państwa danych osobowych jest art. 6 ust. 1 lit. c </w:t>
      </w:r>
      <w:r w:rsidR="001223D2" w:rsidRPr="00EA2B2A">
        <w:rPr>
          <w:rFonts w:ascii="Arial" w:hAnsi="Arial" w:cs="Arial"/>
          <w:bCs/>
          <w:sz w:val="22"/>
          <w:szCs w:val="22"/>
          <w:lang w:eastAsia="pl-PL"/>
        </w:rPr>
        <w:t>RODO.</w:t>
      </w:r>
    </w:p>
    <w:p w14:paraId="26939CE6" w14:textId="7D174495" w:rsidR="003E1C98" w:rsidRPr="00EA2B2A" w:rsidRDefault="003E1C98" w:rsidP="003E1C98">
      <w:pPr>
        <w:shd w:val="clear" w:color="auto" w:fill="FFFFFF"/>
        <w:spacing w:before="60" w:after="60" w:line="360" w:lineRule="auto"/>
        <w:ind w:left="1418" w:hanging="709"/>
        <w:jc w:val="both"/>
        <w:rPr>
          <w:rFonts w:ascii="Arial" w:hAnsi="Arial" w:cs="Arial"/>
          <w:b/>
          <w:bCs/>
          <w:sz w:val="22"/>
          <w:szCs w:val="22"/>
          <w:lang w:eastAsia="pl-PL"/>
        </w:rPr>
      </w:pPr>
      <w:r w:rsidRPr="00EA2B2A">
        <w:rPr>
          <w:rFonts w:ascii="Arial" w:hAnsi="Arial" w:cs="Arial"/>
          <w:sz w:val="22"/>
          <w:szCs w:val="22"/>
          <w:lang w:eastAsia="pl-PL"/>
        </w:rPr>
        <w:t>24.10</w:t>
      </w:r>
      <w:r w:rsidRPr="00EA2B2A">
        <w:rPr>
          <w:rFonts w:ascii="Arial" w:hAnsi="Arial" w:cs="Arial"/>
          <w:b/>
          <w:bCs/>
          <w:sz w:val="22"/>
          <w:szCs w:val="22"/>
          <w:lang w:eastAsia="pl-PL"/>
        </w:rPr>
        <w:t xml:space="preserve">. </w:t>
      </w:r>
      <w:r w:rsidRPr="00EA2B2A">
        <w:rPr>
          <w:rFonts w:ascii="Arial" w:hAnsi="Arial" w:cs="Arial"/>
          <w:b/>
          <w:bCs/>
          <w:sz w:val="22"/>
          <w:szCs w:val="22"/>
          <w:lang w:eastAsia="pl-PL"/>
        </w:rPr>
        <w:tab/>
      </w:r>
      <w:r w:rsidRPr="00EA2B2A">
        <w:rPr>
          <w:rFonts w:ascii="Arial" w:hAnsi="Arial" w:cs="Arial"/>
          <w:sz w:val="22"/>
          <w:szCs w:val="22"/>
          <w:lang w:eastAsia="pl-PL"/>
        </w:rPr>
        <w:t>Informacja o ograniczeniach, o których mowa w art. 19 ust. 2 i 3 ustawy</w:t>
      </w:r>
    </w:p>
    <w:p w14:paraId="5E13077C" w14:textId="43AEDE51" w:rsidR="005012FD" w:rsidRPr="00EA2B2A" w:rsidRDefault="005012FD" w:rsidP="00375B33">
      <w:pPr>
        <w:shd w:val="clear" w:color="auto" w:fill="FFFFFF"/>
        <w:spacing w:before="60" w:after="60" w:line="360" w:lineRule="auto"/>
        <w:ind w:left="1418"/>
        <w:jc w:val="both"/>
        <w:rPr>
          <w:rFonts w:ascii="Arial" w:hAnsi="Arial" w:cs="Arial"/>
          <w:sz w:val="22"/>
          <w:szCs w:val="22"/>
          <w:lang w:eastAsia="pl-PL"/>
        </w:rPr>
      </w:pPr>
      <w:r w:rsidRPr="00EA2B2A">
        <w:rPr>
          <w:rFonts w:ascii="Arial" w:hAnsi="Arial" w:cs="Arial"/>
          <w:sz w:val="22"/>
          <w:szCs w:val="22"/>
          <w:lang w:eastAsia="pl-PL"/>
        </w:rPr>
        <w:t>Zgodnie z art. 19 ust. 4 ustawy Zamawiający informuje o ograniczeniach, o których mowa w art. 1</w:t>
      </w:r>
      <w:r w:rsidR="00BE084F" w:rsidRPr="00EA2B2A">
        <w:rPr>
          <w:rFonts w:ascii="Arial" w:hAnsi="Arial" w:cs="Arial"/>
          <w:sz w:val="22"/>
          <w:szCs w:val="22"/>
          <w:lang w:eastAsia="pl-PL"/>
        </w:rPr>
        <w:t>9 ust. 2 i 3 ustawy:</w:t>
      </w:r>
    </w:p>
    <w:p w14:paraId="1B130880" w14:textId="77777777" w:rsidR="005012FD" w:rsidRPr="00EA2B2A" w:rsidRDefault="005012FD" w:rsidP="006D242F">
      <w:pPr>
        <w:pStyle w:val="Akapitzlist"/>
        <w:numPr>
          <w:ilvl w:val="0"/>
          <w:numId w:val="12"/>
        </w:numPr>
        <w:spacing w:before="60" w:after="60" w:line="360" w:lineRule="auto"/>
        <w:ind w:left="1701" w:hanging="284"/>
        <w:jc w:val="both"/>
        <w:rPr>
          <w:rFonts w:ascii="Arial" w:hAnsi="Arial" w:cs="Arial"/>
          <w:sz w:val="22"/>
          <w:szCs w:val="22"/>
          <w:lang w:eastAsia="pl-PL"/>
        </w:rPr>
      </w:pPr>
      <w:r w:rsidRPr="00EA2B2A">
        <w:rPr>
          <w:rFonts w:ascii="Arial" w:hAnsi="Arial" w:cs="Arial"/>
          <w:sz w:val="22"/>
          <w:szCs w:val="22"/>
          <w:lang w:eastAsia="pl-PL"/>
        </w:rPr>
        <w:t xml:space="preserve">Zgodnie z art. 19 ust. 3 ustawy skorzystanie przez osobę, której dane osobowe dotyczą, </w:t>
      </w:r>
      <w:r w:rsidR="00BE084F" w:rsidRPr="00EA2B2A">
        <w:rPr>
          <w:rFonts w:ascii="Arial" w:hAnsi="Arial" w:cs="Arial"/>
          <w:sz w:val="22"/>
          <w:szCs w:val="22"/>
          <w:lang w:eastAsia="pl-PL"/>
        </w:rPr>
        <w:br/>
      </w:r>
      <w:r w:rsidRPr="00EA2B2A">
        <w:rPr>
          <w:rFonts w:ascii="Arial" w:hAnsi="Arial" w:cs="Arial"/>
          <w:sz w:val="22"/>
          <w:szCs w:val="22"/>
          <w:lang w:eastAsia="pl-PL"/>
        </w:rPr>
        <w:t>z uprawnienia do sprostowania lub uzupełnienia, o którym mowa w art. 16 RODO, nie może skutkować zmianą wyniku postępowania o udzielenie zamówienia ani zmianą postanowień umowy w sprawie zamówienia publicznego w zakresie niezgodnym z ustawą.</w:t>
      </w:r>
    </w:p>
    <w:p w14:paraId="4439D1EB" w14:textId="77777777" w:rsidR="005012FD" w:rsidRPr="00EA2B2A" w:rsidRDefault="005012FD" w:rsidP="006D242F">
      <w:pPr>
        <w:pStyle w:val="Akapitzlist"/>
        <w:numPr>
          <w:ilvl w:val="0"/>
          <w:numId w:val="12"/>
        </w:numPr>
        <w:spacing w:before="60" w:after="60" w:line="360" w:lineRule="auto"/>
        <w:ind w:left="1701" w:hanging="284"/>
        <w:jc w:val="both"/>
        <w:rPr>
          <w:rFonts w:ascii="Arial" w:hAnsi="Arial" w:cs="Arial"/>
          <w:sz w:val="22"/>
          <w:szCs w:val="22"/>
          <w:lang w:eastAsia="pl-PL"/>
        </w:rPr>
      </w:pPr>
      <w:r w:rsidRPr="00EA2B2A">
        <w:rPr>
          <w:rFonts w:ascii="Arial" w:hAnsi="Arial" w:cs="Arial"/>
          <w:sz w:val="22"/>
          <w:szCs w:val="22"/>
          <w:lang w:eastAsia="pl-PL"/>
        </w:rPr>
        <w:t xml:space="preserve">Na mocy art. 19 ust. 3 ustawy wystąpienie z żądaniem ograniczenia przetwarzania danych osobowych, o którym mowa w art. 18 ust. 1 RODO, nie ogranicza przetwarzania danych osobowych do czasu zakończenia tego postępowania. </w:t>
      </w:r>
    </w:p>
    <w:p w14:paraId="5FC0B30D" w14:textId="3721EEA3" w:rsidR="00F5255D" w:rsidRPr="00EA2B2A" w:rsidRDefault="00920BD6" w:rsidP="00CA4408">
      <w:pPr>
        <w:pStyle w:val="Nagwek1"/>
        <w:rPr>
          <w:rFonts w:ascii="Arial" w:hAnsi="Arial" w:cs="Arial"/>
          <w:szCs w:val="22"/>
        </w:rPr>
      </w:pPr>
      <w:bookmarkStart w:id="95" w:name="_Toc189742161"/>
      <w:bookmarkStart w:id="96" w:name="_Toc198553788"/>
      <w:bookmarkStart w:id="97" w:name="_Toc223701375"/>
      <w:r w:rsidRPr="00EA2B2A">
        <w:rPr>
          <w:rFonts w:ascii="Arial" w:hAnsi="Arial" w:cs="Arial"/>
          <w:szCs w:val="22"/>
        </w:rPr>
        <w:t>Rozdział</w:t>
      </w:r>
      <w:r w:rsidR="00F5255D" w:rsidRPr="00EA2B2A">
        <w:rPr>
          <w:rFonts w:ascii="Arial" w:hAnsi="Arial" w:cs="Arial"/>
          <w:szCs w:val="22"/>
        </w:rPr>
        <w:t xml:space="preserve"> II</w:t>
      </w:r>
      <w:r w:rsidR="00D81F89" w:rsidRPr="00EA2B2A">
        <w:rPr>
          <w:rFonts w:ascii="Arial" w:hAnsi="Arial" w:cs="Arial"/>
          <w:szCs w:val="22"/>
        </w:rPr>
        <w:t xml:space="preserve"> - </w:t>
      </w:r>
      <w:r w:rsidR="00F5255D" w:rsidRPr="00EA2B2A">
        <w:rPr>
          <w:rFonts w:ascii="Arial" w:hAnsi="Arial" w:cs="Arial"/>
          <w:szCs w:val="22"/>
        </w:rPr>
        <w:t xml:space="preserve">DODATKOWE POSTANOWIENIA </w:t>
      </w:r>
      <w:r w:rsidR="006E7EE1" w:rsidRPr="00EA2B2A">
        <w:rPr>
          <w:rFonts w:ascii="Arial" w:hAnsi="Arial" w:cs="Arial"/>
          <w:szCs w:val="22"/>
        </w:rPr>
        <w:t>SWZ</w:t>
      </w:r>
      <w:bookmarkEnd w:id="95"/>
      <w:bookmarkEnd w:id="96"/>
      <w:bookmarkEnd w:id="97"/>
    </w:p>
    <w:p w14:paraId="21B9A76D" w14:textId="12175783" w:rsidR="00361FAA" w:rsidRPr="00EA2B2A" w:rsidRDefault="00361FAA"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rPr>
      </w:pPr>
      <w:r w:rsidRPr="00EA2B2A">
        <w:rPr>
          <w:rFonts w:ascii="Arial" w:hAnsi="Arial" w:cs="Arial"/>
          <w:b/>
          <w:bCs/>
          <w:sz w:val="22"/>
          <w:szCs w:val="22"/>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6FB902F5" w14:textId="2E91F8CF" w:rsidR="00847D9A" w:rsidRPr="00847D9A" w:rsidRDefault="00847D9A" w:rsidP="00847D9A">
      <w:pPr>
        <w:pStyle w:val="Akapitzlist"/>
        <w:spacing w:line="360" w:lineRule="auto"/>
        <w:ind w:left="720"/>
        <w:jc w:val="both"/>
        <w:rPr>
          <w:rFonts w:ascii="Arial" w:hAnsi="Arial" w:cs="Arial"/>
          <w:sz w:val="22"/>
          <w:szCs w:val="22"/>
        </w:rPr>
      </w:pPr>
      <w:r w:rsidRPr="00847D9A">
        <w:rPr>
          <w:rFonts w:ascii="Arial" w:hAnsi="Arial" w:cs="Arial"/>
          <w:sz w:val="22"/>
          <w:szCs w:val="22"/>
        </w:rPr>
        <w:lastRenderedPageBreak/>
        <w:t>Zamawiając</w:t>
      </w:r>
      <w:r w:rsidR="00210BDF">
        <w:rPr>
          <w:rFonts w:ascii="Arial" w:hAnsi="Arial" w:cs="Arial"/>
          <w:sz w:val="22"/>
          <w:szCs w:val="22"/>
        </w:rPr>
        <w:t xml:space="preserve">y </w:t>
      </w:r>
      <w:r w:rsidR="00210BDF" w:rsidRPr="00EA2B2A">
        <w:rPr>
          <w:rFonts w:ascii="Arial" w:hAnsi="Arial" w:cs="Arial"/>
          <w:b/>
          <w:sz w:val="22"/>
          <w:szCs w:val="22"/>
        </w:rPr>
        <w:t>nie dopuszcza</w:t>
      </w:r>
      <w:r w:rsidR="00210BDF" w:rsidRPr="00EA2B2A">
        <w:rPr>
          <w:rFonts w:ascii="Arial" w:hAnsi="Arial" w:cs="Arial"/>
          <w:sz w:val="22"/>
          <w:szCs w:val="22"/>
        </w:rPr>
        <w:t xml:space="preserve"> </w:t>
      </w:r>
      <w:r w:rsidR="00210BDF">
        <w:rPr>
          <w:rFonts w:ascii="Arial" w:hAnsi="Arial" w:cs="Arial"/>
          <w:sz w:val="22"/>
          <w:szCs w:val="22"/>
        </w:rPr>
        <w:t>podziału zamówienia na części.</w:t>
      </w:r>
    </w:p>
    <w:p w14:paraId="63DB8E04" w14:textId="77777777" w:rsidR="00A56977" w:rsidRPr="00EA2B2A" w:rsidRDefault="00361FAA" w:rsidP="006D242F">
      <w:pPr>
        <w:numPr>
          <w:ilvl w:val="0"/>
          <w:numId w:val="8"/>
        </w:numPr>
        <w:shd w:val="clear" w:color="auto" w:fill="F2F2F2" w:themeFill="background1" w:themeFillShade="F2"/>
        <w:spacing w:before="60" w:after="60" w:line="360" w:lineRule="auto"/>
        <w:ind w:left="709" w:hanging="709"/>
        <w:jc w:val="both"/>
        <w:rPr>
          <w:rFonts w:ascii="Arial" w:hAnsi="Arial" w:cs="Arial"/>
          <w:b/>
          <w:sz w:val="22"/>
          <w:szCs w:val="22"/>
        </w:rPr>
      </w:pPr>
      <w:r w:rsidRPr="00EA2B2A">
        <w:rPr>
          <w:rFonts w:ascii="Arial" w:hAnsi="Arial" w:cs="Arial"/>
          <w:b/>
          <w:sz w:val="22"/>
          <w:szCs w:val="22"/>
          <w:shd w:val="clear" w:color="auto" w:fill="BDD6EE"/>
        </w:rPr>
        <w:t>I</w:t>
      </w:r>
      <w:r w:rsidRPr="00EA2B2A">
        <w:rPr>
          <w:rFonts w:ascii="Arial" w:hAnsi="Arial" w:cs="Arial"/>
          <w:b/>
          <w:sz w:val="22"/>
          <w:szCs w:val="22"/>
          <w:lang w:eastAsia="pl-PL"/>
        </w:rPr>
        <w:t>nformacje dotyczące ofert wariantowych, w tym informacje o sposobie przedstawiania ofert wariantowych oraz minimalne warunki, jakim muszą odpowiadać oferty wariantowe, jeżeli zamawiający wymaga lub dopuszcza ich składanie</w:t>
      </w:r>
    </w:p>
    <w:p w14:paraId="78E41E7E" w14:textId="77777777" w:rsidR="00A56977" w:rsidRPr="00EA2B2A" w:rsidRDefault="00A56977" w:rsidP="00375B33">
      <w:pPr>
        <w:spacing w:before="60" w:after="60" w:line="360" w:lineRule="auto"/>
        <w:ind w:left="709"/>
        <w:rPr>
          <w:rFonts w:ascii="Arial" w:hAnsi="Arial" w:cs="Arial"/>
          <w:sz w:val="22"/>
          <w:szCs w:val="22"/>
        </w:rPr>
      </w:pPr>
      <w:r w:rsidRPr="00EA2B2A">
        <w:rPr>
          <w:rFonts w:ascii="Arial" w:hAnsi="Arial" w:cs="Arial"/>
          <w:sz w:val="22"/>
          <w:szCs w:val="22"/>
        </w:rPr>
        <w:t xml:space="preserve">Zamawiający </w:t>
      </w:r>
      <w:r w:rsidRPr="00EA2B2A">
        <w:rPr>
          <w:rFonts w:ascii="Arial" w:hAnsi="Arial" w:cs="Arial"/>
          <w:b/>
          <w:sz w:val="22"/>
          <w:szCs w:val="22"/>
        </w:rPr>
        <w:t>nie dopuszcza</w:t>
      </w:r>
      <w:r w:rsidRPr="00EA2B2A">
        <w:rPr>
          <w:rFonts w:ascii="Arial" w:hAnsi="Arial" w:cs="Arial"/>
          <w:sz w:val="22"/>
          <w:szCs w:val="22"/>
        </w:rPr>
        <w:t xml:space="preserve"> składania ofert wariantowych.</w:t>
      </w:r>
    </w:p>
    <w:p w14:paraId="698846E4" w14:textId="77777777" w:rsidR="00A56977" w:rsidRPr="00EA2B2A" w:rsidRDefault="00AF2F09" w:rsidP="006D242F">
      <w:pPr>
        <w:numPr>
          <w:ilvl w:val="0"/>
          <w:numId w:val="8"/>
        </w:numPr>
        <w:shd w:val="clear" w:color="auto" w:fill="F2F2F2" w:themeFill="background1" w:themeFillShade="F2"/>
        <w:spacing w:before="60" w:after="60" w:line="360" w:lineRule="auto"/>
        <w:ind w:left="709" w:hanging="709"/>
        <w:jc w:val="both"/>
        <w:rPr>
          <w:rFonts w:ascii="Arial" w:hAnsi="Arial" w:cs="Arial"/>
          <w:b/>
          <w:sz w:val="22"/>
          <w:szCs w:val="22"/>
        </w:rPr>
      </w:pPr>
      <w:r w:rsidRPr="00EA2B2A">
        <w:rPr>
          <w:rFonts w:ascii="Arial" w:hAnsi="Arial" w:cs="Arial"/>
          <w:b/>
          <w:sz w:val="22"/>
          <w:szCs w:val="22"/>
        </w:rPr>
        <w:t>Wymagania w zakresie zatrudnienia osób, o których mowa w art. 96 ust. 2 pkt 2 ustawy</w:t>
      </w:r>
    </w:p>
    <w:p w14:paraId="2C148B52" w14:textId="77777777" w:rsidR="00AF2F09" w:rsidRPr="00EA2B2A" w:rsidRDefault="00AF2F09" w:rsidP="00375B33">
      <w:pPr>
        <w:spacing w:before="60" w:after="60" w:line="360" w:lineRule="auto"/>
        <w:ind w:left="709"/>
        <w:jc w:val="both"/>
        <w:rPr>
          <w:rFonts w:ascii="Arial" w:hAnsi="Arial" w:cs="Arial"/>
          <w:sz w:val="22"/>
          <w:szCs w:val="22"/>
        </w:rPr>
      </w:pPr>
      <w:r w:rsidRPr="00EA2B2A">
        <w:rPr>
          <w:rFonts w:ascii="Arial" w:hAnsi="Arial" w:cs="Arial"/>
          <w:sz w:val="22"/>
          <w:szCs w:val="22"/>
        </w:rPr>
        <w:t xml:space="preserve">Zamawiający </w:t>
      </w:r>
      <w:r w:rsidRPr="00EA2B2A">
        <w:rPr>
          <w:rFonts w:ascii="Arial" w:hAnsi="Arial" w:cs="Arial"/>
          <w:b/>
          <w:sz w:val="22"/>
          <w:szCs w:val="22"/>
        </w:rPr>
        <w:t>nie wymaga</w:t>
      </w:r>
      <w:r w:rsidRPr="00EA2B2A">
        <w:rPr>
          <w:rFonts w:ascii="Arial" w:hAnsi="Arial" w:cs="Arial"/>
          <w:sz w:val="22"/>
          <w:szCs w:val="22"/>
        </w:rPr>
        <w:t xml:space="preserve"> zatrudnienia osób, o których mowa w art. 96 ust. 2 pkt 2 ustawy</w:t>
      </w:r>
      <w:r w:rsidR="009E2FD6" w:rsidRPr="00EA2B2A">
        <w:rPr>
          <w:rFonts w:ascii="Arial" w:hAnsi="Arial" w:cs="Arial"/>
          <w:sz w:val="22"/>
          <w:szCs w:val="22"/>
        </w:rPr>
        <w:t>.</w:t>
      </w:r>
    </w:p>
    <w:p w14:paraId="279DEA2A" w14:textId="77777777" w:rsidR="00AF2F09" w:rsidRPr="00EA2B2A" w:rsidRDefault="00AF2F09" w:rsidP="006D242F">
      <w:pPr>
        <w:numPr>
          <w:ilvl w:val="0"/>
          <w:numId w:val="8"/>
        </w:numPr>
        <w:shd w:val="clear" w:color="auto" w:fill="F2F2F2" w:themeFill="background1" w:themeFillShade="F2"/>
        <w:spacing w:before="60" w:after="60" w:line="360" w:lineRule="auto"/>
        <w:ind w:left="709" w:hanging="709"/>
        <w:jc w:val="both"/>
        <w:rPr>
          <w:rFonts w:ascii="Arial" w:hAnsi="Arial" w:cs="Arial"/>
          <w:b/>
          <w:sz w:val="22"/>
          <w:szCs w:val="22"/>
        </w:rPr>
      </w:pPr>
      <w:r w:rsidRPr="00EA2B2A">
        <w:rPr>
          <w:rFonts w:ascii="Arial" w:hAnsi="Arial" w:cs="Arial"/>
          <w:b/>
          <w:sz w:val="22"/>
          <w:szCs w:val="22"/>
        </w:rPr>
        <w:t>Informacje o zastrzeżeniu możliwości ubiegania się o udzielenie zamówienia wyłącznie przez wykonawców, o których mowa w art. 94 ustawy</w:t>
      </w:r>
    </w:p>
    <w:p w14:paraId="702D23A6" w14:textId="77777777" w:rsidR="00AF2F09" w:rsidRPr="00EA2B2A" w:rsidRDefault="00AF2F09" w:rsidP="00375B33">
      <w:pPr>
        <w:spacing w:before="60" w:after="60" w:line="360" w:lineRule="auto"/>
        <w:ind w:left="709"/>
        <w:jc w:val="both"/>
        <w:rPr>
          <w:rFonts w:ascii="Arial" w:hAnsi="Arial" w:cs="Arial"/>
          <w:sz w:val="22"/>
          <w:szCs w:val="22"/>
        </w:rPr>
      </w:pPr>
      <w:r w:rsidRPr="00EA2B2A">
        <w:rPr>
          <w:rFonts w:ascii="Arial" w:hAnsi="Arial" w:cs="Arial"/>
          <w:sz w:val="22"/>
          <w:szCs w:val="22"/>
        </w:rPr>
        <w:t xml:space="preserve">Zamawiający </w:t>
      </w:r>
      <w:r w:rsidRPr="00EA2B2A">
        <w:rPr>
          <w:rFonts w:ascii="Arial" w:hAnsi="Arial" w:cs="Arial"/>
          <w:b/>
          <w:sz w:val="22"/>
          <w:szCs w:val="22"/>
        </w:rPr>
        <w:t>nie zastrzega</w:t>
      </w:r>
      <w:r w:rsidRPr="00EA2B2A">
        <w:rPr>
          <w:rFonts w:ascii="Arial" w:hAnsi="Arial" w:cs="Arial"/>
          <w:sz w:val="22"/>
          <w:szCs w:val="22"/>
        </w:rPr>
        <w:t xml:space="preserve"> możliwości ubiegania się o udzielenie zamówienia wyłącznie przez Wykonawców, o których mowa w art. 94 ustawy</w:t>
      </w:r>
      <w:r w:rsidR="008F5DFC" w:rsidRPr="00EA2B2A">
        <w:rPr>
          <w:rFonts w:ascii="Arial" w:hAnsi="Arial" w:cs="Arial"/>
          <w:sz w:val="22"/>
          <w:szCs w:val="22"/>
        </w:rPr>
        <w:t>.</w:t>
      </w:r>
    </w:p>
    <w:p w14:paraId="1725AD89" w14:textId="77777777" w:rsidR="00A477E1" w:rsidRPr="00EA2B2A" w:rsidRDefault="00A477E1"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rPr>
      </w:pPr>
      <w:r w:rsidRPr="00EA2B2A">
        <w:rPr>
          <w:rFonts w:ascii="Arial" w:hAnsi="Arial" w:cs="Arial"/>
          <w:b/>
          <w:bCs/>
          <w:sz w:val="22"/>
          <w:szCs w:val="22"/>
        </w:rPr>
        <w:t xml:space="preserve">Informacja o przewidywanych  zamówieniach, o których mowa w </w:t>
      </w:r>
      <w:r w:rsidR="00121908" w:rsidRPr="00EA2B2A">
        <w:rPr>
          <w:rFonts w:ascii="Arial" w:hAnsi="Arial" w:cs="Arial"/>
          <w:b/>
          <w:bCs/>
          <w:sz w:val="22"/>
          <w:szCs w:val="22"/>
        </w:rPr>
        <w:t>art. 214 ust. 1 pkt 7 i 8</w:t>
      </w:r>
      <w:r w:rsidRPr="00EA2B2A">
        <w:rPr>
          <w:rFonts w:ascii="Arial" w:hAnsi="Arial" w:cs="Arial"/>
          <w:b/>
          <w:bCs/>
          <w:sz w:val="22"/>
          <w:szCs w:val="22"/>
        </w:rPr>
        <w:t xml:space="preserve"> ustawy:</w:t>
      </w:r>
    </w:p>
    <w:p w14:paraId="1B7F1DC4" w14:textId="69929132" w:rsidR="00A477E1" w:rsidRPr="00EA2B2A" w:rsidRDefault="00A477E1" w:rsidP="00F1569C">
      <w:pPr>
        <w:spacing w:before="60" w:after="60" w:line="360" w:lineRule="auto"/>
        <w:ind w:left="709"/>
        <w:jc w:val="both"/>
        <w:rPr>
          <w:rFonts w:ascii="Arial" w:hAnsi="Arial" w:cs="Arial"/>
          <w:sz w:val="22"/>
          <w:szCs w:val="22"/>
        </w:rPr>
      </w:pPr>
      <w:r w:rsidRPr="00EA2B2A">
        <w:rPr>
          <w:rFonts w:ascii="Arial" w:hAnsi="Arial" w:cs="Arial"/>
          <w:sz w:val="22"/>
          <w:szCs w:val="22"/>
        </w:rPr>
        <w:t xml:space="preserve">Zamawiający </w:t>
      </w:r>
      <w:r w:rsidRPr="00EA2B2A">
        <w:rPr>
          <w:rFonts w:ascii="Arial" w:hAnsi="Arial" w:cs="Arial"/>
          <w:b/>
          <w:sz w:val="22"/>
          <w:szCs w:val="22"/>
        </w:rPr>
        <w:t xml:space="preserve">nie przewiduje </w:t>
      </w:r>
      <w:r w:rsidRPr="00EA2B2A">
        <w:rPr>
          <w:rFonts w:ascii="Arial" w:hAnsi="Arial" w:cs="Arial"/>
          <w:sz w:val="22"/>
          <w:szCs w:val="22"/>
        </w:rPr>
        <w:t xml:space="preserve">udzielania zamówień, o których mowa w </w:t>
      </w:r>
      <w:r w:rsidR="00121908" w:rsidRPr="00EA2B2A">
        <w:rPr>
          <w:rFonts w:ascii="Arial" w:hAnsi="Arial" w:cs="Arial"/>
          <w:sz w:val="22"/>
          <w:szCs w:val="22"/>
        </w:rPr>
        <w:t>art. 214 ust. 1 pkt 7 i 8</w:t>
      </w:r>
      <w:r w:rsidRPr="00EA2B2A">
        <w:rPr>
          <w:rFonts w:ascii="Arial" w:hAnsi="Arial" w:cs="Arial"/>
          <w:sz w:val="22"/>
          <w:szCs w:val="22"/>
        </w:rPr>
        <w:t xml:space="preserve"> ustawy.</w:t>
      </w:r>
    </w:p>
    <w:p w14:paraId="497D7D74" w14:textId="77777777" w:rsidR="00121908" w:rsidRPr="00EA2B2A" w:rsidRDefault="00121908"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rPr>
      </w:pPr>
      <w:r w:rsidRPr="00EA2B2A">
        <w:rPr>
          <w:rFonts w:ascii="Arial" w:hAnsi="Arial" w:cs="Arial"/>
          <w:b/>
          <w:bCs/>
          <w:sz w:val="22"/>
          <w:szCs w:val="22"/>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14:paraId="6E42A294" w14:textId="4DE3F999" w:rsidR="00121908" w:rsidRPr="00EA2B2A" w:rsidRDefault="00121908" w:rsidP="00375B33">
      <w:pPr>
        <w:spacing w:before="60" w:after="60" w:line="360" w:lineRule="auto"/>
        <w:ind w:left="709"/>
        <w:jc w:val="both"/>
        <w:rPr>
          <w:rFonts w:ascii="Arial" w:hAnsi="Arial" w:cs="Arial"/>
          <w:sz w:val="22"/>
          <w:szCs w:val="22"/>
        </w:rPr>
      </w:pPr>
      <w:r w:rsidRPr="00EA2B2A">
        <w:rPr>
          <w:rFonts w:ascii="Arial" w:hAnsi="Arial" w:cs="Arial"/>
          <w:sz w:val="22"/>
          <w:szCs w:val="22"/>
        </w:rPr>
        <w:t xml:space="preserve">Zamawiający </w:t>
      </w:r>
      <w:r w:rsidRPr="00EA2B2A">
        <w:rPr>
          <w:rFonts w:ascii="Arial" w:hAnsi="Arial" w:cs="Arial"/>
          <w:b/>
          <w:sz w:val="22"/>
          <w:szCs w:val="22"/>
        </w:rPr>
        <w:t>nie przewiduje</w:t>
      </w:r>
      <w:r w:rsidRPr="00EA2B2A">
        <w:rPr>
          <w:rFonts w:ascii="Arial" w:hAnsi="Arial" w:cs="Arial"/>
          <w:sz w:val="22"/>
          <w:szCs w:val="22"/>
        </w:rPr>
        <w:t xml:space="preserve"> przeprowadzenia przez Wykonawcę wizji lokalnej lub sprawdzenia przez niego dokumentów niezbędnych do realizacji zamówienia, o których mowa w art. 131 ust. 2 ustawy.</w:t>
      </w:r>
    </w:p>
    <w:p w14:paraId="516D2899" w14:textId="77777777" w:rsidR="00121908" w:rsidRPr="00EA2B2A" w:rsidRDefault="00121908"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rPr>
      </w:pPr>
      <w:r w:rsidRPr="00EA2B2A">
        <w:rPr>
          <w:rFonts w:ascii="Arial" w:hAnsi="Arial" w:cs="Arial"/>
          <w:b/>
          <w:bCs/>
          <w:sz w:val="22"/>
          <w:szCs w:val="22"/>
        </w:rPr>
        <w:t>Informacje dotyczące walut obcych, w jakich mogą być prowadzone rozliczenia między zamawiającym a wykonawcą</w:t>
      </w:r>
    </w:p>
    <w:p w14:paraId="63BB45C1" w14:textId="77777777" w:rsidR="00121908" w:rsidRPr="00EA2B2A" w:rsidRDefault="00121908" w:rsidP="00375B33">
      <w:pPr>
        <w:pStyle w:val="Tekstpodstawowy"/>
        <w:shd w:val="clear" w:color="auto" w:fill="FFFFFF"/>
        <w:spacing w:before="60" w:after="60" w:line="360" w:lineRule="auto"/>
        <w:ind w:left="709"/>
        <w:jc w:val="both"/>
        <w:rPr>
          <w:rFonts w:ascii="Arial" w:hAnsi="Arial" w:cs="Arial"/>
          <w:bCs/>
          <w:sz w:val="22"/>
          <w:szCs w:val="22"/>
        </w:rPr>
      </w:pPr>
      <w:r w:rsidRPr="00EA2B2A">
        <w:rPr>
          <w:rFonts w:ascii="Arial" w:hAnsi="Arial" w:cs="Arial"/>
          <w:bCs/>
          <w:sz w:val="22"/>
          <w:szCs w:val="22"/>
        </w:rPr>
        <w:t>Rozliczenia między Zamawiającym a Wykonawcą będą prowadzone w złotych polskich (PLN).</w:t>
      </w:r>
    </w:p>
    <w:p w14:paraId="39A148C7" w14:textId="77777777" w:rsidR="00022518" w:rsidRPr="00EA2B2A" w:rsidRDefault="00E60D5B"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rPr>
      </w:pPr>
      <w:r w:rsidRPr="00EA2B2A">
        <w:rPr>
          <w:rFonts w:ascii="Arial" w:hAnsi="Arial" w:cs="Arial"/>
          <w:b/>
          <w:bCs/>
          <w:sz w:val="22"/>
          <w:szCs w:val="22"/>
        </w:rPr>
        <w:t>Liczba Wykonawców, z którymi Zamawiający zawrze umowę ramową</w:t>
      </w:r>
    </w:p>
    <w:p w14:paraId="7B71BE8D" w14:textId="77777777" w:rsidR="00A56977" w:rsidRPr="00EA2B2A" w:rsidRDefault="00E60D5B" w:rsidP="00375B33">
      <w:pPr>
        <w:spacing w:before="60" w:after="60" w:line="360" w:lineRule="auto"/>
        <w:ind w:left="709"/>
        <w:jc w:val="both"/>
        <w:rPr>
          <w:rFonts w:ascii="Arial" w:hAnsi="Arial" w:cs="Arial"/>
          <w:sz w:val="22"/>
          <w:szCs w:val="22"/>
        </w:rPr>
      </w:pPr>
      <w:r w:rsidRPr="00EA2B2A">
        <w:rPr>
          <w:rFonts w:ascii="Arial" w:hAnsi="Arial" w:cs="Arial"/>
          <w:sz w:val="22"/>
          <w:szCs w:val="22"/>
        </w:rPr>
        <w:t xml:space="preserve">Zamawiający </w:t>
      </w:r>
      <w:r w:rsidRPr="00EA2B2A">
        <w:rPr>
          <w:rFonts w:ascii="Arial" w:hAnsi="Arial" w:cs="Arial"/>
          <w:b/>
          <w:sz w:val="22"/>
          <w:szCs w:val="22"/>
        </w:rPr>
        <w:t>nie przewiduje</w:t>
      </w:r>
      <w:r w:rsidRPr="00EA2B2A">
        <w:rPr>
          <w:rFonts w:ascii="Arial" w:hAnsi="Arial" w:cs="Arial"/>
          <w:sz w:val="22"/>
          <w:szCs w:val="22"/>
        </w:rPr>
        <w:t xml:space="preserve"> zawarcia umowy ramowej</w:t>
      </w:r>
      <w:r w:rsidR="009E2FD6" w:rsidRPr="00EA2B2A">
        <w:rPr>
          <w:rFonts w:ascii="Arial" w:hAnsi="Arial" w:cs="Arial"/>
          <w:sz w:val="22"/>
          <w:szCs w:val="22"/>
        </w:rPr>
        <w:t>.</w:t>
      </w:r>
    </w:p>
    <w:p w14:paraId="2BF81536" w14:textId="77777777" w:rsidR="00A56977" w:rsidRPr="00EA2B2A" w:rsidRDefault="00E60D5B" w:rsidP="006D242F">
      <w:pPr>
        <w:numPr>
          <w:ilvl w:val="0"/>
          <w:numId w:val="8"/>
        </w:numPr>
        <w:shd w:val="clear" w:color="auto" w:fill="F2F2F2" w:themeFill="background1" w:themeFillShade="F2"/>
        <w:spacing w:before="60" w:after="60" w:line="360" w:lineRule="auto"/>
        <w:ind w:left="709" w:hanging="709"/>
        <w:jc w:val="both"/>
        <w:rPr>
          <w:rFonts w:ascii="Arial" w:hAnsi="Arial" w:cs="Arial"/>
          <w:b/>
          <w:sz w:val="22"/>
          <w:szCs w:val="22"/>
        </w:rPr>
      </w:pPr>
      <w:r w:rsidRPr="00EA2B2A">
        <w:rPr>
          <w:rFonts w:ascii="Arial" w:hAnsi="Arial" w:cs="Arial"/>
          <w:b/>
          <w:sz w:val="22"/>
          <w:szCs w:val="22"/>
        </w:rPr>
        <w:t>Informacje o przewidywanym wyborze najkorzystniejszej oferty z zastosowaniem aukcji elektronicznej wraz z informacjami, o których mowa w art. 230 ustawy</w:t>
      </w:r>
    </w:p>
    <w:p w14:paraId="6752759B" w14:textId="77777777" w:rsidR="00A56977" w:rsidRPr="00EA2B2A" w:rsidRDefault="00E60D5B" w:rsidP="00375B33">
      <w:pPr>
        <w:spacing w:before="60" w:after="60" w:line="360" w:lineRule="auto"/>
        <w:ind w:left="709"/>
        <w:jc w:val="both"/>
        <w:rPr>
          <w:rFonts w:ascii="Arial" w:hAnsi="Arial" w:cs="Arial"/>
          <w:bCs/>
          <w:sz w:val="22"/>
          <w:szCs w:val="22"/>
        </w:rPr>
      </w:pPr>
      <w:r w:rsidRPr="00EA2B2A">
        <w:rPr>
          <w:rFonts w:ascii="Arial" w:hAnsi="Arial" w:cs="Arial"/>
          <w:bCs/>
          <w:sz w:val="22"/>
          <w:szCs w:val="22"/>
        </w:rPr>
        <w:t xml:space="preserve">Zamawiający </w:t>
      </w:r>
      <w:r w:rsidRPr="00EA2B2A">
        <w:rPr>
          <w:rFonts w:ascii="Arial" w:hAnsi="Arial" w:cs="Arial"/>
          <w:b/>
          <w:bCs/>
          <w:sz w:val="22"/>
          <w:szCs w:val="22"/>
        </w:rPr>
        <w:t>nie przewiduje</w:t>
      </w:r>
      <w:r w:rsidRPr="00EA2B2A">
        <w:rPr>
          <w:rFonts w:ascii="Arial" w:hAnsi="Arial" w:cs="Arial"/>
          <w:bCs/>
          <w:sz w:val="22"/>
          <w:szCs w:val="22"/>
        </w:rPr>
        <w:t xml:space="preserve"> aukcji elektronicznej</w:t>
      </w:r>
      <w:r w:rsidR="00A56977" w:rsidRPr="00EA2B2A">
        <w:rPr>
          <w:rFonts w:ascii="Arial" w:hAnsi="Arial" w:cs="Arial"/>
          <w:bCs/>
          <w:sz w:val="22"/>
          <w:szCs w:val="22"/>
        </w:rPr>
        <w:t>.</w:t>
      </w:r>
    </w:p>
    <w:p w14:paraId="19DFE1D3" w14:textId="77777777" w:rsidR="00A56977" w:rsidRPr="00EA2B2A" w:rsidRDefault="00121908" w:rsidP="006D242F">
      <w:pPr>
        <w:numPr>
          <w:ilvl w:val="0"/>
          <w:numId w:val="8"/>
        </w:numPr>
        <w:shd w:val="clear" w:color="auto" w:fill="F2F2F2" w:themeFill="background1" w:themeFillShade="F2"/>
        <w:spacing w:before="60" w:after="60" w:line="360" w:lineRule="auto"/>
        <w:ind w:left="709" w:hanging="709"/>
        <w:rPr>
          <w:rFonts w:ascii="Arial" w:hAnsi="Arial" w:cs="Arial"/>
          <w:b/>
          <w:sz w:val="22"/>
          <w:szCs w:val="22"/>
        </w:rPr>
      </w:pPr>
      <w:r w:rsidRPr="00EA2B2A">
        <w:rPr>
          <w:rFonts w:ascii="Arial" w:hAnsi="Arial" w:cs="Arial"/>
          <w:b/>
          <w:sz w:val="22"/>
          <w:szCs w:val="22"/>
        </w:rPr>
        <w:t>Informacje dotyczące w</w:t>
      </w:r>
      <w:r w:rsidR="00A56977" w:rsidRPr="00EA2B2A">
        <w:rPr>
          <w:rFonts w:ascii="Arial" w:hAnsi="Arial" w:cs="Arial"/>
          <w:b/>
          <w:sz w:val="22"/>
          <w:szCs w:val="22"/>
        </w:rPr>
        <w:t>ysokoś</w:t>
      </w:r>
      <w:r w:rsidRPr="00EA2B2A">
        <w:rPr>
          <w:rFonts w:ascii="Arial" w:hAnsi="Arial" w:cs="Arial"/>
          <w:b/>
          <w:sz w:val="22"/>
          <w:szCs w:val="22"/>
        </w:rPr>
        <w:t>ci</w:t>
      </w:r>
      <w:r w:rsidR="00A56977" w:rsidRPr="00EA2B2A">
        <w:rPr>
          <w:rFonts w:ascii="Arial" w:hAnsi="Arial" w:cs="Arial"/>
          <w:b/>
          <w:sz w:val="22"/>
          <w:szCs w:val="22"/>
        </w:rPr>
        <w:t xml:space="preserve"> zwrotu kosztów </w:t>
      </w:r>
      <w:r w:rsidRPr="00EA2B2A">
        <w:rPr>
          <w:rFonts w:ascii="Arial" w:hAnsi="Arial" w:cs="Arial"/>
          <w:b/>
          <w:sz w:val="22"/>
          <w:szCs w:val="22"/>
        </w:rPr>
        <w:t xml:space="preserve">udziału w </w:t>
      </w:r>
      <w:r w:rsidR="00A56977" w:rsidRPr="00EA2B2A">
        <w:rPr>
          <w:rFonts w:ascii="Arial" w:hAnsi="Arial" w:cs="Arial"/>
          <w:b/>
          <w:sz w:val="22"/>
          <w:szCs w:val="22"/>
        </w:rPr>
        <w:t>postępowani</w:t>
      </w:r>
      <w:r w:rsidRPr="00EA2B2A">
        <w:rPr>
          <w:rFonts w:ascii="Arial" w:hAnsi="Arial" w:cs="Arial"/>
          <w:b/>
          <w:sz w:val="22"/>
          <w:szCs w:val="22"/>
        </w:rPr>
        <w:t>u</w:t>
      </w:r>
    </w:p>
    <w:p w14:paraId="3CE70E28" w14:textId="77777777" w:rsidR="00A56977" w:rsidRPr="00EA2B2A" w:rsidRDefault="00A56977" w:rsidP="00375B33">
      <w:pPr>
        <w:spacing w:before="60" w:after="60" w:line="360" w:lineRule="auto"/>
        <w:ind w:left="709"/>
        <w:jc w:val="both"/>
        <w:rPr>
          <w:rFonts w:ascii="Arial" w:hAnsi="Arial" w:cs="Arial"/>
          <w:bCs/>
          <w:sz w:val="22"/>
          <w:szCs w:val="22"/>
        </w:rPr>
      </w:pPr>
      <w:r w:rsidRPr="00EA2B2A">
        <w:rPr>
          <w:rFonts w:ascii="Arial" w:hAnsi="Arial" w:cs="Arial"/>
          <w:bCs/>
          <w:sz w:val="22"/>
          <w:szCs w:val="22"/>
        </w:rPr>
        <w:t xml:space="preserve">Zamawiający </w:t>
      </w:r>
      <w:r w:rsidRPr="00EA2B2A">
        <w:rPr>
          <w:rFonts w:ascii="Arial" w:hAnsi="Arial" w:cs="Arial"/>
          <w:b/>
          <w:bCs/>
          <w:sz w:val="22"/>
          <w:szCs w:val="22"/>
        </w:rPr>
        <w:t>nie przewiduje</w:t>
      </w:r>
      <w:r w:rsidRPr="00EA2B2A">
        <w:rPr>
          <w:rFonts w:ascii="Arial" w:hAnsi="Arial" w:cs="Arial"/>
          <w:bCs/>
          <w:sz w:val="22"/>
          <w:szCs w:val="22"/>
        </w:rPr>
        <w:t xml:space="preserve"> zwrotu kosztów</w:t>
      </w:r>
      <w:r w:rsidR="00121908" w:rsidRPr="00EA2B2A">
        <w:rPr>
          <w:rFonts w:ascii="Arial" w:hAnsi="Arial" w:cs="Arial"/>
          <w:bCs/>
          <w:sz w:val="22"/>
          <w:szCs w:val="22"/>
        </w:rPr>
        <w:t xml:space="preserve"> udziału w postępowaniu</w:t>
      </w:r>
      <w:r w:rsidRPr="00EA2B2A">
        <w:rPr>
          <w:rFonts w:ascii="Arial" w:hAnsi="Arial" w:cs="Arial"/>
          <w:bCs/>
          <w:sz w:val="22"/>
          <w:szCs w:val="22"/>
        </w:rPr>
        <w:t>.</w:t>
      </w:r>
    </w:p>
    <w:p w14:paraId="12766A35" w14:textId="77777777" w:rsidR="00A56977" w:rsidRPr="00EA2B2A" w:rsidRDefault="00121908"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rPr>
      </w:pPr>
      <w:r w:rsidRPr="00EA2B2A">
        <w:rPr>
          <w:rFonts w:ascii="Arial" w:hAnsi="Arial" w:cs="Arial"/>
          <w:b/>
          <w:bCs/>
          <w:sz w:val="22"/>
          <w:szCs w:val="22"/>
        </w:rPr>
        <w:t>Informacje dotyczące o</w:t>
      </w:r>
      <w:r w:rsidR="00A56977" w:rsidRPr="00EA2B2A">
        <w:rPr>
          <w:rFonts w:ascii="Arial" w:hAnsi="Arial" w:cs="Arial"/>
          <w:b/>
          <w:bCs/>
          <w:sz w:val="22"/>
          <w:szCs w:val="22"/>
        </w:rPr>
        <w:t>bowiąz</w:t>
      </w:r>
      <w:r w:rsidRPr="00EA2B2A">
        <w:rPr>
          <w:rFonts w:ascii="Arial" w:hAnsi="Arial" w:cs="Arial"/>
          <w:b/>
          <w:bCs/>
          <w:sz w:val="22"/>
          <w:szCs w:val="22"/>
        </w:rPr>
        <w:t>ku</w:t>
      </w:r>
      <w:r w:rsidR="00A56977" w:rsidRPr="00EA2B2A">
        <w:rPr>
          <w:rFonts w:ascii="Arial" w:hAnsi="Arial" w:cs="Arial"/>
          <w:b/>
          <w:bCs/>
          <w:sz w:val="22"/>
          <w:szCs w:val="22"/>
        </w:rPr>
        <w:t xml:space="preserve"> osobistego wykonania przez Wykonawcę kluczowych </w:t>
      </w:r>
      <w:r w:rsidR="00E60D5B" w:rsidRPr="00EA2B2A">
        <w:rPr>
          <w:rFonts w:ascii="Arial" w:hAnsi="Arial" w:cs="Arial"/>
          <w:b/>
          <w:bCs/>
          <w:sz w:val="22"/>
          <w:szCs w:val="22"/>
        </w:rPr>
        <w:t>zadań</w:t>
      </w:r>
      <w:r w:rsidR="00A56977" w:rsidRPr="00EA2B2A">
        <w:rPr>
          <w:rFonts w:ascii="Arial" w:hAnsi="Arial" w:cs="Arial"/>
          <w:b/>
          <w:bCs/>
          <w:sz w:val="22"/>
          <w:szCs w:val="22"/>
        </w:rPr>
        <w:t xml:space="preserve"> zamówienia</w:t>
      </w:r>
    </w:p>
    <w:p w14:paraId="63D53C9B" w14:textId="77777777" w:rsidR="00A56977" w:rsidRPr="00EA2B2A" w:rsidRDefault="00A56977" w:rsidP="00375B33">
      <w:pPr>
        <w:spacing w:before="60" w:after="60" w:line="360" w:lineRule="auto"/>
        <w:ind w:left="709"/>
        <w:jc w:val="both"/>
        <w:rPr>
          <w:rFonts w:ascii="Arial" w:hAnsi="Arial" w:cs="Arial"/>
          <w:bCs/>
          <w:sz w:val="22"/>
          <w:szCs w:val="22"/>
        </w:rPr>
      </w:pPr>
      <w:r w:rsidRPr="00EA2B2A">
        <w:rPr>
          <w:rFonts w:ascii="Arial" w:hAnsi="Arial" w:cs="Arial"/>
          <w:bCs/>
          <w:sz w:val="22"/>
          <w:szCs w:val="22"/>
        </w:rPr>
        <w:lastRenderedPageBreak/>
        <w:t xml:space="preserve">Zamawiający </w:t>
      </w:r>
      <w:r w:rsidRPr="00EA2B2A">
        <w:rPr>
          <w:rFonts w:ascii="Arial" w:hAnsi="Arial" w:cs="Arial"/>
          <w:b/>
          <w:bCs/>
          <w:sz w:val="22"/>
          <w:szCs w:val="22"/>
        </w:rPr>
        <w:t>nie przewiduje</w:t>
      </w:r>
      <w:r w:rsidRPr="00EA2B2A">
        <w:rPr>
          <w:rFonts w:ascii="Arial" w:hAnsi="Arial" w:cs="Arial"/>
          <w:bCs/>
          <w:sz w:val="22"/>
          <w:szCs w:val="22"/>
        </w:rPr>
        <w:t xml:space="preserve"> obowiązku osobistego wykonania przez Wykonawcę kluczowych </w:t>
      </w:r>
      <w:r w:rsidR="00E60D5B" w:rsidRPr="00EA2B2A">
        <w:rPr>
          <w:rFonts w:ascii="Arial" w:hAnsi="Arial" w:cs="Arial"/>
          <w:bCs/>
          <w:sz w:val="22"/>
          <w:szCs w:val="22"/>
        </w:rPr>
        <w:t>zadań</w:t>
      </w:r>
      <w:r w:rsidRPr="00EA2B2A">
        <w:rPr>
          <w:rFonts w:ascii="Arial" w:hAnsi="Arial" w:cs="Arial"/>
          <w:bCs/>
          <w:sz w:val="22"/>
          <w:szCs w:val="22"/>
        </w:rPr>
        <w:t xml:space="preserve"> zamówienia.</w:t>
      </w:r>
    </w:p>
    <w:p w14:paraId="6A9DCCC5" w14:textId="77777777" w:rsidR="00A56977" w:rsidRPr="00EA2B2A" w:rsidRDefault="00E60D5B" w:rsidP="006D242F">
      <w:pPr>
        <w:numPr>
          <w:ilvl w:val="0"/>
          <w:numId w:val="8"/>
        </w:numPr>
        <w:shd w:val="clear" w:color="auto" w:fill="F2F2F2" w:themeFill="background1" w:themeFillShade="F2"/>
        <w:spacing w:before="60" w:after="60" w:line="360" w:lineRule="auto"/>
        <w:ind w:left="709" w:hanging="709"/>
        <w:jc w:val="both"/>
        <w:rPr>
          <w:rFonts w:ascii="Arial" w:hAnsi="Arial" w:cs="Arial"/>
          <w:bCs/>
          <w:sz w:val="22"/>
          <w:szCs w:val="22"/>
        </w:rPr>
      </w:pPr>
      <w:r w:rsidRPr="00EA2B2A">
        <w:rPr>
          <w:rFonts w:ascii="Arial" w:hAnsi="Arial" w:cs="Arial"/>
          <w:b/>
          <w:sz w:val="22"/>
          <w:szCs w:val="22"/>
          <w:lang w:eastAsia="pl-PL"/>
        </w:rPr>
        <w:t>Złożenie ofert w postaci katalogów elektronicznych lub dołączenia katalogów elektronicznych do oferty</w:t>
      </w:r>
      <w:r w:rsidR="007536C9" w:rsidRPr="00EA2B2A">
        <w:rPr>
          <w:rFonts w:ascii="Arial" w:hAnsi="Arial" w:cs="Arial"/>
          <w:b/>
          <w:strike/>
          <w:sz w:val="22"/>
          <w:szCs w:val="22"/>
          <w:lang w:eastAsia="pl-PL"/>
        </w:rPr>
        <w:t xml:space="preserve"> </w:t>
      </w:r>
      <w:r w:rsidRPr="00EA2B2A">
        <w:rPr>
          <w:rFonts w:ascii="Arial" w:hAnsi="Arial" w:cs="Arial"/>
          <w:b/>
          <w:sz w:val="22"/>
          <w:szCs w:val="22"/>
          <w:lang w:eastAsia="pl-PL"/>
        </w:rPr>
        <w:t xml:space="preserve"> </w:t>
      </w:r>
    </w:p>
    <w:p w14:paraId="42C59076" w14:textId="77777777" w:rsidR="00A56977" w:rsidRPr="00EA2B2A" w:rsidRDefault="00E60D5B" w:rsidP="00375B33">
      <w:pPr>
        <w:spacing w:before="60" w:after="60" w:line="360" w:lineRule="auto"/>
        <w:ind w:left="709"/>
        <w:jc w:val="both"/>
        <w:rPr>
          <w:rFonts w:ascii="Arial" w:hAnsi="Arial" w:cs="Arial"/>
          <w:bCs/>
          <w:sz w:val="22"/>
          <w:szCs w:val="22"/>
        </w:rPr>
      </w:pPr>
      <w:r w:rsidRPr="00EA2B2A">
        <w:rPr>
          <w:rFonts w:ascii="Arial" w:hAnsi="Arial" w:cs="Arial"/>
          <w:bCs/>
          <w:sz w:val="22"/>
          <w:szCs w:val="22"/>
        </w:rPr>
        <w:t xml:space="preserve">Zamawiający </w:t>
      </w:r>
      <w:r w:rsidRPr="00EA2B2A">
        <w:rPr>
          <w:rFonts w:ascii="Arial" w:hAnsi="Arial" w:cs="Arial"/>
          <w:b/>
          <w:bCs/>
          <w:sz w:val="22"/>
          <w:szCs w:val="22"/>
        </w:rPr>
        <w:t>nie przewiduje</w:t>
      </w:r>
      <w:r w:rsidRPr="00EA2B2A">
        <w:rPr>
          <w:rFonts w:ascii="Arial" w:hAnsi="Arial" w:cs="Arial"/>
          <w:bCs/>
          <w:sz w:val="22"/>
          <w:szCs w:val="22"/>
        </w:rPr>
        <w:t xml:space="preserve"> możliwości złożenia ofert w postaci katalogów elektronicznych lub dołączenia katalogów elektronicznych do oferty</w:t>
      </w:r>
    </w:p>
    <w:p w14:paraId="34E074CF" w14:textId="77777777" w:rsidR="00A56977" w:rsidRPr="00EA2B2A" w:rsidRDefault="00A56977"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rPr>
      </w:pPr>
      <w:r w:rsidRPr="00EA2B2A">
        <w:rPr>
          <w:rFonts w:ascii="Arial" w:hAnsi="Arial" w:cs="Arial"/>
          <w:b/>
          <w:bCs/>
          <w:sz w:val="22"/>
          <w:szCs w:val="22"/>
          <w:lang w:eastAsia="pl-PL"/>
        </w:rPr>
        <w:t>Kwota środków, którą Zamawiający zamierza przeznaczyć na sfinansowanie przedmiotowego zamówienia</w:t>
      </w:r>
    </w:p>
    <w:p w14:paraId="21EDED9C" w14:textId="331C3E4A" w:rsidR="00206567" w:rsidRPr="00EA2B2A" w:rsidRDefault="00206567" w:rsidP="00375B33">
      <w:pPr>
        <w:spacing w:before="60" w:after="60" w:line="360" w:lineRule="auto"/>
        <w:ind w:left="720"/>
        <w:jc w:val="both"/>
        <w:rPr>
          <w:rFonts w:ascii="Arial" w:hAnsi="Arial" w:cs="Arial"/>
          <w:bCs/>
          <w:sz w:val="22"/>
          <w:szCs w:val="22"/>
        </w:rPr>
      </w:pPr>
      <w:r w:rsidRPr="00EA2B2A">
        <w:rPr>
          <w:rFonts w:ascii="Arial" w:hAnsi="Arial" w:cs="Arial"/>
          <w:bCs/>
          <w:sz w:val="22"/>
          <w:szCs w:val="22"/>
        </w:rPr>
        <w:t xml:space="preserve">Zamawiający </w:t>
      </w:r>
      <w:r w:rsidR="00104B66" w:rsidRPr="00104B66">
        <w:rPr>
          <w:rFonts w:ascii="Arial" w:hAnsi="Arial" w:cs="Arial"/>
          <w:b/>
          <w:sz w:val="22"/>
          <w:szCs w:val="22"/>
        </w:rPr>
        <w:t>nie wskazuje</w:t>
      </w:r>
      <w:r w:rsidR="00104B66">
        <w:rPr>
          <w:rFonts w:ascii="Arial" w:hAnsi="Arial" w:cs="Arial"/>
          <w:bCs/>
          <w:sz w:val="22"/>
          <w:szCs w:val="22"/>
        </w:rPr>
        <w:t xml:space="preserve"> kwoty środków jakie </w:t>
      </w:r>
      <w:r w:rsidRPr="00EA2B2A">
        <w:rPr>
          <w:rFonts w:ascii="Arial" w:hAnsi="Arial" w:cs="Arial"/>
          <w:bCs/>
          <w:sz w:val="22"/>
          <w:szCs w:val="22"/>
        </w:rPr>
        <w:t>zamierza przeznaczyć na sfinansowanie przedmiotowego zamówienia</w:t>
      </w:r>
      <w:r w:rsidR="00104B66">
        <w:rPr>
          <w:rFonts w:ascii="Arial" w:hAnsi="Arial" w:cs="Arial"/>
          <w:bCs/>
          <w:sz w:val="22"/>
          <w:szCs w:val="22"/>
        </w:rPr>
        <w:t>.</w:t>
      </w:r>
      <w:r w:rsidR="00600AFC" w:rsidRPr="00EA2B2A">
        <w:rPr>
          <w:rFonts w:ascii="Arial" w:hAnsi="Arial" w:cs="Arial"/>
          <w:bCs/>
          <w:sz w:val="22"/>
          <w:szCs w:val="22"/>
        </w:rPr>
        <w:t xml:space="preserve"> </w:t>
      </w:r>
    </w:p>
    <w:p w14:paraId="75BF04FE" w14:textId="77777777" w:rsidR="00332453" w:rsidRPr="00EA2B2A" w:rsidRDefault="00332453"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lang w:eastAsia="pl-PL"/>
        </w:rPr>
      </w:pPr>
      <w:r w:rsidRPr="00EA2B2A">
        <w:rPr>
          <w:rFonts w:ascii="Arial" w:hAnsi="Arial" w:cs="Arial"/>
          <w:b/>
          <w:bCs/>
          <w:sz w:val="22"/>
          <w:szCs w:val="22"/>
          <w:lang w:eastAsia="pl-PL"/>
        </w:rPr>
        <w:t>Powody niedokonania podziału zamówienia na części, zgodnie z art. 91 ust. 2 ustawy</w:t>
      </w:r>
    </w:p>
    <w:p w14:paraId="61D4D8F3" w14:textId="3AC4DEB2" w:rsidR="008E79C5" w:rsidRPr="008E79C5" w:rsidRDefault="008E79C5" w:rsidP="00210BDF">
      <w:pPr>
        <w:pStyle w:val="Akapitzlist"/>
        <w:spacing w:line="360" w:lineRule="auto"/>
        <w:ind w:left="720"/>
        <w:jc w:val="both"/>
        <w:rPr>
          <w:rFonts w:ascii="Arial" w:hAnsi="Arial" w:cs="Arial"/>
          <w:sz w:val="22"/>
          <w:szCs w:val="22"/>
        </w:rPr>
      </w:pPr>
      <w:r w:rsidRPr="008E79C5">
        <w:rPr>
          <w:rFonts w:ascii="Arial" w:hAnsi="Arial" w:cs="Arial"/>
          <w:sz w:val="22"/>
          <w:szCs w:val="22"/>
        </w:rPr>
        <w:t>Zamawiający nie dokonał podziału zamówienia na części, ponieważ usługa jest jednorodna, wszystkie działania w zakresie usługi są ze sobą spójne i połączone, w związku z tym musi być zachowana pełna odpowiedzialność Wykonawcy za całość przedmiotu zamówienia.</w:t>
      </w:r>
    </w:p>
    <w:p w14:paraId="5BC0C216" w14:textId="2A74E729" w:rsidR="00D165A1" w:rsidRPr="008E79C5" w:rsidRDefault="00D165A1" w:rsidP="00210BDF">
      <w:pPr>
        <w:pStyle w:val="Akapitzlist"/>
        <w:spacing w:line="360" w:lineRule="auto"/>
        <w:ind w:left="720"/>
        <w:jc w:val="both"/>
        <w:rPr>
          <w:rFonts w:ascii="Arial" w:hAnsi="Arial" w:cs="Arial"/>
          <w:sz w:val="22"/>
          <w:szCs w:val="22"/>
        </w:rPr>
      </w:pPr>
      <w:r w:rsidRPr="008E79C5">
        <w:rPr>
          <w:rFonts w:ascii="Arial" w:hAnsi="Arial" w:cs="Arial"/>
          <w:sz w:val="22"/>
          <w:szCs w:val="22"/>
        </w:rPr>
        <w:t xml:space="preserve"> </w:t>
      </w:r>
      <w:r w:rsidRPr="008E79C5">
        <w:rPr>
          <w:rFonts w:ascii="Arial" w:hAnsi="Arial" w:cs="Arial"/>
          <w:color w:val="000000" w:themeColor="text1"/>
          <w:sz w:val="22"/>
          <w:szCs w:val="22"/>
        </w:rPr>
        <w:t>System</w:t>
      </w:r>
      <w:r w:rsidRPr="008E79C5">
        <w:rPr>
          <w:rFonts w:ascii="Arial" w:hAnsi="Arial" w:cs="Arial"/>
          <w:sz w:val="22"/>
          <w:szCs w:val="22"/>
        </w:rPr>
        <w:t xml:space="preserve"> musi być kompatybilny z </w:t>
      </w:r>
      <w:r w:rsidR="00D24207" w:rsidRPr="008E79C5">
        <w:rPr>
          <w:rFonts w:ascii="Arial" w:hAnsi="Arial" w:cs="Arial"/>
          <w:sz w:val="22"/>
          <w:szCs w:val="22"/>
        </w:rPr>
        <w:t>systemami funkcjonującymi u Zamawiającego</w:t>
      </w:r>
      <w:r w:rsidRPr="008E79C5">
        <w:rPr>
          <w:rFonts w:ascii="Arial" w:hAnsi="Arial" w:cs="Arial"/>
          <w:sz w:val="22"/>
          <w:szCs w:val="22"/>
        </w:rPr>
        <w:t xml:space="preserve">, a </w:t>
      </w:r>
      <w:r w:rsidR="00D24207" w:rsidRPr="008E79C5">
        <w:rPr>
          <w:rFonts w:ascii="Arial" w:hAnsi="Arial" w:cs="Arial"/>
          <w:sz w:val="22"/>
          <w:szCs w:val="22"/>
        </w:rPr>
        <w:t>większa liczba</w:t>
      </w:r>
      <w:r w:rsidRPr="008E79C5">
        <w:rPr>
          <w:rFonts w:ascii="Arial" w:hAnsi="Arial" w:cs="Arial"/>
          <w:sz w:val="22"/>
          <w:szCs w:val="22"/>
        </w:rPr>
        <w:t xml:space="preserve"> wykonawców nie </w:t>
      </w:r>
      <w:r w:rsidR="00E87093" w:rsidRPr="008E79C5">
        <w:rPr>
          <w:rFonts w:ascii="Arial" w:hAnsi="Arial" w:cs="Arial"/>
          <w:sz w:val="22"/>
          <w:szCs w:val="22"/>
        </w:rPr>
        <w:t>gwarantuje kompatybilności</w:t>
      </w:r>
      <w:r w:rsidRPr="008E79C5">
        <w:rPr>
          <w:rFonts w:ascii="Arial" w:hAnsi="Arial" w:cs="Arial"/>
          <w:sz w:val="22"/>
          <w:szCs w:val="22"/>
        </w:rPr>
        <w:t xml:space="preserve">. </w:t>
      </w:r>
      <w:r w:rsidR="00210BDF" w:rsidRPr="008E79C5">
        <w:rPr>
          <w:rFonts w:ascii="Arial" w:hAnsi="Arial" w:cs="Arial"/>
          <w:sz w:val="22"/>
          <w:szCs w:val="22"/>
        </w:rPr>
        <w:t>Ponadto Zamawiający jako Zamawiający publiczny zobligowany jest do racjonalnego wydatkowania środków publicznych, dlatego nie powinien sztucznie dzielić zamówienia gdy stanowi ono jedn</w:t>
      </w:r>
      <w:r w:rsidR="00D55855" w:rsidRPr="008E79C5">
        <w:rPr>
          <w:rFonts w:ascii="Arial" w:hAnsi="Arial" w:cs="Arial"/>
          <w:sz w:val="22"/>
          <w:szCs w:val="22"/>
        </w:rPr>
        <w:t>ą</w:t>
      </w:r>
      <w:r w:rsidR="00210BDF" w:rsidRPr="008E79C5">
        <w:rPr>
          <w:rFonts w:ascii="Arial" w:hAnsi="Arial" w:cs="Arial"/>
          <w:sz w:val="22"/>
          <w:szCs w:val="22"/>
        </w:rPr>
        <w:t xml:space="preserve"> całość</w:t>
      </w:r>
      <w:r w:rsidR="00210BDF" w:rsidRPr="008E79C5">
        <w:rPr>
          <w:rFonts w:ascii="Arial" w:hAnsi="Arial" w:cs="Arial"/>
          <w:color w:val="000000" w:themeColor="text1"/>
          <w:sz w:val="22"/>
          <w:szCs w:val="22"/>
        </w:rPr>
        <w:t>, gdyż taki podział spowoduje brak kompatybilności</w:t>
      </w:r>
      <w:r w:rsidR="00D52235" w:rsidRPr="008E79C5">
        <w:rPr>
          <w:rFonts w:ascii="Arial" w:hAnsi="Arial" w:cs="Arial"/>
          <w:color w:val="000000" w:themeColor="text1"/>
          <w:sz w:val="22"/>
          <w:szCs w:val="22"/>
        </w:rPr>
        <w:t xml:space="preserve"> a co za tym idzie wadliwość wykonanego zamówienia</w:t>
      </w:r>
      <w:r w:rsidR="00210BDF" w:rsidRPr="008E79C5">
        <w:rPr>
          <w:rFonts w:ascii="Arial" w:hAnsi="Arial" w:cs="Arial"/>
          <w:color w:val="000000" w:themeColor="text1"/>
          <w:sz w:val="22"/>
          <w:szCs w:val="22"/>
        </w:rPr>
        <w:t xml:space="preserve"> oraz nadmierne koszty dodatkowe wykonania zamówienia. Zatem nie ma obiektywnych przesłanek stojących za stanowiskiem, iż podzielenie zamówienia byłoby właściwe. Brak </w:t>
      </w:r>
      <w:r w:rsidR="00210BDF" w:rsidRPr="008E79C5">
        <w:rPr>
          <w:rFonts w:ascii="Arial" w:hAnsi="Arial" w:cs="Arial"/>
          <w:sz w:val="22"/>
          <w:szCs w:val="22"/>
        </w:rPr>
        <w:t xml:space="preserve">podziału nie ogranicza konkurencji na rynku ani nie utrudnia dostępności do zamówienia oraz nie narusza zasad wyrażonych w art. 16 pkt 1 ustawy </w:t>
      </w:r>
      <w:proofErr w:type="spellStart"/>
      <w:r w:rsidR="00210BDF" w:rsidRPr="008E79C5">
        <w:rPr>
          <w:rFonts w:ascii="Arial" w:hAnsi="Arial" w:cs="Arial"/>
          <w:sz w:val="22"/>
          <w:szCs w:val="22"/>
        </w:rPr>
        <w:t>Pzp</w:t>
      </w:r>
      <w:proofErr w:type="spellEnd"/>
      <w:r w:rsidR="00210BDF" w:rsidRPr="008E79C5">
        <w:rPr>
          <w:rFonts w:ascii="Arial" w:hAnsi="Arial" w:cs="Arial"/>
          <w:sz w:val="22"/>
          <w:szCs w:val="22"/>
        </w:rPr>
        <w:t>, tj. zasady konkurencyjności i równego traktowania Wykonawców.</w:t>
      </w:r>
      <w:r w:rsidRPr="008E79C5">
        <w:t xml:space="preserve"> </w:t>
      </w:r>
      <w:r w:rsidRPr="008E79C5">
        <w:rPr>
          <w:rFonts w:ascii="Arial" w:hAnsi="Arial" w:cs="Arial"/>
          <w:sz w:val="22"/>
          <w:szCs w:val="22"/>
        </w:rPr>
        <w:tab/>
      </w:r>
    </w:p>
    <w:p w14:paraId="49831DC3" w14:textId="77777777" w:rsidR="00332453" w:rsidRPr="00EA2B2A" w:rsidRDefault="00332453" w:rsidP="006D242F">
      <w:pPr>
        <w:numPr>
          <w:ilvl w:val="0"/>
          <w:numId w:val="8"/>
        </w:numPr>
        <w:shd w:val="clear" w:color="auto" w:fill="F2F2F2" w:themeFill="background1" w:themeFillShade="F2"/>
        <w:spacing w:before="60" w:after="60" w:line="360" w:lineRule="auto"/>
        <w:ind w:left="709" w:hanging="709"/>
        <w:jc w:val="both"/>
        <w:rPr>
          <w:rFonts w:ascii="Arial" w:hAnsi="Arial" w:cs="Arial"/>
          <w:b/>
          <w:bCs/>
          <w:sz w:val="22"/>
          <w:szCs w:val="22"/>
          <w:lang w:eastAsia="pl-PL"/>
        </w:rPr>
      </w:pPr>
      <w:r w:rsidRPr="00EA2B2A">
        <w:rPr>
          <w:rFonts w:ascii="Arial" w:hAnsi="Arial" w:cs="Arial"/>
          <w:b/>
          <w:bCs/>
          <w:sz w:val="22"/>
          <w:szCs w:val="22"/>
          <w:lang w:eastAsia="pl-PL"/>
        </w:rPr>
        <w:t>Informacje dodatkowe</w:t>
      </w:r>
    </w:p>
    <w:p w14:paraId="46199BD4" w14:textId="77777777" w:rsidR="00332453" w:rsidRPr="00EA2B2A" w:rsidRDefault="00332453" w:rsidP="006D242F">
      <w:pPr>
        <w:numPr>
          <w:ilvl w:val="0"/>
          <w:numId w:val="22"/>
        </w:numPr>
        <w:spacing w:before="60" w:after="60" w:line="360" w:lineRule="auto"/>
        <w:ind w:left="709" w:hanging="709"/>
        <w:jc w:val="both"/>
        <w:rPr>
          <w:rFonts w:ascii="Arial" w:hAnsi="Arial" w:cs="Arial"/>
          <w:bCs/>
          <w:sz w:val="22"/>
          <w:szCs w:val="22"/>
        </w:rPr>
      </w:pPr>
      <w:r w:rsidRPr="00EA2B2A">
        <w:rPr>
          <w:rFonts w:ascii="Arial" w:hAnsi="Arial" w:cs="Arial"/>
          <w:bCs/>
          <w:sz w:val="22"/>
          <w:szCs w:val="22"/>
        </w:rPr>
        <w:t>Jeżeli Zamawiający w treści przedmiotowej SWZ przed wskazaniem konkretnego punktu SWZ nie określił odpowiedniego Rozdziału SWZ wówczas właściwym dla wskazanego przez Zamawiającego punktu SWZ jest Rozdział I niniejszej SWZ.</w:t>
      </w:r>
    </w:p>
    <w:p w14:paraId="0673D52F" w14:textId="7C5F0CB5" w:rsidR="00FC6C99" w:rsidRPr="00FC6C99" w:rsidRDefault="00FC6C99" w:rsidP="006D242F">
      <w:pPr>
        <w:pStyle w:val="Akapitzlist"/>
        <w:numPr>
          <w:ilvl w:val="0"/>
          <w:numId w:val="22"/>
        </w:numPr>
        <w:spacing w:before="60" w:after="60" w:line="360" w:lineRule="auto"/>
        <w:ind w:left="709" w:hanging="709"/>
        <w:jc w:val="both"/>
        <w:rPr>
          <w:rFonts w:ascii="Arial" w:hAnsi="Arial" w:cs="Arial"/>
          <w:bCs/>
          <w:sz w:val="22"/>
          <w:szCs w:val="22"/>
        </w:rPr>
      </w:pPr>
      <w:r w:rsidRPr="00FC6C99">
        <w:rPr>
          <w:rFonts w:ascii="Arial" w:hAnsi="Arial" w:cs="Arial"/>
          <w:bCs/>
          <w:sz w:val="22"/>
          <w:szCs w:val="22"/>
        </w:rPr>
        <w:t>Działanie realizowane w ramach projektu</w:t>
      </w:r>
      <w:r w:rsidR="00F836E0">
        <w:rPr>
          <w:rFonts w:ascii="Arial" w:hAnsi="Arial" w:cs="Arial"/>
          <w:bCs/>
          <w:sz w:val="22"/>
          <w:szCs w:val="22"/>
        </w:rPr>
        <w:t>:</w:t>
      </w:r>
      <w:r w:rsidRPr="00FC6C99">
        <w:rPr>
          <w:rFonts w:ascii="Arial" w:hAnsi="Arial" w:cs="Arial"/>
          <w:bCs/>
          <w:sz w:val="22"/>
          <w:szCs w:val="22"/>
        </w:rPr>
        <w:t xml:space="preserve"> „Droga do dyplomu - zintegrowane działania Uniwersytetu Opolskiego na rzecz przeciwdziałania zjawisku drop-out” w ramach programu Fundusze Europejskie dla Rozwoju Społecznego 2021-2027 współfinansowanego ze środków Europejskiego Funduszu Społecznego Plus, Nr umowy:FERS.01.05-IP.08-0056/25-00.</w:t>
      </w:r>
    </w:p>
    <w:p w14:paraId="5F7BF39F" w14:textId="06783B6D" w:rsidR="00717535" w:rsidRDefault="00332453" w:rsidP="006D242F">
      <w:pPr>
        <w:numPr>
          <w:ilvl w:val="0"/>
          <w:numId w:val="22"/>
        </w:numPr>
        <w:spacing w:before="60" w:after="60" w:line="360" w:lineRule="auto"/>
        <w:ind w:left="709" w:hanging="709"/>
        <w:jc w:val="both"/>
        <w:rPr>
          <w:rFonts w:ascii="Arial" w:hAnsi="Arial" w:cs="Arial"/>
          <w:bCs/>
          <w:sz w:val="22"/>
          <w:szCs w:val="22"/>
        </w:rPr>
      </w:pPr>
      <w:r w:rsidRPr="00EA2B2A">
        <w:rPr>
          <w:rFonts w:ascii="Arial" w:hAnsi="Arial" w:cs="Arial"/>
          <w:bCs/>
          <w:sz w:val="22"/>
          <w:szCs w:val="22"/>
        </w:rPr>
        <w:t>Słowne dookreślenia treści określonych liczbowo w niniejszej SWZ mają charakter pomocniczy.</w:t>
      </w:r>
    </w:p>
    <w:p w14:paraId="01B84874" w14:textId="7DDEA12F" w:rsidR="006F1AE0" w:rsidRPr="00EA2B2A" w:rsidRDefault="00920BD6" w:rsidP="00CA4408">
      <w:pPr>
        <w:pStyle w:val="Nagwek1"/>
        <w:rPr>
          <w:rFonts w:ascii="Arial" w:hAnsi="Arial" w:cs="Arial"/>
          <w:szCs w:val="22"/>
        </w:rPr>
      </w:pPr>
      <w:bookmarkStart w:id="98" w:name="_Toc189742162"/>
      <w:bookmarkStart w:id="99" w:name="_Toc198553789"/>
      <w:bookmarkStart w:id="100" w:name="_Toc223701376"/>
      <w:r w:rsidRPr="00EA2B2A">
        <w:rPr>
          <w:rFonts w:ascii="Arial" w:hAnsi="Arial" w:cs="Arial"/>
          <w:szCs w:val="22"/>
        </w:rPr>
        <w:t xml:space="preserve">Rozdział </w:t>
      </w:r>
      <w:r w:rsidR="00A0791C" w:rsidRPr="00EA2B2A">
        <w:rPr>
          <w:rFonts w:ascii="Arial" w:hAnsi="Arial" w:cs="Arial"/>
          <w:szCs w:val="22"/>
        </w:rPr>
        <w:t>I</w:t>
      </w:r>
      <w:r w:rsidR="00313292" w:rsidRPr="00EA2B2A">
        <w:rPr>
          <w:rFonts w:ascii="Arial" w:hAnsi="Arial" w:cs="Arial"/>
          <w:szCs w:val="22"/>
        </w:rPr>
        <w:t>II</w:t>
      </w:r>
      <w:r w:rsidR="00D81F89" w:rsidRPr="00EA2B2A">
        <w:rPr>
          <w:rFonts w:ascii="Arial" w:hAnsi="Arial" w:cs="Arial"/>
          <w:szCs w:val="22"/>
        </w:rPr>
        <w:t xml:space="preserve"> - </w:t>
      </w:r>
      <w:r w:rsidR="006F1AE0" w:rsidRPr="00EA2B2A">
        <w:rPr>
          <w:rFonts w:ascii="Arial" w:hAnsi="Arial" w:cs="Arial"/>
          <w:szCs w:val="22"/>
        </w:rPr>
        <w:t xml:space="preserve">ZAŁĄCZNIKI DO </w:t>
      </w:r>
      <w:r w:rsidR="006E7EE1" w:rsidRPr="00EA2B2A">
        <w:rPr>
          <w:rFonts w:ascii="Arial" w:hAnsi="Arial" w:cs="Arial"/>
          <w:szCs w:val="22"/>
        </w:rPr>
        <w:t>SWZ</w:t>
      </w:r>
      <w:bookmarkEnd w:id="98"/>
      <w:bookmarkEnd w:id="99"/>
      <w:bookmarkEnd w:id="100"/>
    </w:p>
    <w:p w14:paraId="0BA10139" w14:textId="77777777" w:rsidR="00E67F21" w:rsidRPr="00EA2B2A" w:rsidRDefault="00E67F21" w:rsidP="00375B33">
      <w:pPr>
        <w:spacing w:before="60" w:after="60" w:line="360" w:lineRule="auto"/>
        <w:rPr>
          <w:rStyle w:val="Styl11pt0"/>
          <w:rFonts w:ascii="Arial" w:hAnsi="Arial" w:cs="Arial"/>
        </w:rPr>
      </w:pPr>
      <w:r w:rsidRPr="00EA2B2A">
        <w:rPr>
          <w:rStyle w:val="Styl11pt0"/>
          <w:rFonts w:ascii="Arial" w:hAnsi="Arial" w:cs="Arial"/>
          <w:b/>
        </w:rPr>
        <w:t>Załącznik nr 1</w:t>
      </w:r>
      <w:r w:rsidRPr="00EA2B2A">
        <w:rPr>
          <w:rStyle w:val="Styl11pt0"/>
          <w:rFonts w:ascii="Arial" w:hAnsi="Arial" w:cs="Arial"/>
        </w:rPr>
        <w:t xml:space="preserve"> – </w:t>
      </w:r>
      <w:r w:rsidR="00652118" w:rsidRPr="00EA2B2A">
        <w:rPr>
          <w:rStyle w:val="Styl11pt0"/>
          <w:rFonts w:ascii="Arial" w:hAnsi="Arial" w:cs="Arial"/>
        </w:rPr>
        <w:tab/>
      </w:r>
      <w:r w:rsidRPr="00EA2B2A">
        <w:rPr>
          <w:rStyle w:val="Styl11pt0"/>
          <w:rFonts w:ascii="Arial" w:hAnsi="Arial" w:cs="Arial"/>
        </w:rPr>
        <w:t>Formularz ofertowy</w:t>
      </w:r>
    </w:p>
    <w:p w14:paraId="3AB89723" w14:textId="11FD53A5" w:rsidR="00511292" w:rsidRDefault="00511292" w:rsidP="00375B33">
      <w:pPr>
        <w:spacing w:before="60" w:after="60" w:line="360" w:lineRule="auto"/>
        <w:jc w:val="both"/>
        <w:rPr>
          <w:rFonts w:ascii="Arial" w:hAnsi="Arial" w:cs="Arial"/>
          <w:sz w:val="22"/>
          <w:szCs w:val="22"/>
        </w:rPr>
      </w:pPr>
      <w:r w:rsidRPr="00EA2B2A">
        <w:rPr>
          <w:rFonts w:ascii="Arial" w:hAnsi="Arial" w:cs="Arial"/>
          <w:b/>
          <w:sz w:val="22"/>
          <w:szCs w:val="22"/>
        </w:rPr>
        <w:lastRenderedPageBreak/>
        <w:t>Załącznik nr 1</w:t>
      </w:r>
      <w:r w:rsidR="002B1114" w:rsidRPr="00EA2B2A">
        <w:rPr>
          <w:rFonts w:ascii="Arial" w:hAnsi="Arial" w:cs="Arial"/>
          <w:b/>
          <w:sz w:val="22"/>
          <w:szCs w:val="22"/>
        </w:rPr>
        <w:t>.</w:t>
      </w:r>
      <w:r w:rsidR="00F836E0">
        <w:rPr>
          <w:rFonts w:ascii="Arial" w:hAnsi="Arial" w:cs="Arial"/>
          <w:b/>
          <w:sz w:val="22"/>
          <w:szCs w:val="22"/>
        </w:rPr>
        <w:t>A</w:t>
      </w:r>
      <w:r w:rsidRPr="00EA2B2A">
        <w:rPr>
          <w:rFonts w:ascii="Arial" w:hAnsi="Arial" w:cs="Arial"/>
          <w:b/>
          <w:sz w:val="22"/>
          <w:szCs w:val="22"/>
        </w:rPr>
        <w:t xml:space="preserve"> </w:t>
      </w:r>
      <w:r w:rsidRPr="00EA2B2A">
        <w:rPr>
          <w:rFonts w:ascii="Arial" w:hAnsi="Arial" w:cs="Arial"/>
          <w:sz w:val="22"/>
          <w:szCs w:val="22"/>
        </w:rPr>
        <w:t>–</w:t>
      </w:r>
      <w:r w:rsidRPr="00EA2B2A">
        <w:rPr>
          <w:rFonts w:ascii="Arial" w:hAnsi="Arial" w:cs="Arial"/>
          <w:b/>
          <w:sz w:val="22"/>
          <w:szCs w:val="22"/>
        </w:rPr>
        <w:t xml:space="preserve"> </w:t>
      </w:r>
      <w:r w:rsidR="00652118" w:rsidRPr="00EA2B2A">
        <w:rPr>
          <w:rFonts w:ascii="Arial" w:hAnsi="Arial" w:cs="Arial"/>
          <w:b/>
          <w:sz w:val="22"/>
          <w:szCs w:val="22"/>
        </w:rPr>
        <w:tab/>
      </w:r>
      <w:r w:rsidRPr="00EA2B2A">
        <w:rPr>
          <w:rFonts w:ascii="Arial" w:hAnsi="Arial" w:cs="Arial"/>
          <w:sz w:val="22"/>
          <w:szCs w:val="22"/>
        </w:rPr>
        <w:t>Opis przedmiotu zamówienia</w:t>
      </w:r>
      <w:r w:rsidR="00D81F89" w:rsidRPr="00EA2B2A">
        <w:rPr>
          <w:rFonts w:ascii="Arial" w:hAnsi="Arial" w:cs="Arial"/>
          <w:sz w:val="22"/>
          <w:szCs w:val="22"/>
        </w:rPr>
        <w:t>/Umowy</w:t>
      </w:r>
      <w:r w:rsidRPr="00EA2B2A">
        <w:rPr>
          <w:rFonts w:ascii="Arial" w:hAnsi="Arial" w:cs="Arial"/>
          <w:sz w:val="22"/>
          <w:szCs w:val="22"/>
        </w:rPr>
        <w:t xml:space="preserve"> </w:t>
      </w:r>
    </w:p>
    <w:p w14:paraId="1B49EC3F" w14:textId="227790D8" w:rsidR="00F836E0" w:rsidRDefault="00F836E0" w:rsidP="00F836E0">
      <w:pPr>
        <w:spacing w:before="60" w:after="60" w:line="360" w:lineRule="auto"/>
        <w:jc w:val="both"/>
        <w:rPr>
          <w:rFonts w:ascii="Arial" w:hAnsi="Arial" w:cs="Arial"/>
          <w:sz w:val="22"/>
          <w:szCs w:val="22"/>
        </w:rPr>
      </w:pPr>
      <w:r w:rsidRPr="00EA2B2A">
        <w:rPr>
          <w:rFonts w:ascii="Arial" w:hAnsi="Arial" w:cs="Arial"/>
          <w:b/>
          <w:sz w:val="22"/>
          <w:szCs w:val="22"/>
        </w:rPr>
        <w:t>Załącznik nr 1.</w:t>
      </w:r>
      <w:r>
        <w:rPr>
          <w:rFonts w:ascii="Arial" w:hAnsi="Arial" w:cs="Arial"/>
          <w:b/>
          <w:sz w:val="22"/>
          <w:szCs w:val="22"/>
        </w:rPr>
        <w:t>B</w:t>
      </w:r>
      <w:r w:rsidRPr="00EA2B2A">
        <w:rPr>
          <w:rFonts w:ascii="Arial" w:hAnsi="Arial" w:cs="Arial"/>
          <w:b/>
          <w:sz w:val="22"/>
          <w:szCs w:val="22"/>
        </w:rPr>
        <w:t xml:space="preserve"> </w:t>
      </w:r>
      <w:r w:rsidRPr="00EA2B2A">
        <w:rPr>
          <w:rFonts w:ascii="Arial" w:hAnsi="Arial" w:cs="Arial"/>
          <w:sz w:val="22"/>
          <w:szCs w:val="22"/>
        </w:rPr>
        <w:t>–</w:t>
      </w:r>
      <w:r w:rsidRPr="00EA2B2A">
        <w:rPr>
          <w:rFonts w:ascii="Arial" w:hAnsi="Arial" w:cs="Arial"/>
          <w:b/>
          <w:sz w:val="22"/>
          <w:szCs w:val="22"/>
        </w:rPr>
        <w:t xml:space="preserve"> </w:t>
      </w:r>
      <w:r w:rsidRPr="00EA2B2A">
        <w:rPr>
          <w:rFonts w:ascii="Arial" w:hAnsi="Arial" w:cs="Arial"/>
          <w:b/>
          <w:sz w:val="22"/>
          <w:szCs w:val="22"/>
        </w:rPr>
        <w:tab/>
      </w:r>
      <w:r w:rsidRPr="00C3002C">
        <w:rPr>
          <w:rFonts w:ascii="Arial" w:hAnsi="Arial" w:cs="Arial"/>
          <w:sz w:val="22"/>
          <w:szCs w:val="22"/>
        </w:rPr>
        <w:t>Scenariusz prezentacji próbki</w:t>
      </w:r>
      <w:r w:rsidRPr="00EA2B2A">
        <w:rPr>
          <w:rFonts w:ascii="Arial" w:hAnsi="Arial" w:cs="Arial"/>
          <w:sz w:val="22"/>
          <w:szCs w:val="22"/>
        </w:rPr>
        <w:t xml:space="preserve"> </w:t>
      </w:r>
    </w:p>
    <w:p w14:paraId="599461EC" w14:textId="26812182" w:rsidR="00966E4E" w:rsidRPr="00EA2B2A" w:rsidRDefault="00966E4E" w:rsidP="00375B33">
      <w:pPr>
        <w:spacing w:before="60" w:after="60" w:line="360" w:lineRule="auto"/>
        <w:ind w:left="2127" w:hanging="2127"/>
        <w:jc w:val="both"/>
        <w:rPr>
          <w:rFonts w:ascii="Arial" w:hAnsi="Arial" w:cs="Arial"/>
          <w:bCs/>
          <w:color w:val="000000"/>
          <w:sz w:val="22"/>
          <w:szCs w:val="22"/>
        </w:rPr>
      </w:pPr>
      <w:r w:rsidRPr="00EA2B2A">
        <w:rPr>
          <w:rStyle w:val="Styl11pt0"/>
          <w:rFonts w:ascii="Arial" w:hAnsi="Arial" w:cs="Arial"/>
          <w:b/>
          <w:color w:val="000000"/>
        </w:rPr>
        <w:t>Załącznik nr 2</w:t>
      </w:r>
      <w:r w:rsidRPr="00EA2B2A">
        <w:rPr>
          <w:rStyle w:val="Styl11pt0"/>
          <w:rFonts w:ascii="Arial" w:hAnsi="Arial" w:cs="Arial"/>
          <w:color w:val="000000"/>
        </w:rPr>
        <w:t xml:space="preserve"> – </w:t>
      </w:r>
      <w:r w:rsidR="00652118" w:rsidRPr="00EA2B2A">
        <w:rPr>
          <w:rStyle w:val="Styl11pt0"/>
          <w:rFonts w:ascii="Arial" w:hAnsi="Arial" w:cs="Arial"/>
          <w:color w:val="000000"/>
        </w:rPr>
        <w:tab/>
      </w:r>
      <w:r w:rsidRPr="00EA2B2A">
        <w:rPr>
          <w:rStyle w:val="Styl11pt0"/>
          <w:rFonts w:ascii="Arial" w:hAnsi="Arial" w:cs="Arial"/>
          <w:color w:val="000000"/>
        </w:rPr>
        <w:t xml:space="preserve">Oświadczenie </w:t>
      </w:r>
      <w:r w:rsidRPr="00EA2B2A">
        <w:rPr>
          <w:rFonts w:ascii="Arial" w:hAnsi="Arial" w:cs="Arial"/>
          <w:bCs/>
          <w:color w:val="000000"/>
          <w:sz w:val="22"/>
          <w:szCs w:val="22"/>
        </w:rPr>
        <w:t>o niepodleganiu wykluczeniu ora</w:t>
      </w:r>
      <w:r w:rsidR="007A728A" w:rsidRPr="00EA2B2A">
        <w:rPr>
          <w:rFonts w:ascii="Arial" w:hAnsi="Arial" w:cs="Arial"/>
          <w:bCs/>
          <w:color w:val="000000"/>
          <w:sz w:val="22"/>
          <w:szCs w:val="22"/>
        </w:rPr>
        <w:t>z spełnianiu warunków udziału w </w:t>
      </w:r>
      <w:r w:rsidRPr="00EA2B2A">
        <w:rPr>
          <w:rFonts w:ascii="Arial" w:hAnsi="Arial" w:cs="Arial"/>
          <w:bCs/>
          <w:color w:val="000000"/>
          <w:sz w:val="22"/>
          <w:szCs w:val="22"/>
        </w:rPr>
        <w:t>postępowaniu</w:t>
      </w:r>
      <w:r w:rsidR="00941D71" w:rsidRPr="00EA2B2A">
        <w:rPr>
          <w:rFonts w:ascii="Arial" w:hAnsi="Arial" w:cs="Arial"/>
          <w:bCs/>
          <w:color w:val="000000"/>
          <w:sz w:val="22"/>
          <w:szCs w:val="22"/>
        </w:rPr>
        <w:t xml:space="preserve"> </w:t>
      </w:r>
      <w:r w:rsidR="00CE06B8" w:rsidRPr="00EA2B2A">
        <w:rPr>
          <w:rFonts w:ascii="Arial" w:hAnsi="Arial" w:cs="Arial"/>
          <w:bCs/>
          <w:color w:val="000000"/>
          <w:sz w:val="22"/>
          <w:szCs w:val="22"/>
        </w:rPr>
        <w:t>(w zakresie przewidzianych przez Zamawiającego podstaw wykluczenia)</w:t>
      </w:r>
      <w:r w:rsidR="000E17CB">
        <w:rPr>
          <w:rFonts w:ascii="Arial" w:hAnsi="Arial" w:cs="Arial"/>
          <w:bCs/>
          <w:color w:val="000000"/>
          <w:sz w:val="22"/>
          <w:szCs w:val="22"/>
        </w:rPr>
        <w:t xml:space="preserve"> </w:t>
      </w:r>
      <w:r w:rsidR="00941D71" w:rsidRPr="00EA2B2A">
        <w:rPr>
          <w:rFonts w:ascii="Arial" w:hAnsi="Arial" w:cs="Arial"/>
          <w:bCs/>
          <w:color w:val="000000"/>
          <w:sz w:val="22"/>
          <w:szCs w:val="22"/>
        </w:rPr>
        <w:t xml:space="preserve">- </w:t>
      </w:r>
      <w:r w:rsidR="00941D71" w:rsidRPr="00104B66">
        <w:rPr>
          <w:rFonts w:ascii="Arial" w:hAnsi="Arial" w:cs="Arial"/>
          <w:b/>
          <w:color w:val="000000"/>
          <w:sz w:val="22"/>
          <w:szCs w:val="22"/>
        </w:rPr>
        <w:t>formularz jednolitego europejskiego dokumentu zamówienia</w:t>
      </w:r>
      <w:r w:rsidR="00941D71" w:rsidRPr="00EA2B2A">
        <w:rPr>
          <w:rFonts w:ascii="Arial" w:hAnsi="Arial" w:cs="Arial"/>
          <w:bCs/>
          <w:color w:val="000000"/>
          <w:sz w:val="22"/>
          <w:szCs w:val="22"/>
        </w:rPr>
        <w:t xml:space="preserve"> </w:t>
      </w:r>
      <w:r w:rsidR="00941D71" w:rsidRPr="00104B66">
        <w:rPr>
          <w:rFonts w:ascii="Arial" w:hAnsi="Arial" w:cs="Arial"/>
          <w:b/>
          <w:color w:val="000000"/>
          <w:sz w:val="22"/>
          <w:szCs w:val="22"/>
        </w:rPr>
        <w:t>(JEDZ)</w:t>
      </w:r>
    </w:p>
    <w:p w14:paraId="3A69305F" w14:textId="38943598" w:rsidR="00510672" w:rsidRPr="00EA2B2A" w:rsidRDefault="008C3AEC" w:rsidP="00375B33">
      <w:pPr>
        <w:shd w:val="clear" w:color="auto" w:fill="FFFFFF"/>
        <w:spacing w:before="60" w:after="60" w:line="360" w:lineRule="auto"/>
        <w:jc w:val="both"/>
        <w:rPr>
          <w:rStyle w:val="Styl11pt0"/>
          <w:rFonts w:ascii="Arial" w:hAnsi="Arial" w:cs="Arial"/>
          <w:bCs/>
          <w:color w:val="000000"/>
        </w:rPr>
      </w:pPr>
      <w:r w:rsidRPr="00EA2B2A">
        <w:rPr>
          <w:rStyle w:val="Styl11pt0"/>
          <w:rFonts w:ascii="Arial" w:hAnsi="Arial" w:cs="Arial"/>
          <w:b/>
          <w:color w:val="000000"/>
        </w:rPr>
        <w:t>Załącznik nr 2-</w:t>
      </w:r>
      <w:r w:rsidR="00D81F89" w:rsidRPr="00EA2B2A">
        <w:rPr>
          <w:rStyle w:val="Styl11pt0"/>
          <w:rFonts w:ascii="Arial" w:hAnsi="Arial" w:cs="Arial"/>
          <w:b/>
          <w:color w:val="000000"/>
        </w:rPr>
        <w:t>1</w:t>
      </w:r>
      <w:r w:rsidRPr="00EA2B2A">
        <w:rPr>
          <w:rStyle w:val="Styl11pt0"/>
          <w:rFonts w:ascii="Arial" w:hAnsi="Arial" w:cs="Arial"/>
          <w:color w:val="000000"/>
        </w:rPr>
        <w:t xml:space="preserve"> – </w:t>
      </w:r>
      <w:r w:rsidRPr="00EA2B2A">
        <w:rPr>
          <w:rStyle w:val="Styl11pt0"/>
          <w:rFonts w:ascii="Arial" w:hAnsi="Arial" w:cs="Arial"/>
          <w:color w:val="000000"/>
        </w:rPr>
        <w:tab/>
        <w:t xml:space="preserve">Oświadczenie </w:t>
      </w:r>
      <w:r w:rsidRPr="00EA2B2A">
        <w:rPr>
          <w:rFonts w:ascii="Arial" w:hAnsi="Arial" w:cs="Arial"/>
          <w:bCs/>
          <w:color w:val="000000"/>
          <w:sz w:val="22"/>
          <w:szCs w:val="22"/>
        </w:rPr>
        <w:t>o niepodleganiu wykluczeniu w zakresie art. 5k</w:t>
      </w:r>
    </w:p>
    <w:p w14:paraId="634464B4" w14:textId="36D911E4" w:rsidR="00AC7640" w:rsidRPr="00EA2B2A" w:rsidRDefault="00A56977" w:rsidP="00375B33">
      <w:pPr>
        <w:spacing w:before="60" w:after="60" w:line="360" w:lineRule="auto"/>
        <w:jc w:val="both"/>
        <w:rPr>
          <w:rFonts w:ascii="Arial" w:hAnsi="Arial" w:cs="Arial"/>
          <w:bCs/>
          <w:color w:val="000000"/>
          <w:sz w:val="22"/>
          <w:szCs w:val="22"/>
        </w:rPr>
      </w:pPr>
      <w:r w:rsidRPr="00EA2B2A">
        <w:rPr>
          <w:rFonts w:ascii="Arial" w:hAnsi="Arial" w:cs="Arial"/>
          <w:b/>
          <w:bCs/>
          <w:color w:val="000000"/>
          <w:sz w:val="22"/>
          <w:szCs w:val="22"/>
        </w:rPr>
        <w:t>Załącznik nr 3</w:t>
      </w:r>
      <w:r w:rsidR="00C04E6B" w:rsidRPr="00EA2B2A">
        <w:rPr>
          <w:rFonts w:ascii="Arial" w:hAnsi="Arial" w:cs="Arial"/>
          <w:b/>
          <w:bCs/>
          <w:color w:val="000000"/>
          <w:sz w:val="22"/>
          <w:szCs w:val="22"/>
        </w:rPr>
        <w:t xml:space="preserve"> </w:t>
      </w:r>
      <w:r w:rsidR="00C04E6B" w:rsidRPr="00EA2B2A">
        <w:rPr>
          <w:rFonts w:ascii="Arial" w:hAnsi="Arial" w:cs="Arial"/>
          <w:bCs/>
          <w:color w:val="000000"/>
          <w:sz w:val="22"/>
          <w:szCs w:val="22"/>
        </w:rPr>
        <w:t xml:space="preserve">– </w:t>
      </w:r>
      <w:r w:rsidR="00652118" w:rsidRPr="00EA2B2A">
        <w:rPr>
          <w:rFonts w:ascii="Arial" w:hAnsi="Arial" w:cs="Arial"/>
          <w:bCs/>
          <w:color w:val="000000"/>
          <w:sz w:val="22"/>
          <w:szCs w:val="22"/>
        </w:rPr>
        <w:tab/>
      </w:r>
      <w:r w:rsidR="00C04E6B" w:rsidRPr="00EA2B2A">
        <w:rPr>
          <w:rFonts w:ascii="Arial" w:hAnsi="Arial" w:cs="Arial"/>
          <w:bCs/>
          <w:color w:val="000000"/>
          <w:sz w:val="22"/>
          <w:szCs w:val="22"/>
        </w:rPr>
        <w:t xml:space="preserve">Projekt umowy </w:t>
      </w:r>
    </w:p>
    <w:p w14:paraId="51D833BE" w14:textId="5AAC1B6E" w:rsidR="005A2C5E" w:rsidRPr="00EA2B2A" w:rsidRDefault="005A2C5E" w:rsidP="00375B33">
      <w:pPr>
        <w:pBdr>
          <w:top w:val="nil"/>
          <w:left w:val="nil"/>
          <w:bottom w:val="nil"/>
          <w:right w:val="nil"/>
          <w:between w:val="nil"/>
        </w:pBdr>
        <w:spacing w:before="60" w:after="60" w:line="360" w:lineRule="auto"/>
        <w:ind w:hanging="2"/>
        <w:jc w:val="both"/>
        <w:rPr>
          <w:rFonts w:ascii="Arial" w:hAnsi="Arial" w:cs="Arial"/>
          <w:sz w:val="22"/>
          <w:szCs w:val="22"/>
        </w:rPr>
      </w:pPr>
      <w:r w:rsidRPr="00EA2B2A">
        <w:rPr>
          <w:rFonts w:ascii="Arial" w:hAnsi="Arial" w:cs="Arial"/>
          <w:b/>
          <w:color w:val="000000"/>
          <w:sz w:val="22"/>
          <w:szCs w:val="22"/>
        </w:rPr>
        <w:t xml:space="preserve">Załącznik nr </w:t>
      </w:r>
      <w:r w:rsidR="004658C8" w:rsidRPr="00EA2B2A">
        <w:rPr>
          <w:rFonts w:ascii="Arial" w:hAnsi="Arial" w:cs="Arial"/>
          <w:b/>
          <w:color w:val="000000"/>
          <w:sz w:val="22"/>
          <w:szCs w:val="22"/>
        </w:rPr>
        <w:t>4</w:t>
      </w:r>
      <w:r w:rsidRPr="00EA2B2A">
        <w:rPr>
          <w:rFonts w:ascii="Arial" w:hAnsi="Arial" w:cs="Arial"/>
          <w:b/>
          <w:color w:val="000000"/>
          <w:sz w:val="22"/>
          <w:szCs w:val="22"/>
        </w:rPr>
        <w:t xml:space="preserve"> </w:t>
      </w:r>
      <w:r w:rsidRPr="00EA2B2A">
        <w:rPr>
          <w:rFonts w:ascii="Arial" w:hAnsi="Arial" w:cs="Arial"/>
          <w:color w:val="000000"/>
          <w:sz w:val="22"/>
          <w:szCs w:val="22"/>
        </w:rPr>
        <w:t xml:space="preserve">– </w:t>
      </w:r>
      <w:r w:rsidR="00652118" w:rsidRPr="00EA2B2A">
        <w:rPr>
          <w:rFonts w:ascii="Arial" w:hAnsi="Arial" w:cs="Arial"/>
          <w:color w:val="000000"/>
          <w:sz w:val="22"/>
          <w:szCs w:val="22"/>
        </w:rPr>
        <w:tab/>
      </w:r>
      <w:r w:rsidRPr="00EA2B2A">
        <w:rPr>
          <w:rFonts w:ascii="Arial" w:hAnsi="Arial" w:cs="Arial"/>
          <w:color w:val="000000"/>
          <w:sz w:val="22"/>
          <w:szCs w:val="22"/>
        </w:rPr>
        <w:t>Oświadczenie Wykonawcy</w:t>
      </w:r>
      <w:r w:rsidRPr="00EA2B2A">
        <w:rPr>
          <w:rFonts w:ascii="Arial" w:hAnsi="Arial" w:cs="Arial"/>
          <w:sz w:val="22"/>
          <w:szCs w:val="22"/>
        </w:rPr>
        <w:t xml:space="preserve"> o braku przynależności do tej samej grupy kapitałowej</w:t>
      </w:r>
    </w:p>
    <w:p w14:paraId="17A53AAF" w14:textId="334B302C" w:rsidR="008C3AEC" w:rsidRDefault="008C3AEC" w:rsidP="00375B33">
      <w:pPr>
        <w:pBdr>
          <w:top w:val="nil"/>
          <w:left w:val="nil"/>
          <w:bottom w:val="nil"/>
          <w:right w:val="nil"/>
          <w:between w:val="nil"/>
        </w:pBdr>
        <w:spacing w:before="60" w:after="60" w:line="360" w:lineRule="auto"/>
        <w:ind w:hanging="2"/>
        <w:jc w:val="both"/>
        <w:rPr>
          <w:rFonts w:ascii="Arial" w:hAnsi="Arial" w:cs="Arial"/>
          <w:sz w:val="22"/>
          <w:szCs w:val="22"/>
        </w:rPr>
      </w:pPr>
      <w:r w:rsidRPr="00EA2B2A">
        <w:rPr>
          <w:rStyle w:val="Styl11pt0"/>
          <w:rFonts w:ascii="Arial" w:hAnsi="Arial" w:cs="Arial"/>
          <w:b/>
          <w:color w:val="000000"/>
        </w:rPr>
        <w:t>Załącznik nr 5</w:t>
      </w:r>
      <w:r w:rsidRPr="00EA2B2A">
        <w:rPr>
          <w:rStyle w:val="Styl11pt0"/>
          <w:rFonts w:ascii="Arial" w:hAnsi="Arial" w:cs="Arial"/>
          <w:color w:val="000000"/>
        </w:rPr>
        <w:t xml:space="preserve"> – </w:t>
      </w:r>
      <w:r w:rsidRPr="00EA2B2A">
        <w:rPr>
          <w:rStyle w:val="Styl11pt0"/>
          <w:rFonts w:ascii="Arial" w:hAnsi="Arial" w:cs="Arial"/>
          <w:color w:val="000000"/>
        </w:rPr>
        <w:tab/>
      </w:r>
      <w:r w:rsidRPr="00EA2B2A">
        <w:rPr>
          <w:rFonts w:ascii="Arial" w:hAnsi="Arial" w:cs="Arial"/>
          <w:sz w:val="22"/>
          <w:szCs w:val="22"/>
        </w:rPr>
        <w:t>Oświadczenie Wykonawcy o aktualności informacji zawartych w oświadczeniu</w:t>
      </w:r>
    </w:p>
    <w:p w14:paraId="1887B6A0" w14:textId="35412A4A" w:rsidR="007E4B18" w:rsidRDefault="007E4B18" w:rsidP="007E4B18">
      <w:pPr>
        <w:pBdr>
          <w:top w:val="nil"/>
          <w:left w:val="nil"/>
          <w:bottom w:val="nil"/>
          <w:right w:val="nil"/>
          <w:between w:val="nil"/>
        </w:pBdr>
        <w:spacing w:before="60" w:after="60" w:line="360" w:lineRule="auto"/>
        <w:ind w:hanging="2"/>
        <w:jc w:val="both"/>
        <w:rPr>
          <w:rFonts w:ascii="Arial" w:hAnsi="Arial" w:cs="Arial"/>
          <w:color w:val="000000"/>
          <w:sz w:val="22"/>
          <w:szCs w:val="22"/>
        </w:rPr>
      </w:pPr>
      <w:r w:rsidRPr="00EA2B2A">
        <w:rPr>
          <w:rFonts w:ascii="Arial" w:hAnsi="Arial" w:cs="Arial"/>
          <w:b/>
          <w:color w:val="000000"/>
          <w:sz w:val="22"/>
          <w:szCs w:val="22"/>
        </w:rPr>
        <w:t xml:space="preserve">Załącznik nr </w:t>
      </w:r>
      <w:r>
        <w:rPr>
          <w:rFonts w:ascii="Arial" w:hAnsi="Arial" w:cs="Arial"/>
          <w:b/>
          <w:color w:val="000000"/>
          <w:sz w:val="22"/>
          <w:szCs w:val="22"/>
        </w:rPr>
        <w:t>6</w:t>
      </w:r>
      <w:r w:rsidRPr="00EA2B2A">
        <w:rPr>
          <w:rFonts w:ascii="Arial" w:hAnsi="Arial" w:cs="Arial"/>
          <w:b/>
          <w:color w:val="000000"/>
          <w:sz w:val="22"/>
          <w:szCs w:val="22"/>
        </w:rPr>
        <w:t xml:space="preserve"> </w:t>
      </w:r>
      <w:r w:rsidRPr="00EA2B2A">
        <w:rPr>
          <w:rFonts w:ascii="Arial" w:hAnsi="Arial" w:cs="Arial"/>
          <w:color w:val="000000"/>
          <w:sz w:val="22"/>
          <w:szCs w:val="22"/>
        </w:rPr>
        <w:t xml:space="preserve">– </w:t>
      </w:r>
      <w:r w:rsidRPr="00EA2B2A">
        <w:rPr>
          <w:rFonts w:ascii="Arial" w:hAnsi="Arial" w:cs="Arial"/>
          <w:color w:val="000000"/>
          <w:sz w:val="22"/>
          <w:szCs w:val="22"/>
        </w:rPr>
        <w:tab/>
      </w:r>
      <w:r>
        <w:rPr>
          <w:rFonts w:ascii="Arial" w:hAnsi="Arial" w:cs="Arial"/>
          <w:color w:val="000000"/>
          <w:sz w:val="22"/>
          <w:szCs w:val="22"/>
        </w:rPr>
        <w:t>Zobowiązanie podmiotu udostępniającego zasoby</w:t>
      </w:r>
    </w:p>
    <w:p w14:paraId="00409BCA" w14:textId="1F69E35D" w:rsidR="000141DE" w:rsidRDefault="000141DE" w:rsidP="00F836E0">
      <w:pPr>
        <w:pBdr>
          <w:top w:val="nil"/>
          <w:left w:val="nil"/>
          <w:bottom w:val="nil"/>
          <w:right w:val="nil"/>
          <w:between w:val="nil"/>
        </w:pBdr>
        <w:spacing w:before="60" w:after="60" w:line="360" w:lineRule="auto"/>
        <w:ind w:hanging="2"/>
        <w:jc w:val="both"/>
        <w:rPr>
          <w:rStyle w:val="Styl11pt0"/>
          <w:rFonts w:ascii="Arial" w:hAnsi="Arial" w:cs="Arial"/>
          <w:color w:val="000000"/>
        </w:rPr>
      </w:pPr>
      <w:r w:rsidRPr="00EA2B2A">
        <w:rPr>
          <w:rFonts w:ascii="Arial" w:hAnsi="Arial" w:cs="Arial"/>
          <w:b/>
          <w:color w:val="000000"/>
          <w:sz w:val="22"/>
          <w:szCs w:val="22"/>
        </w:rPr>
        <w:t xml:space="preserve">Załącznik nr </w:t>
      </w:r>
      <w:r>
        <w:rPr>
          <w:rFonts w:ascii="Arial" w:hAnsi="Arial" w:cs="Arial"/>
          <w:b/>
          <w:color w:val="000000"/>
          <w:sz w:val="22"/>
          <w:szCs w:val="22"/>
        </w:rPr>
        <w:t xml:space="preserve">7 </w:t>
      </w:r>
      <w:r w:rsidRPr="00EA2B2A">
        <w:rPr>
          <w:rFonts w:ascii="Arial" w:hAnsi="Arial" w:cs="Arial"/>
          <w:color w:val="000000"/>
          <w:sz w:val="22"/>
          <w:szCs w:val="22"/>
        </w:rPr>
        <w:t xml:space="preserve">– </w:t>
      </w:r>
      <w:r w:rsidRPr="00EA2B2A">
        <w:rPr>
          <w:rFonts w:ascii="Arial" w:hAnsi="Arial" w:cs="Arial"/>
          <w:color w:val="000000"/>
          <w:sz w:val="22"/>
          <w:szCs w:val="22"/>
        </w:rPr>
        <w:tab/>
      </w:r>
      <w:r w:rsidRPr="000141DE">
        <w:rPr>
          <w:rFonts w:ascii="Arial" w:hAnsi="Arial" w:cs="Arial"/>
          <w:color w:val="000000"/>
          <w:sz w:val="22"/>
          <w:szCs w:val="22"/>
        </w:rPr>
        <w:t>Oświadczenie dotyczące wspólnego ubiegania się</w:t>
      </w:r>
      <w:r w:rsidRPr="000141DE">
        <w:rPr>
          <w:rStyle w:val="Styl11pt0"/>
          <w:rFonts w:ascii="Arial" w:hAnsi="Arial" w:cs="Arial"/>
          <w:color w:val="000000"/>
        </w:rPr>
        <w:t xml:space="preserve"> </w:t>
      </w:r>
      <w:r>
        <w:rPr>
          <w:rStyle w:val="Styl11pt0"/>
          <w:rFonts w:ascii="Arial" w:hAnsi="Arial" w:cs="Arial"/>
          <w:color w:val="000000"/>
        </w:rPr>
        <w:t>o zamówienie</w:t>
      </w:r>
    </w:p>
    <w:p w14:paraId="51C4E4E9" w14:textId="1BF26B0A" w:rsidR="00F836E0" w:rsidRDefault="00F836E0" w:rsidP="00F836E0">
      <w:pPr>
        <w:pBdr>
          <w:top w:val="nil"/>
          <w:left w:val="nil"/>
          <w:bottom w:val="nil"/>
          <w:right w:val="nil"/>
          <w:between w:val="nil"/>
        </w:pBdr>
        <w:spacing w:before="60" w:after="60" w:line="360" w:lineRule="auto"/>
        <w:ind w:hanging="2"/>
        <w:jc w:val="both"/>
        <w:rPr>
          <w:rFonts w:ascii="Arial" w:hAnsi="Arial" w:cs="Arial"/>
          <w:sz w:val="22"/>
          <w:szCs w:val="22"/>
        </w:rPr>
      </w:pPr>
      <w:r w:rsidRPr="00EA2B2A">
        <w:rPr>
          <w:rStyle w:val="Styl11pt0"/>
          <w:rFonts w:ascii="Arial" w:hAnsi="Arial" w:cs="Arial"/>
          <w:b/>
          <w:color w:val="000000"/>
        </w:rPr>
        <w:t xml:space="preserve">Załącznik nr </w:t>
      </w:r>
      <w:r w:rsidR="000141DE">
        <w:rPr>
          <w:rStyle w:val="Styl11pt0"/>
          <w:rFonts w:ascii="Arial" w:hAnsi="Arial" w:cs="Arial"/>
          <w:b/>
          <w:color w:val="000000"/>
        </w:rPr>
        <w:t>8</w:t>
      </w:r>
      <w:r w:rsidRPr="00EA2B2A">
        <w:rPr>
          <w:rStyle w:val="Styl11pt0"/>
          <w:rFonts w:ascii="Arial" w:hAnsi="Arial" w:cs="Arial"/>
          <w:color w:val="000000"/>
        </w:rPr>
        <w:t xml:space="preserve"> – </w:t>
      </w:r>
      <w:r w:rsidRPr="00EA2B2A">
        <w:rPr>
          <w:rStyle w:val="Styl11pt0"/>
          <w:rFonts w:ascii="Arial" w:hAnsi="Arial" w:cs="Arial"/>
          <w:color w:val="000000"/>
        </w:rPr>
        <w:tab/>
      </w:r>
      <w:r>
        <w:rPr>
          <w:rFonts w:ascii="Arial" w:hAnsi="Arial" w:cs="Arial"/>
          <w:sz w:val="22"/>
          <w:szCs w:val="22"/>
        </w:rPr>
        <w:t>Wykaz wykonanych usług</w:t>
      </w:r>
    </w:p>
    <w:p w14:paraId="6ECC9479" w14:textId="3B6E12A6" w:rsidR="00ED216D" w:rsidRDefault="00F836E0" w:rsidP="00A50CF8">
      <w:pPr>
        <w:pBdr>
          <w:top w:val="nil"/>
          <w:left w:val="nil"/>
          <w:bottom w:val="nil"/>
          <w:right w:val="nil"/>
          <w:between w:val="nil"/>
        </w:pBdr>
        <w:spacing w:before="60" w:after="60" w:line="360" w:lineRule="auto"/>
        <w:ind w:hanging="2"/>
        <w:jc w:val="both"/>
        <w:rPr>
          <w:rFonts w:ascii="Arial" w:hAnsi="Arial" w:cs="Arial"/>
          <w:color w:val="000000"/>
          <w:sz w:val="22"/>
          <w:szCs w:val="22"/>
        </w:rPr>
      </w:pPr>
      <w:r w:rsidRPr="00EA2B2A">
        <w:rPr>
          <w:rStyle w:val="Styl11pt0"/>
          <w:rFonts w:ascii="Arial" w:hAnsi="Arial" w:cs="Arial"/>
          <w:b/>
          <w:color w:val="000000"/>
        </w:rPr>
        <w:t xml:space="preserve">Załącznik nr </w:t>
      </w:r>
      <w:r w:rsidR="000141DE">
        <w:rPr>
          <w:rStyle w:val="Styl11pt0"/>
          <w:rFonts w:ascii="Arial" w:hAnsi="Arial" w:cs="Arial"/>
          <w:b/>
          <w:color w:val="000000"/>
        </w:rPr>
        <w:t>9</w:t>
      </w:r>
      <w:r w:rsidRPr="00EA2B2A">
        <w:rPr>
          <w:rStyle w:val="Styl11pt0"/>
          <w:rFonts w:ascii="Arial" w:hAnsi="Arial" w:cs="Arial"/>
          <w:color w:val="000000"/>
        </w:rPr>
        <w:t xml:space="preserve"> – </w:t>
      </w:r>
      <w:r w:rsidRPr="00EA2B2A">
        <w:rPr>
          <w:rStyle w:val="Styl11pt0"/>
          <w:rFonts w:ascii="Arial" w:hAnsi="Arial" w:cs="Arial"/>
          <w:color w:val="000000"/>
        </w:rPr>
        <w:tab/>
      </w:r>
      <w:r>
        <w:rPr>
          <w:rFonts w:ascii="Arial" w:hAnsi="Arial" w:cs="Arial"/>
          <w:sz w:val="22"/>
          <w:szCs w:val="22"/>
        </w:rPr>
        <w:t>Wykaz osób</w:t>
      </w:r>
    </w:p>
    <w:sectPr w:rsidR="00ED216D" w:rsidSect="009169FF">
      <w:headerReference w:type="even" r:id="rId15"/>
      <w:headerReference w:type="default" r:id="rId16"/>
      <w:footerReference w:type="even" r:id="rId17"/>
      <w:footerReference w:type="default" r:id="rId18"/>
      <w:headerReference w:type="first" r:id="rId19"/>
      <w:footnotePr>
        <w:pos w:val="beneathText"/>
      </w:footnotePr>
      <w:pgSz w:w="11905" w:h="16837"/>
      <w:pgMar w:top="1418" w:right="848" w:bottom="1134" w:left="851" w:header="68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27E9" w14:textId="77777777" w:rsidR="00057B2C" w:rsidRDefault="00057B2C">
      <w:r>
        <w:separator/>
      </w:r>
    </w:p>
  </w:endnote>
  <w:endnote w:type="continuationSeparator" w:id="0">
    <w:p w14:paraId="2AF0E2B3" w14:textId="77777777" w:rsidR="00057B2C" w:rsidRDefault="0005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eeSans">
    <w:altName w:val="Yu Gothic"/>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erif">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06510" w14:textId="77777777" w:rsidR="00610D42" w:rsidRDefault="00610D42" w:rsidP="00454B38">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2A21D887" w14:textId="77777777" w:rsidR="00610D42" w:rsidRDefault="00610D42" w:rsidP="00454B38">
    <w:pPr>
      <w:pStyle w:val="Stopka"/>
      <w:ind w:right="360" w:firstLine="360"/>
    </w:pPr>
    <w:r>
      <w:rPr>
        <w:noProof/>
        <w:lang w:val="pl-PL" w:eastAsia="pl-PL"/>
      </w:rPr>
      <mc:AlternateContent>
        <mc:Choice Requires="wps">
          <w:drawing>
            <wp:anchor distT="0" distB="0" distL="0" distR="0" simplePos="0" relativeHeight="251657216" behindDoc="0" locked="0" layoutInCell="1" allowOverlap="1" wp14:anchorId="5C3C4D58" wp14:editId="10702354">
              <wp:simplePos x="0" y="0"/>
              <wp:positionH relativeFrom="page">
                <wp:posOffset>6686550</wp:posOffset>
              </wp:positionH>
              <wp:positionV relativeFrom="paragraph">
                <wp:posOffset>635</wp:posOffset>
              </wp:positionV>
              <wp:extent cx="75565" cy="173990"/>
              <wp:effectExtent l="0" t="635" r="635" b="6350"/>
              <wp:wrapSquare wrapText="larges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DACEB9" w14:textId="77777777" w:rsidR="00610D42" w:rsidRPr="006F383D" w:rsidRDefault="00610D42" w:rsidP="00454B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C4D58" id="_x0000_t202" coordsize="21600,21600" o:spt="202" path="m,l,21600r21600,l21600,xe">
              <v:stroke joinstyle="miter"/>
              <v:path gradientshapeok="t" o:connecttype="rect"/>
            </v:shapetype>
            <v:shape id="Text Box 2" o:spid="_x0000_s1026" type="#_x0000_t202" style="position:absolute;left:0;text-align:left;margin-left:526.5pt;margin-top:.05pt;width:5.95pt;height:13.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" stroked="f">
              <v:fill opacity="0"/>
              <v:textbox inset="0,0,0,0">
                <w:txbxContent>
                  <w:p w14:paraId="16DACEB9" w14:textId="77777777" w:rsidR="00610D42" w:rsidRPr="006F383D" w:rsidRDefault="00610D42" w:rsidP="00454B38"/>
                </w:txbxContent>
              </v:textbox>
              <w10:wrap type="square" side="largest" anchorx="page"/>
            </v:shape>
          </w:pict>
        </mc:Fallback>
      </mc:AlternateContent>
    </w:r>
    <w:r>
      <w:rPr>
        <w:noProof/>
        <w:lang w:val="pl-PL" w:eastAsia="pl-PL"/>
      </w:rPr>
      <mc:AlternateContent>
        <mc:Choice Requires="wps">
          <w:drawing>
            <wp:anchor distT="0" distB="0" distL="0" distR="0" simplePos="0" relativeHeight="251658240" behindDoc="0" locked="0" layoutInCell="1" allowOverlap="1" wp14:anchorId="390818BF" wp14:editId="06AA18F4">
              <wp:simplePos x="0" y="0"/>
              <wp:positionH relativeFrom="margin">
                <wp:align>center</wp:align>
              </wp:positionH>
              <wp:positionV relativeFrom="paragraph">
                <wp:posOffset>635</wp:posOffset>
              </wp:positionV>
              <wp:extent cx="74295" cy="172720"/>
              <wp:effectExtent l="0" t="635" r="1905" b="7620"/>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87333" w14:textId="77777777" w:rsidR="00610D42" w:rsidRDefault="00610D4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818BF" id="Text Box 4" o:spid="_x0000_s1027" type="#_x0000_t202" style="position:absolute;left:0;text-align:left;margin-left:0;margin-top:.05pt;width:5.85pt;height:13.6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" stroked="f">
              <v:fill opacity="0"/>
              <v:textbox inset="0,0,0,0">
                <w:txbxContent>
                  <w:p w14:paraId="2B187333" w14:textId="77777777" w:rsidR="00610D42" w:rsidRDefault="00610D42"/>
                </w:txbxContent>
              </v:textbox>
              <w10:wrap type="square" side="largest" anchorx="margin"/>
            </v:shape>
          </w:pict>
        </mc:Fallback>
      </mc:AlternateContent>
    </w:r>
  </w:p>
  <w:p w14:paraId="6F7C71FB" w14:textId="77777777" w:rsidR="00610D42" w:rsidRDefault="00610D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185A6" w14:textId="230B6CE5" w:rsidR="00610D42" w:rsidRPr="00655D3A" w:rsidRDefault="00610D42" w:rsidP="00C52DD0">
    <w:pPr>
      <w:pStyle w:val="Stopka"/>
      <w:jc w:val="right"/>
      <w:rPr>
        <w:rFonts w:ascii="Arial" w:hAnsi="Arial" w:cs="Arial"/>
        <w:b/>
        <w:sz w:val="16"/>
        <w:szCs w:val="16"/>
      </w:rPr>
    </w:pPr>
    <w:r w:rsidRPr="00655D3A">
      <w:rPr>
        <w:rFonts w:ascii="Arial" w:hAnsi="Arial" w:cs="Arial"/>
        <w:sz w:val="16"/>
        <w:szCs w:val="16"/>
      </w:rPr>
      <w:t xml:space="preserve">Strona </w:t>
    </w:r>
    <w:r w:rsidRPr="00655D3A">
      <w:rPr>
        <w:rFonts w:ascii="Arial" w:hAnsi="Arial" w:cs="Arial"/>
        <w:b/>
        <w:sz w:val="16"/>
        <w:szCs w:val="16"/>
      </w:rPr>
      <w:fldChar w:fldCharType="begin"/>
    </w:r>
    <w:r w:rsidRPr="00655D3A">
      <w:rPr>
        <w:rFonts w:ascii="Arial" w:hAnsi="Arial" w:cs="Arial"/>
        <w:b/>
        <w:sz w:val="16"/>
        <w:szCs w:val="16"/>
      </w:rPr>
      <w:instrText>PAGE</w:instrText>
    </w:r>
    <w:r w:rsidRPr="00655D3A">
      <w:rPr>
        <w:rFonts w:ascii="Arial" w:hAnsi="Arial" w:cs="Arial"/>
        <w:b/>
        <w:sz w:val="16"/>
        <w:szCs w:val="16"/>
      </w:rPr>
      <w:fldChar w:fldCharType="separate"/>
    </w:r>
    <w:r w:rsidR="00BE75B4" w:rsidRPr="00655D3A">
      <w:rPr>
        <w:rFonts w:ascii="Arial" w:hAnsi="Arial" w:cs="Arial"/>
        <w:b/>
        <w:noProof/>
        <w:sz w:val="16"/>
        <w:szCs w:val="16"/>
      </w:rPr>
      <w:t>36</w:t>
    </w:r>
    <w:r w:rsidRPr="00655D3A">
      <w:rPr>
        <w:rFonts w:ascii="Arial" w:hAnsi="Arial" w:cs="Arial"/>
        <w:b/>
        <w:sz w:val="16"/>
        <w:szCs w:val="16"/>
      </w:rPr>
      <w:fldChar w:fldCharType="end"/>
    </w:r>
    <w:r w:rsidRPr="00655D3A">
      <w:rPr>
        <w:rFonts w:ascii="Arial" w:hAnsi="Arial" w:cs="Arial"/>
        <w:sz w:val="16"/>
        <w:szCs w:val="16"/>
      </w:rPr>
      <w:t xml:space="preserve"> z </w:t>
    </w:r>
    <w:r w:rsidRPr="00655D3A">
      <w:rPr>
        <w:rFonts w:ascii="Arial" w:hAnsi="Arial" w:cs="Arial"/>
        <w:b/>
        <w:sz w:val="16"/>
        <w:szCs w:val="16"/>
      </w:rPr>
      <w:fldChar w:fldCharType="begin"/>
    </w:r>
    <w:r w:rsidRPr="00655D3A">
      <w:rPr>
        <w:rFonts w:ascii="Arial" w:hAnsi="Arial" w:cs="Arial"/>
        <w:b/>
        <w:sz w:val="16"/>
        <w:szCs w:val="16"/>
      </w:rPr>
      <w:instrText>NUMPAGES</w:instrText>
    </w:r>
    <w:r w:rsidRPr="00655D3A">
      <w:rPr>
        <w:rFonts w:ascii="Arial" w:hAnsi="Arial" w:cs="Arial"/>
        <w:b/>
        <w:sz w:val="16"/>
        <w:szCs w:val="16"/>
      </w:rPr>
      <w:fldChar w:fldCharType="separate"/>
    </w:r>
    <w:r w:rsidR="00BE75B4" w:rsidRPr="00655D3A">
      <w:rPr>
        <w:rFonts w:ascii="Arial" w:hAnsi="Arial" w:cs="Arial"/>
        <w:b/>
        <w:noProof/>
        <w:sz w:val="16"/>
        <w:szCs w:val="16"/>
      </w:rPr>
      <w:t>36</w:t>
    </w:r>
    <w:r w:rsidRPr="00655D3A">
      <w:rPr>
        <w:rFonts w:ascii="Arial" w:hAnsi="Arial" w:cs="Arial"/>
        <w:b/>
        <w:sz w:val="16"/>
        <w:szCs w:val="16"/>
      </w:rPr>
      <w:fldChar w:fldCharType="end"/>
    </w:r>
  </w:p>
  <w:p w14:paraId="67F0F317" w14:textId="77777777" w:rsidR="00610D42" w:rsidRPr="00C52DD0" w:rsidRDefault="00610D42" w:rsidP="00C52DD0">
    <w:pPr>
      <w:pStyle w:val="Stopk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7687A" w14:textId="77777777" w:rsidR="00057B2C" w:rsidRDefault="00057B2C">
      <w:r>
        <w:separator/>
      </w:r>
    </w:p>
  </w:footnote>
  <w:footnote w:type="continuationSeparator" w:id="0">
    <w:p w14:paraId="6587960D" w14:textId="77777777" w:rsidR="00057B2C" w:rsidRDefault="00057B2C">
      <w:r>
        <w:continuationSeparator/>
      </w:r>
    </w:p>
  </w:footnote>
  <w:footnote w:id="1">
    <w:p w14:paraId="0AD8BD99" w14:textId="77777777" w:rsidR="00610D42" w:rsidRPr="00E71C87" w:rsidRDefault="00610D42" w:rsidP="00BB381B">
      <w:pPr>
        <w:pStyle w:val="Tekstprzypisudolnego"/>
        <w:jc w:val="both"/>
        <w:rPr>
          <w:rFonts w:ascii="Arial" w:hAnsi="Arial" w:cs="Arial"/>
          <w:sz w:val="18"/>
          <w:szCs w:val="18"/>
          <w:lang w:val="pl-PL"/>
        </w:rPr>
      </w:pPr>
      <w:r w:rsidRPr="00E71C87">
        <w:rPr>
          <w:rStyle w:val="Odwoanieprzypisudolnego"/>
          <w:rFonts w:ascii="Arial" w:hAnsi="Arial" w:cs="Arial"/>
          <w:sz w:val="18"/>
          <w:szCs w:val="18"/>
        </w:rPr>
        <w:footnoteRef/>
      </w:r>
      <w:r w:rsidRPr="00E71C87">
        <w:rPr>
          <w:rFonts w:ascii="Arial" w:hAnsi="Arial" w:cs="Arial"/>
          <w:sz w:val="18"/>
          <w:szCs w:val="18"/>
        </w:rPr>
        <w:t xml:space="preserve"> </w:t>
      </w:r>
      <w:r w:rsidRPr="00E71C87">
        <w:rPr>
          <w:rFonts w:ascii="Arial" w:hAnsi="Arial" w:cs="Arial"/>
          <w:sz w:val="18"/>
          <w:szCs w:val="18"/>
          <w:lang w:bidi="pl-PL"/>
        </w:rPr>
        <w:t>Wykonawca może zostać́ wykluczony przez Zamawiającego na każdym etapie postepowania o udzielenie zamówienia</w:t>
      </w:r>
      <w:r w:rsidRPr="00E71C87">
        <w:rPr>
          <w:rFonts w:ascii="Arial" w:hAnsi="Arial" w:cs="Arial"/>
          <w:sz w:val="18"/>
          <w:szCs w:val="18"/>
          <w:lang w:val="pl-PL" w:bidi="pl-PL"/>
        </w:rPr>
        <w:t>.</w:t>
      </w:r>
    </w:p>
    <w:p w14:paraId="3154D013" w14:textId="37EE415E" w:rsidR="00610D42" w:rsidRPr="00E71C87" w:rsidRDefault="00610D42">
      <w:pPr>
        <w:pStyle w:val="Tekstprzypisudolnego"/>
        <w:rPr>
          <w:rFonts w:ascii="Arial" w:hAnsi="Arial" w:cs="Arial"/>
          <w:sz w:val="18"/>
          <w:szCs w:val="18"/>
          <w:lang w:val="pl-PL"/>
        </w:rPr>
      </w:pPr>
    </w:p>
  </w:footnote>
  <w:footnote w:id="2">
    <w:p w14:paraId="35658A4B" w14:textId="77777777" w:rsidR="00610D42" w:rsidRPr="00655D3A" w:rsidRDefault="00610D42" w:rsidP="00A55E0F">
      <w:pPr>
        <w:pStyle w:val="Tekstprzypisudolnego"/>
        <w:jc w:val="both"/>
        <w:rPr>
          <w:rFonts w:ascii="Arial" w:hAnsi="Arial" w:cs="Arial"/>
          <w:color w:val="000000"/>
          <w:sz w:val="16"/>
          <w:szCs w:val="16"/>
        </w:rPr>
      </w:pPr>
      <w:r w:rsidRPr="00655D3A">
        <w:rPr>
          <w:rStyle w:val="Odwoanieprzypisudolnego"/>
          <w:rFonts w:ascii="Arial" w:hAnsi="Arial" w:cs="Arial"/>
          <w:sz w:val="16"/>
          <w:szCs w:val="16"/>
        </w:rPr>
        <w:footnoteRef/>
      </w:r>
      <w:r w:rsidRPr="00655D3A">
        <w:rPr>
          <w:rFonts w:ascii="Arial" w:hAnsi="Arial" w:cs="Arial"/>
          <w:color w:val="000000"/>
          <w:sz w:val="16"/>
          <w:szCs w:val="16"/>
          <w:lang w:val="pl-PL"/>
        </w:rPr>
        <w:t xml:space="preserve"> </w:t>
      </w:r>
      <w:r w:rsidRPr="00655D3A">
        <w:rPr>
          <w:rFonts w:ascii="Arial" w:hAnsi="Arial" w:cs="Arial"/>
          <w:color w:val="000000"/>
          <w:sz w:val="16"/>
          <w:szCs w:val="16"/>
        </w:rPr>
        <w:t xml:space="preserve">Poprzez </w:t>
      </w:r>
      <w:r w:rsidRPr="00655D3A">
        <w:rPr>
          <w:rFonts w:ascii="Arial" w:hAnsi="Arial" w:cs="Arial"/>
          <w:b/>
          <w:color w:val="000000"/>
          <w:sz w:val="16"/>
          <w:szCs w:val="16"/>
        </w:rPr>
        <w:t>stosowną sytuację</w:t>
      </w:r>
      <w:r w:rsidRPr="00655D3A">
        <w:rPr>
          <w:rFonts w:ascii="Arial" w:hAnsi="Arial" w:cs="Arial"/>
          <w:color w:val="000000"/>
          <w:sz w:val="16"/>
          <w:szCs w:val="16"/>
        </w:rPr>
        <w:t xml:space="preserve"> należy rozumieć wykładnię pojęć, zastosowanych w art. 63 Dyrektywy 2014/24/UE.  </w:t>
      </w:r>
    </w:p>
  </w:footnote>
  <w:footnote w:id="3">
    <w:p w14:paraId="13773FFB" w14:textId="77777777" w:rsidR="00610D42" w:rsidRPr="00655D3A" w:rsidRDefault="00610D42" w:rsidP="00A55E0F">
      <w:pPr>
        <w:pStyle w:val="Tekstprzypisudolnego"/>
        <w:jc w:val="both"/>
        <w:rPr>
          <w:rFonts w:ascii="Arial" w:hAnsi="Arial" w:cs="Arial"/>
          <w:sz w:val="16"/>
          <w:szCs w:val="16"/>
        </w:rPr>
      </w:pPr>
      <w:r w:rsidRPr="00655D3A">
        <w:rPr>
          <w:rStyle w:val="Odwoanieprzypisudolnego"/>
          <w:rFonts w:ascii="Arial" w:hAnsi="Arial" w:cs="Arial"/>
          <w:sz w:val="16"/>
          <w:szCs w:val="16"/>
        </w:rPr>
        <w:footnoteRef/>
      </w:r>
      <w:r w:rsidRPr="00655D3A">
        <w:rPr>
          <w:rFonts w:ascii="Arial" w:hAnsi="Arial" w:cs="Arial"/>
          <w:color w:val="000000"/>
          <w:sz w:val="16"/>
          <w:szCs w:val="16"/>
          <w:lang w:val="pl-PL"/>
        </w:rPr>
        <w:t xml:space="preserve"> </w:t>
      </w:r>
      <w:r w:rsidRPr="00655D3A">
        <w:rPr>
          <w:rFonts w:ascii="Arial" w:hAnsi="Arial" w:cs="Arial"/>
          <w:color w:val="000000"/>
          <w:sz w:val="16"/>
          <w:szCs w:val="16"/>
        </w:rPr>
        <w:t xml:space="preserve">Poprzez </w:t>
      </w:r>
      <w:r w:rsidRPr="00655D3A">
        <w:rPr>
          <w:rFonts w:ascii="Arial" w:hAnsi="Arial" w:cs="Arial"/>
          <w:b/>
          <w:color w:val="000000"/>
          <w:sz w:val="16"/>
          <w:szCs w:val="16"/>
        </w:rPr>
        <w:t>konkretne zamówienie lub jego część</w:t>
      </w:r>
      <w:r w:rsidRPr="00655D3A">
        <w:rPr>
          <w:rFonts w:ascii="Arial" w:hAnsi="Arial" w:cs="Arial"/>
          <w:color w:val="000000"/>
          <w:sz w:val="16"/>
          <w:szCs w:val="16"/>
        </w:rPr>
        <w:t xml:space="preserve"> należy rozumieć wykładnię pojęć, zastosowanych w art. 63 Dyrektywy 2014/24/UE.</w:t>
      </w:r>
    </w:p>
  </w:footnote>
  <w:footnote w:id="4">
    <w:p w14:paraId="60DE46C4" w14:textId="77777777" w:rsidR="00610D42" w:rsidRPr="008E6636" w:rsidRDefault="00610D42" w:rsidP="00A55E0F">
      <w:pPr>
        <w:pStyle w:val="Tekstprzypisudolnego"/>
        <w:jc w:val="both"/>
        <w:rPr>
          <w:color w:val="FF0000"/>
          <w:sz w:val="18"/>
          <w:szCs w:val="18"/>
          <w:lang w:val="pl-PL"/>
        </w:rPr>
      </w:pPr>
      <w:r w:rsidRPr="00655D3A">
        <w:rPr>
          <w:rStyle w:val="Odwoanieprzypisudolnego"/>
          <w:rFonts w:ascii="Arial" w:hAnsi="Arial" w:cs="Arial"/>
          <w:sz w:val="16"/>
          <w:szCs w:val="16"/>
        </w:rPr>
        <w:footnoteRef/>
      </w:r>
      <w:r w:rsidRPr="00655D3A">
        <w:rPr>
          <w:rFonts w:ascii="Arial" w:hAnsi="Arial" w:cs="Arial"/>
          <w:sz w:val="16"/>
          <w:szCs w:val="16"/>
        </w:rPr>
        <w:t xml:space="preserve"> W odniesieniu do warunków dotyczących wykształcenia, kwalifikacji zawodowych lub doświadczenia, Wykonawca może polegać na zdolnościach podmiotów</w:t>
      </w:r>
      <w:r w:rsidRPr="00655D3A">
        <w:rPr>
          <w:rFonts w:ascii="Arial" w:hAnsi="Arial" w:cs="Arial"/>
          <w:sz w:val="16"/>
          <w:szCs w:val="16"/>
          <w:lang w:val="pl-PL"/>
        </w:rPr>
        <w:t xml:space="preserve"> udostępniających zasoby</w:t>
      </w:r>
      <w:r w:rsidRPr="00655D3A">
        <w:rPr>
          <w:rFonts w:ascii="Arial" w:hAnsi="Arial" w:cs="Arial"/>
          <w:sz w:val="16"/>
          <w:szCs w:val="16"/>
        </w:rPr>
        <w:t xml:space="preserve">, jeśli </w:t>
      </w:r>
      <w:r w:rsidRPr="00655D3A">
        <w:rPr>
          <w:rFonts w:ascii="Arial" w:hAnsi="Arial" w:cs="Arial"/>
          <w:b/>
          <w:sz w:val="16"/>
          <w:szCs w:val="16"/>
        </w:rPr>
        <w:t xml:space="preserve">podmioty te </w:t>
      </w:r>
      <w:r w:rsidRPr="00655D3A">
        <w:rPr>
          <w:rFonts w:ascii="Arial" w:hAnsi="Arial" w:cs="Arial"/>
          <w:b/>
          <w:sz w:val="16"/>
          <w:szCs w:val="16"/>
          <w:lang w:val="pl-PL"/>
        </w:rPr>
        <w:t>wykonają</w:t>
      </w:r>
      <w:r w:rsidRPr="00655D3A">
        <w:rPr>
          <w:rFonts w:ascii="Arial" w:hAnsi="Arial" w:cs="Arial"/>
          <w:b/>
          <w:sz w:val="16"/>
          <w:szCs w:val="16"/>
        </w:rPr>
        <w:t xml:space="preserve"> </w:t>
      </w:r>
      <w:r w:rsidRPr="00655D3A">
        <w:rPr>
          <w:rFonts w:ascii="Arial" w:hAnsi="Arial" w:cs="Arial"/>
          <w:b/>
          <w:sz w:val="16"/>
          <w:szCs w:val="16"/>
          <w:u w:val="single"/>
        </w:rPr>
        <w:t>usługi</w:t>
      </w:r>
      <w:r w:rsidRPr="00655D3A">
        <w:rPr>
          <w:rFonts w:ascii="Arial" w:hAnsi="Arial" w:cs="Arial"/>
          <w:sz w:val="16"/>
          <w:szCs w:val="16"/>
        </w:rPr>
        <w:t xml:space="preserve">, do realizacji których te zdolności są wymagane </w:t>
      </w:r>
      <w:r w:rsidRPr="00655D3A">
        <w:rPr>
          <w:rFonts w:ascii="Arial" w:hAnsi="Arial" w:cs="Arial"/>
          <w:sz w:val="16"/>
          <w:szCs w:val="16"/>
          <w:lang w:val="pl-PL"/>
        </w:rPr>
        <w:t>– art. 118 ust. 2 ustawy.</w:t>
      </w:r>
    </w:p>
  </w:footnote>
  <w:footnote w:id="5">
    <w:p w14:paraId="00F40FEC" w14:textId="77777777" w:rsidR="00610D42" w:rsidRPr="006832E2" w:rsidRDefault="00610D42" w:rsidP="000A1B86">
      <w:pPr>
        <w:spacing w:line="288" w:lineRule="auto"/>
        <w:jc w:val="both"/>
        <w:rPr>
          <w:rFonts w:ascii="Arial" w:hAnsi="Arial" w:cs="Arial"/>
          <w:bCs/>
          <w:iCs/>
          <w:sz w:val="18"/>
          <w:szCs w:val="18"/>
        </w:rPr>
      </w:pPr>
      <w:r w:rsidRPr="00050A7B">
        <w:rPr>
          <w:rStyle w:val="Odwoanieprzypisudolnego"/>
          <w:sz w:val="20"/>
          <w:szCs w:val="20"/>
        </w:rPr>
        <w:footnoteRef/>
      </w:r>
      <w:r w:rsidRPr="00050A7B">
        <w:rPr>
          <w:sz w:val="20"/>
          <w:szCs w:val="20"/>
        </w:rPr>
        <w:t xml:space="preserve"> </w:t>
      </w:r>
      <w:r w:rsidRPr="006832E2">
        <w:rPr>
          <w:rFonts w:ascii="Arial" w:hAnsi="Arial" w:cs="Arial"/>
          <w:bCs/>
          <w:iCs/>
          <w:sz w:val="18"/>
          <w:szCs w:val="18"/>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 jak również podmiotów udostępniających zasoby.</w:t>
      </w:r>
    </w:p>
    <w:p w14:paraId="2E139140" w14:textId="77777777" w:rsidR="00610D42" w:rsidRPr="006832E2" w:rsidRDefault="00610D42" w:rsidP="000A1B86">
      <w:pPr>
        <w:spacing w:line="288" w:lineRule="auto"/>
        <w:jc w:val="both"/>
        <w:rPr>
          <w:rFonts w:ascii="Arial" w:hAnsi="Arial" w:cs="Arial"/>
          <w:bCs/>
          <w:iCs/>
          <w:sz w:val="18"/>
          <w:szCs w:val="18"/>
        </w:rPr>
      </w:pPr>
      <w:r w:rsidRPr="006832E2">
        <w:rPr>
          <w:rFonts w:ascii="Arial" w:hAnsi="Arial" w:cs="Arial"/>
          <w:bCs/>
          <w:iCs/>
          <w:sz w:val="18"/>
          <w:szCs w:val="18"/>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p w14:paraId="3FB81DC9" w14:textId="77777777" w:rsidR="00610D42" w:rsidRPr="00050A7B" w:rsidRDefault="00610D42" w:rsidP="000A1B86">
      <w:pPr>
        <w:pStyle w:val="Tekstprzypisudolnego"/>
        <w:rPr>
          <w:lang w:val="pl-PL"/>
        </w:rPr>
      </w:pPr>
    </w:p>
  </w:footnote>
  <w:footnote w:id="6">
    <w:p w14:paraId="23F28217" w14:textId="4F20CE58" w:rsidR="00610D42" w:rsidRPr="00884044" w:rsidRDefault="00610D42" w:rsidP="00CE03E9">
      <w:pPr>
        <w:pStyle w:val="Tekstprzypisudolnego"/>
        <w:jc w:val="both"/>
        <w:rPr>
          <w:rFonts w:ascii="Arial" w:hAnsi="Arial" w:cs="Arial"/>
          <w:bCs/>
          <w:iCs/>
          <w:color w:val="000000"/>
          <w:sz w:val="18"/>
          <w:szCs w:val="18"/>
          <w:lang w:val="pl-PL"/>
        </w:rPr>
      </w:pPr>
      <w:r w:rsidRPr="00884044">
        <w:rPr>
          <w:rStyle w:val="Odwoanieprzypisudolnego"/>
          <w:rFonts w:ascii="Arial" w:hAnsi="Arial" w:cs="Arial"/>
          <w:sz w:val="18"/>
          <w:szCs w:val="18"/>
        </w:rPr>
        <w:footnoteRef/>
      </w:r>
      <w:r w:rsidRPr="00884044">
        <w:rPr>
          <w:rFonts w:ascii="Arial" w:hAnsi="Arial" w:cs="Arial"/>
          <w:sz w:val="18"/>
          <w:szCs w:val="18"/>
        </w:rPr>
        <w:t xml:space="preserve"> </w:t>
      </w:r>
      <w:r w:rsidRPr="00884044">
        <w:rPr>
          <w:rFonts w:ascii="Arial" w:hAnsi="Arial" w:cs="Arial"/>
          <w:bCs/>
          <w:iCs/>
          <w:color w:val="000000"/>
          <w:sz w:val="18"/>
          <w:szCs w:val="18"/>
          <w:lang w:val="pl-PL"/>
        </w:rPr>
        <w:t xml:space="preserve">Zgodnie z art. 127 ust. 2 ustawy, Wykonawca nie jest zobowiązany do złożenia podmiotowych środków dowodowych, które Zamawiający posiada, jeżeli Wykonawca wskaże te środki i potwierdzi ich prawidłowość i aktualność. </w:t>
      </w:r>
    </w:p>
    <w:p w14:paraId="29758466" w14:textId="77777777" w:rsidR="00610D42" w:rsidRPr="00884044" w:rsidRDefault="00610D42" w:rsidP="00CE03E9">
      <w:pPr>
        <w:pStyle w:val="Tekstprzypisudolnego"/>
        <w:jc w:val="both"/>
        <w:rPr>
          <w:rFonts w:ascii="Arial" w:hAnsi="Arial" w:cs="Arial"/>
          <w:iCs/>
          <w:color w:val="000000"/>
          <w:sz w:val="18"/>
          <w:szCs w:val="18"/>
          <w:lang w:val="pl-PL"/>
        </w:rPr>
      </w:pPr>
    </w:p>
  </w:footnote>
  <w:footnote w:id="7">
    <w:p w14:paraId="582D26D5" w14:textId="064EF08F" w:rsidR="00610D42" w:rsidRPr="00884044" w:rsidRDefault="00610D42" w:rsidP="00182808">
      <w:pPr>
        <w:pStyle w:val="Tekstprzypisudolnego"/>
        <w:jc w:val="both"/>
        <w:rPr>
          <w:rFonts w:ascii="Arial" w:hAnsi="Arial" w:cs="Arial"/>
          <w:iCs/>
          <w:sz w:val="18"/>
          <w:szCs w:val="18"/>
          <w:lang w:val="pl-PL"/>
        </w:rPr>
      </w:pPr>
      <w:r w:rsidRPr="00884044">
        <w:rPr>
          <w:rStyle w:val="Odwoanieprzypisudolnego"/>
          <w:rFonts w:ascii="Arial" w:hAnsi="Arial" w:cs="Arial"/>
          <w:iCs/>
          <w:sz w:val="18"/>
          <w:szCs w:val="18"/>
        </w:rPr>
        <w:footnoteRef/>
      </w:r>
      <w:r w:rsidRPr="00884044">
        <w:rPr>
          <w:rFonts w:ascii="Arial" w:hAnsi="Arial" w:cs="Arial"/>
          <w:iCs/>
          <w:sz w:val="18"/>
          <w:szCs w:val="18"/>
        </w:rPr>
        <w:t xml:space="preserve"> Oświadczenie, o którym mowa w art. 125 ust. 1 ustawy Pzp nie jest podmiotowym środkiem dowodowym i stanowi tymczasowy dowód potwierdzający brak podstaw wykluczenia i spełnianie warunków udziału w postępowaniu na dzień składania ofert.  </w:t>
      </w:r>
    </w:p>
  </w:footnote>
  <w:footnote w:id="8">
    <w:p w14:paraId="23788E02" w14:textId="77777777" w:rsidR="00610D42" w:rsidRPr="00884044" w:rsidRDefault="00610D42" w:rsidP="007C7F19">
      <w:pPr>
        <w:pStyle w:val="Tekstprzypisudolnego"/>
        <w:jc w:val="both"/>
        <w:rPr>
          <w:rFonts w:ascii="Arial" w:hAnsi="Arial" w:cs="Arial"/>
          <w:sz w:val="18"/>
          <w:szCs w:val="18"/>
          <w:lang w:val="pl-PL"/>
        </w:rPr>
      </w:pPr>
      <w:r w:rsidRPr="00884044">
        <w:rPr>
          <w:rStyle w:val="Odwoanieprzypisudolnego"/>
          <w:rFonts w:ascii="Arial" w:hAnsi="Arial" w:cs="Arial"/>
          <w:sz w:val="18"/>
          <w:szCs w:val="18"/>
        </w:rPr>
        <w:footnoteRef/>
      </w:r>
      <w:r w:rsidRPr="00884044">
        <w:rPr>
          <w:rFonts w:ascii="Arial" w:hAnsi="Arial" w:cs="Arial"/>
          <w:sz w:val="18"/>
          <w:szCs w:val="18"/>
        </w:rPr>
        <w:t xml:space="preserve"> </w:t>
      </w:r>
      <w:r w:rsidRPr="00884044">
        <w:rPr>
          <w:rFonts w:ascii="Arial" w:hAnsi="Arial" w:cs="Arial"/>
          <w:sz w:val="18"/>
          <w:szCs w:val="18"/>
          <w:lang w:val="pl-PL"/>
        </w:rPr>
        <w:t xml:space="preserve">Wykonawca wypełnia </w:t>
      </w:r>
      <w:r w:rsidRPr="00884044">
        <w:rPr>
          <w:rFonts w:ascii="Arial" w:hAnsi="Arial" w:cs="Arial"/>
          <w:bCs/>
          <w:sz w:val="18"/>
          <w:szCs w:val="18"/>
          <w:lang w:val="pl-PL"/>
        </w:rPr>
        <w:t>JEDZ</w:t>
      </w:r>
      <w:r w:rsidRPr="00884044">
        <w:rPr>
          <w:rFonts w:ascii="Arial" w:hAnsi="Arial" w:cs="Arial"/>
          <w:sz w:val="18"/>
          <w:szCs w:val="18"/>
          <w:lang w:val="pl-PL"/>
        </w:rPr>
        <w:t xml:space="preserve">, tworząc dokument elektroniczny. Może korzystać z narzędzia ESPD (poprzez stronę internetową: </w:t>
      </w:r>
      <w:hyperlink r:id="rId1" w:history="1">
        <w:r w:rsidRPr="00884044">
          <w:rPr>
            <w:rStyle w:val="Hipercze"/>
            <w:rFonts w:ascii="Arial" w:hAnsi="Arial" w:cs="Arial"/>
            <w:sz w:val="18"/>
            <w:szCs w:val="18"/>
            <w:lang w:val="pl-PL"/>
          </w:rPr>
          <w:t>https://espd.uzp.gov.pl</w:t>
        </w:r>
      </w:hyperlink>
      <w:r w:rsidRPr="00884044">
        <w:rPr>
          <w:rFonts w:ascii="Arial" w:hAnsi="Arial" w:cs="Arial"/>
          <w:sz w:val="18"/>
          <w:szCs w:val="18"/>
          <w:lang w:val="pl-PL"/>
        </w:rPr>
        <w:t>)</w:t>
      </w:r>
      <w:r w:rsidRPr="00884044">
        <w:rPr>
          <w:rFonts w:ascii="Arial" w:hAnsi="Arial" w:cs="Arial"/>
          <w:b/>
          <w:sz w:val="18"/>
          <w:szCs w:val="18"/>
          <w:lang w:val="pl-PL"/>
        </w:rPr>
        <w:t xml:space="preserve"> </w:t>
      </w:r>
      <w:r w:rsidRPr="00884044">
        <w:rPr>
          <w:rFonts w:ascii="Arial" w:hAnsi="Arial" w:cs="Arial"/>
          <w:sz w:val="18"/>
          <w:szCs w:val="18"/>
          <w:lang w:val="pl-PL"/>
        </w:rPr>
        <w:t>lub innych dostępnych narzędzi lub oprogramowania, które umożliwiają wypełnienie JEDZ i utworzenie dokumentu elektronicznego.</w:t>
      </w:r>
    </w:p>
    <w:p w14:paraId="5AD5071F" w14:textId="77777777" w:rsidR="00610D42" w:rsidRPr="00884044" w:rsidRDefault="00610D42" w:rsidP="00DB2E67">
      <w:pPr>
        <w:pStyle w:val="Akapitzlist"/>
        <w:spacing w:line="360" w:lineRule="auto"/>
        <w:ind w:left="0"/>
        <w:jc w:val="both"/>
        <w:rPr>
          <w:rFonts w:ascii="Arial" w:hAnsi="Arial" w:cs="Arial"/>
          <w:color w:val="000000" w:themeColor="text1"/>
          <w:sz w:val="18"/>
          <w:szCs w:val="18"/>
        </w:rPr>
      </w:pPr>
    </w:p>
    <w:p w14:paraId="545246D6" w14:textId="7E0D6C57" w:rsidR="00610D42" w:rsidRPr="00884044" w:rsidRDefault="00610D42" w:rsidP="007C7F19">
      <w:pPr>
        <w:pStyle w:val="Tekstprzypisudolnego"/>
        <w:jc w:val="both"/>
        <w:rPr>
          <w:rFonts w:ascii="Arial" w:hAnsi="Arial" w:cs="Arial"/>
          <w:sz w:val="18"/>
          <w:szCs w:val="18"/>
          <w:lang w:val="pl-PL"/>
        </w:rPr>
      </w:pPr>
    </w:p>
  </w:footnote>
  <w:footnote w:id="9">
    <w:p w14:paraId="69E1E6C1" w14:textId="77777777" w:rsidR="00610D42" w:rsidRPr="00E71C87" w:rsidRDefault="00610D42" w:rsidP="00A07174">
      <w:pPr>
        <w:ind w:left="136" w:right="900"/>
        <w:jc w:val="both"/>
        <w:rPr>
          <w:rFonts w:ascii="Arial" w:hAnsi="Arial" w:cs="Arial"/>
          <w:sz w:val="18"/>
          <w:szCs w:val="20"/>
        </w:rPr>
      </w:pPr>
      <w:r w:rsidRPr="00A07174">
        <w:rPr>
          <w:rStyle w:val="Odwoanieprzypisudolnego"/>
          <w:sz w:val="18"/>
          <w:szCs w:val="20"/>
        </w:rPr>
        <w:footnoteRef/>
      </w:r>
      <w:r w:rsidRPr="00A07174">
        <w:rPr>
          <w:sz w:val="18"/>
          <w:szCs w:val="20"/>
        </w:rPr>
        <w:t xml:space="preserve"> </w:t>
      </w:r>
      <w:r w:rsidRPr="00E71C87">
        <w:rPr>
          <w:rFonts w:ascii="Arial" w:hAnsi="Arial" w:cs="Arial"/>
          <w:sz w:val="18"/>
          <w:szCs w:val="20"/>
        </w:rPr>
        <w:t>t.j. wyrażonego przy użyciu wyrazów, cyfr lub innych znaków pisarskich, które można odczytać i powielić.</w:t>
      </w:r>
    </w:p>
    <w:p w14:paraId="1A5E65B7" w14:textId="77777777" w:rsidR="00610D42" w:rsidRPr="00A07174" w:rsidRDefault="00610D42" w:rsidP="00A07174">
      <w:pPr>
        <w:ind w:left="136" w:right="900"/>
        <w:jc w:val="both"/>
        <w:rPr>
          <w:sz w:val="18"/>
          <w:szCs w:val="20"/>
        </w:rPr>
      </w:pPr>
    </w:p>
  </w:footnote>
  <w:footnote w:id="10">
    <w:p w14:paraId="3270CAAA" w14:textId="77777777" w:rsidR="00610D42" w:rsidRPr="00E71C87" w:rsidRDefault="00610D42" w:rsidP="00D0546C">
      <w:pPr>
        <w:pStyle w:val="Tekstprzypisudolnego"/>
        <w:shd w:val="clear" w:color="auto" w:fill="FFFFFF"/>
        <w:ind w:left="142"/>
        <w:jc w:val="both"/>
        <w:rPr>
          <w:rFonts w:ascii="Arial" w:hAnsi="Arial" w:cs="Arial"/>
          <w:sz w:val="18"/>
        </w:rPr>
      </w:pPr>
      <w:r w:rsidRPr="00A07174">
        <w:rPr>
          <w:rStyle w:val="Odwoanieprzypisudolnego"/>
          <w:sz w:val="18"/>
        </w:rPr>
        <w:footnoteRef/>
      </w:r>
      <w:r w:rsidRPr="00A07174">
        <w:rPr>
          <w:sz w:val="18"/>
        </w:rPr>
        <w:t xml:space="preserve"> </w:t>
      </w:r>
      <w:r w:rsidRPr="00E71C87">
        <w:rPr>
          <w:rFonts w:ascii="Arial" w:hAnsi="Arial" w:cs="Arial"/>
          <w:sz w:val="18"/>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11">
    <w:p w14:paraId="2C1BA38A" w14:textId="77777777" w:rsidR="00610D42" w:rsidRPr="00884044" w:rsidRDefault="00610D42" w:rsidP="005012FD">
      <w:pPr>
        <w:pStyle w:val="Tekstprzypisudolnego"/>
        <w:jc w:val="both"/>
        <w:rPr>
          <w:rFonts w:ascii="Arial" w:hAnsi="Arial" w:cs="Arial"/>
          <w:sz w:val="18"/>
        </w:rPr>
      </w:pPr>
      <w:r w:rsidRPr="00884044">
        <w:rPr>
          <w:rStyle w:val="Odwoanieprzypisudolnego"/>
          <w:rFonts w:ascii="Arial" w:hAnsi="Arial" w:cs="Arial"/>
          <w:sz w:val="18"/>
        </w:rPr>
        <w:footnoteRef/>
      </w:r>
      <w:r w:rsidRPr="00884044">
        <w:rPr>
          <w:rFonts w:ascii="Arial" w:hAnsi="Arial" w:cs="Arial"/>
          <w:sz w:val="18"/>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12">
    <w:p w14:paraId="3B5DBF6C" w14:textId="77777777" w:rsidR="00610D42" w:rsidRPr="00A07174" w:rsidRDefault="00610D42" w:rsidP="005012FD">
      <w:pPr>
        <w:pStyle w:val="Tekstprzypisudolnego"/>
        <w:jc w:val="both"/>
        <w:rPr>
          <w:sz w:val="18"/>
        </w:rPr>
      </w:pPr>
      <w:r w:rsidRPr="00A07174">
        <w:rPr>
          <w:rStyle w:val="Odwoanieprzypisudolnego"/>
          <w:sz w:val="18"/>
        </w:rPr>
        <w:footnoteRef/>
      </w:r>
      <w:r w:rsidRPr="00A07174">
        <w:rPr>
          <w:sz w:val="18"/>
        </w:rPr>
        <w:t xml:space="preserve"> </w:t>
      </w:r>
      <w:r w:rsidRPr="00884044">
        <w:rPr>
          <w:rFonts w:ascii="Arial" w:hAnsi="Arial" w:cs="Arial"/>
          <w:sz w:val="18"/>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DD1B" w14:textId="77777777" w:rsidR="00610D42" w:rsidRDefault="00610D42">
    <w:pPr>
      <w:pStyle w:val="Nagwek10"/>
      <w:rPr>
        <w:sz w:val="22"/>
      </w:rPr>
    </w:pPr>
    <w:r>
      <w:rPr>
        <w:sz w:val="22"/>
      </w:rPr>
      <w:t>KPA 9/2008</w:t>
    </w:r>
  </w:p>
  <w:p w14:paraId="3D100BCE" w14:textId="77777777" w:rsidR="00610D42" w:rsidRPr="002439B6" w:rsidRDefault="00610D42" w:rsidP="002439B6">
    <w:pPr>
      <w:pStyle w:val="Tekstpodstawowy"/>
    </w:pPr>
  </w:p>
  <w:p w14:paraId="2BA1C41D" w14:textId="77777777" w:rsidR="00610D42" w:rsidRDefault="00610D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268E" w14:textId="22BFEE15" w:rsidR="00610D42" w:rsidRPr="006575C2" w:rsidRDefault="00610D42" w:rsidP="00383057">
    <w:pPr>
      <w:pStyle w:val="Nagwek10"/>
      <w:rPr>
        <w:rFonts w:ascii="Arial" w:hAnsi="Arial" w:cs="Arial"/>
        <w:bCs/>
        <w:sz w:val="20"/>
        <w:szCs w:val="22"/>
      </w:rPr>
    </w:pPr>
    <w:r w:rsidRPr="006575C2">
      <w:rPr>
        <w:rFonts w:ascii="Arial" w:hAnsi="Arial" w:cs="Arial"/>
        <w:bCs/>
        <w:sz w:val="20"/>
        <w:szCs w:val="22"/>
      </w:rPr>
      <w:t xml:space="preserve">Sygnatura postępowania: </w:t>
    </w:r>
    <w:r w:rsidR="00FC6C99">
      <w:rPr>
        <w:rFonts w:ascii="Arial" w:hAnsi="Arial" w:cs="Arial"/>
        <w:bCs/>
        <w:sz w:val="20"/>
        <w:szCs w:val="22"/>
      </w:rPr>
      <w:t>U/01/2026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983B4" w14:textId="098ADE55" w:rsidR="00610D42" w:rsidRDefault="000D26C4" w:rsidP="00FD47FB">
    <w:pPr>
      <w:jc w:val="center"/>
      <w:rPr>
        <w:rStyle w:val="ui-provider"/>
        <w:rFonts w:ascii="Times New Roman" w:hAnsi="Times New Roman" w:cs="Times New Roman"/>
        <w:b/>
        <w:sz w:val="8"/>
      </w:rPr>
    </w:pPr>
    <w:bookmarkStart w:id="101" w:name="_Hlk224036420"/>
    <w:r>
      <w:rPr>
        <w:rFonts w:ascii="Times New Roman" w:hAnsi="Times New Roman" w:cs="Times New Roman"/>
        <w:b/>
        <w:noProof/>
        <w:sz w:val="8"/>
      </w:rPr>
      <w:drawing>
        <wp:anchor distT="0" distB="0" distL="114300" distR="114300" simplePos="0" relativeHeight="251659264" behindDoc="0" locked="0" layoutInCell="1" allowOverlap="1" wp14:anchorId="4369E2DC" wp14:editId="7EF4BDA3">
          <wp:simplePos x="0" y="0"/>
          <wp:positionH relativeFrom="column">
            <wp:posOffset>445715</wp:posOffset>
          </wp:positionH>
          <wp:positionV relativeFrom="paragraph">
            <wp:posOffset>-107370</wp:posOffset>
          </wp:positionV>
          <wp:extent cx="5753100" cy="790575"/>
          <wp:effectExtent l="0" t="0" r="0" b="9525"/>
          <wp:wrapSquare wrapText="r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515FC0" w14:textId="77777777" w:rsidR="000D26C4" w:rsidRPr="00070BE3" w:rsidRDefault="000D26C4" w:rsidP="00FD47FB">
    <w:pPr>
      <w:jc w:val="center"/>
      <w:rPr>
        <w:rStyle w:val="ui-provider"/>
        <w:rFonts w:ascii="Times New Roman" w:hAnsi="Times New Roman" w:cs="Times New Roman"/>
        <w:b/>
        <w:sz w:val="8"/>
      </w:rPr>
    </w:pPr>
  </w:p>
  <w:p w14:paraId="32556C81" w14:textId="6F6A3B3A" w:rsidR="000D26C4" w:rsidRPr="002A0F31" w:rsidRDefault="000D26C4" w:rsidP="000D26C4">
    <w:pPr>
      <w:tabs>
        <w:tab w:val="left" w:pos="5250"/>
      </w:tabs>
      <w:jc w:val="center"/>
      <w:rPr>
        <w:rFonts w:ascii="Verdana" w:hAnsi="Verdana"/>
        <w:sz w:val="16"/>
        <w:szCs w:val="16"/>
      </w:rPr>
    </w:pPr>
    <w:r w:rsidRPr="002A0F31">
      <w:rPr>
        <w:rFonts w:ascii="Verdana" w:hAnsi="Verdana"/>
        <w:sz w:val="16"/>
        <w:szCs w:val="16"/>
      </w:rPr>
      <w:t>Projekt pt. „Droga do dyplomu - zintegrowane działania Uniwersytetu</w:t>
    </w:r>
    <w:r w:rsidRPr="002A0F31">
      <w:rPr>
        <w:rFonts w:ascii="Verdana" w:hAnsi="Verdana"/>
        <w:b/>
        <w:sz w:val="16"/>
        <w:szCs w:val="16"/>
      </w:rPr>
      <w:t xml:space="preserve"> </w:t>
    </w:r>
    <w:r w:rsidRPr="002A0F31">
      <w:rPr>
        <w:rFonts w:ascii="Verdana" w:hAnsi="Verdana"/>
        <w:sz w:val="16"/>
        <w:szCs w:val="16"/>
      </w:rPr>
      <w:t>Opolskiego na rzecz przeciwdziałania zjawisku drop-out”</w:t>
    </w:r>
  </w:p>
  <w:p w14:paraId="12306563" w14:textId="0321A3CD" w:rsidR="000D26C4" w:rsidRPr="002A0F31" w:rsidRDefault="000D26C4" w:rsidP="000D26C4">
    <w:pPr>
      <w:tabs>
        <w:tab w:val="left" w:pos="5250"/>
      </w:tabs>
      <w:jc w:val="center"/>
      <w:rPr>
        <w:rFonts w:ascii="Verdana" w:hAnsi="Verdana"/>
        <w:b/>
        <w:sz w:val="16"/>
        <w:szCs w:val="16"/>
      </w:rPr>
    </w:pPr>
    <w:r w:rsidRPr="002A0F31">
      <w:rPr>
        <w:rFonts w:ascii="Verdana" w:hAnsi="Verdana"/>
        <w:sz w:val="16"/>
        <w:szCs w:val="16"/>
      </w:rPr>
      <w:t>w ramach programu Fundusze Europejskie dla Rozwoju Społecznego 2021-2027 współfinansowanego ze środków Europejskiego Funduszu Społecznego Plus, Nr umowy:FERS.01.05-IP.08-0056/25-00</w:t>
    </w:r>
  </w:p>
  <w:bookmarkEnd w:id="101"/>
  <w:p w14:paraId="03037A00" w14:textId="5B488E60" w:rsidR="00610D42" w:rsidRPr="00070BE3" w:rsidRDefault="00610D42" w:rsidP="00070BE3">
    <w:pP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896987E"/>
    <w:name w:val="WW8Num2"/>
    <w:lvl w:ilvl="0">
      <w:start w:val="2"/>
      <w:numFmt w:val="decimal"/>
      <w:lvlText w:val="%1."/>
      <w:lvlJc w:val="left"/>
      <w:pPr>
        <w:tabs>
          <w:tab w:val="num" w:pos="284"/>
        </w:tabs>
        <w:ind w:left="284" w:hanging="284"/>
      </w:pPr>
      <w:rPr>
        <w:rFonts w:ascii="FreeSans" w:hAnsi="FreeSans" w:cs="FreeSans"/>
      </w:rPr>
    </w:lvl>
    <w:lvl w:ilvl="1">
      <w:start w:val="1"/>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hAnsi="FreeSans"/>
        <w:b w:val="0"/>
        <w:i w:val="0"/>
        <w:sz w:val="24"/>
        <w:szCs w:val="24"/>
        <w:u w:val="none"/>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Arial" w:hAnsi="Arial"/>
        <w:b w:val="0"/>
        <w:i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1069"/>
        </w:tabs>
        <w:ind w:left="1069" w:hanging="360"/>
      </w:pPr>
      <w:rPr>
        <w:rFonts w:ascii="Arial" w:hAnsi="Arial" w:cs="FreeSans"/>
        <w:i w:val="0"/>
      </w:rPr>
    </w:lvl>
  </w:abstractNum>
  <w:abstractNum w:abstractNumId="4" w15:restartNumberingAfterBreak="0">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Arial" w:hAnsi="Arial"/>
        <w:color w:val="auto"/>
      </w:rPr>
    </w:lvl>
  </w:abstractNum>
  <w:abstractNum w:abstractNumId="6" w15:restartNumberingAfterBreak="0">
    <w:nsid w:val="0000000D"/>
    <w:multiLevelType w:val="multilevel"/>
    <w:tmpl w:val="687E485C"/>
    <w:name w:val="WW8Num13"/>
    <w:lvl w:ilvl="0">
      <w:start w:val="18"/>
      <w:numFmt w:val="decimal"/>
      <w:lvlText w:val="%1."/>
      <w:lvlJc w:val="left"/>
      <w:pPr>
        <w:tabs>
          <w:tab w:val="num" w:pos="284"/>
        </w:tabs>
        <w:ind w:left="284" w:hanging="284"/>
      </w:pPr>
      <w:rPr>
        <w:rFonts w:ascii="Arial" w:hAnsi="Arial"/>
      </w:rPr>
    </w:lvl>
    <w:lvl w:ilvl="1">
      <w:start w:val="1"/>
      <w:numFmt w:val="decimal"/>
      <w:lvlText w:val="%1.%2."/>
      <w:lvlJc w:val="left"/>
      <w:pPr>
        <w:tabs>
          <w:tab w:val="num" w:pos="1049"/>
        </w:tabs>
        <w:ind w:left="1049" w:hanging="907"/>
      </w:pPr>
      <w:rPr>
        <w:rFonts w:ascii="FreeSans" w:hAnsi="FreeSans" w:cs="FreeSans" w:hint="default"/>
        <w:b/>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0F"/>
    <w:multiLevelType w:val="multilevel"/>
    <w:tmpl w:val="880CC6B0"/>
    <w:name w:val="WW8Num15"/>
    <w:lvl w:ilvl="0">
      <w:start w:val="13"/>
      <w:numFmt w:val="decimal"/>
      <w:lvlText w:val="%1."/>
      <w:lvlJc w:val="left"/>
      <w:pPr>
        <w:tabs>
          <w:tab w:val="num" w:pos="284"/>
        </w:tabs>
        <w:ind w:left="284" w:hanging="284"/>
      </w:pPr>
      <w:rPr>
        <w:rFonts w:ascii="FreeSans" w:hAnsi="FreeSans" w:cs="FreeSans" w:hint="default"/>
      </w:rPr>
    </w:lvl>
    <w:lvl w:ilvl="1">
      <w:start w:val="1"/>
      <w:numFmt w:val="decimal"/>
      <w:lvlText w:val="12.%2."/>
      <w:lvlJc w:val="left"/>
      <w:pPr>
        <w:tabs>
          <w:tab w:val="num" w:pos="907"/>
        </w:tabs>
        <w:ind w:left="907" w:hanging="907"/>
      </w:pPr>
      <w:rPr>
        <w:rFonts w:ascii="FreeSans" w:hAnsi="FreeSans" w:cs="FreeSans" w:hint="default"/>
        <w:b/>
      </w:rPr>
    </w:lvl>
    <w:lvl w:ilvl="2">
      <w:start w:val="1"/>
      <w:numFmt w:val="decimal"/>
      <w:lvlText w:val="%3."/>
      <w:lvlJc w:val="left"/>
      <w:pPr>
        <w:tabs>
          <w:tab w:val="num" w:pos="646"/>
        </w:tabs>
        <w:ind w:left="646" w:hanging="504"/>
      </w:pPr>
      <w:rPr>
        <w:rFonts w:ascii="Tahoma" w:hAnsi="Tahoma"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0000010"/>
    <w:multiLevelType w:val="multilevel"/>
    <w:tmpl w:val="9C88A41C"/>
    <w:name w:val="WW8Num16"/>
    <w:lvl w:ilvl="0">
      <w:start w:val="3"/>
      <w:numFmt w:val="decimal"/>
      <w:lvlText w:val="%1."/>
      <w:lvlJc w:val="left"/>
      <w:pPr>
        <w:tabs>
          <w:tab w:val="num" w:pos="284"/>
        </w:tabs>
        <w:ind w:left="284" w:hanging="284"/>
      </w:pPr>
      <w:rPr>
        <w:rFonts w:ascii="FreeSans" w:hAnsi="FreeSans" w:cs="FreeSans" w:hint="default"/>
      </w:rPr>
    </w:lvl>
    <w:lvl w:ilvl="1">
      <w:start w:val="4"/>
      <w:numFmt w:val="decimal"/>
      <w:lvlText w:val="%1.%2."/>
      <w:lvlJc w:val="left"/>
      <w:pPr>
        <w:tabs>
          <w:tab w:val="num" w:pos="1475"/>
        </w:tabs>
        <w:ind w:left="1475"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11"/>
    <w:multiLevelType w:val="multilevel"/>
    <w:tmpl w:val="236A1B52"/>
    <w:name w:val="WW8Num17"/>
    <w:lvl w:ilvl="0">
      <w:start w:val="6"/>
      <w:numFmt w:val="decimal"/>
      <w:lvlText w:val="%1."/>
      <w:lvlJc w:val="left"/>
      <w:pPr>
        <w:tabs>
          <w:tab w:val="num" w:pos="284"/>
        </w:tabs>
        <w:ind w:left="284" w:hanging="284"/>
      </w:pPr>
      <w:rPr>
        <w:rFonts w:ascii="Arial" w:hAnsi="Arial"/>
      </w:rPr>
    </w:lvl>
    <w:lvl w:ilvl="1">
      <w:start w:val="4"/>
      <w:numFmt w:val="decimal"/>
      <w:lvlText w:val="%1.%2."/>
      <w:lvlJc w:val="left"/>
      <w:pPr>
        <w:tabs>
          <w:tab w:val="num" w:pos="907"/>
        </w:tabs>
        <w:ind w:left="907"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0000012"/>
    <w:multiLevelType w:val="multilevel"/>
    <w:tmpl w:val="2070ED42"/>
    <w:name w:val="WW8Num18"/>
    <w:lvl w:ilvl="0">
      <w:start w:val="16"/>
      <w:numFmt w:val="decimal"/>
      <w:lvlText w:val="%1."/>
      <w:lvlJc w:val="left"/>
      <w:pPr>
        <w:tabs>
          <w:tab w:val="num" w:pos="284"/>
        </w:tabs>
        <w:ind w:left="284" w:hanging="284"/>
      </w:pPr>
      <w:rPr>
        <w:rFonts w:ascii="FreeSans" w:hAnsi="FreeSans" w:cs="FreeSans"/>
      </w:rPr>
    </w:lvl>
    <w:lvl w:ilvl="1">
      <w:start w:val="1"/>
      <w:numFmt w:val="decimal"/>
      <w:lvlText w:val="%1.%2."/>
      <w:lvlJc w:val="left"/>
      <w:pPr>
        <w:tabs>
          <w:tab w:val="num" w:pos="1617"/>
        </w:tabs>
        <w:ind w:left="161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13"/>
    <w:multiLevelType w:val="multilevel"/>
    <w:tmpl w:val="00000013"/>
    <w:name w:val="WW8Num19"/>
    <w:lvl w:ilvl="0">
      <w:start w:val="3"/>
      <w:numFmt w:val="decimal"/>
      <w:lvlText w:val="%1."/>
      <w:lvlJc w:val="left"/>
      <w:pPr>
        <w:tabs>
          <w:tab w:val="num" w:pos="284"/>
        </w:tabs>
        <w:ind w:left="284" w:hanging="284"/>
      </w:pPr>
      <w:rPr>
        <w:rFonts w:ascii="FreeSans" w:hAnsi="FreeSans"/>
        <w:b/>
        <w:i w:val="0"/>
        <w:sz w:val="24"/>
      </w:rPr>
    </w:lvl>
    <w:lvl w:ilvl="1">
      <w:start w:val="2"/>
      <w:numFmt w:val="decimal"/>
      <w:lvlText w:val="%1.%2."/>
      <w:lvlJc w:val="left"/>
      <w:pPr>
        <w:tabs>
          <w:tab w:val="num" w:pos="907"/>
        </w:tabs>
        <w:ind w:left="907" w:hanging="907"/>
      </w:pPr>
      <w:rPr>
        <w:rFonts w:ascii="FreeSans" w:eastAsia="FreeSans" w:hAnsi="FreeSans" w:cs="FreeSans"/>
        <w:i w:val="0"/>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000014"/>
    <w:multiLevelType w:val="multilevel"/>
    <w:tmpl w:val="5A26BBF6"/>
    <w:name w:val="WW8Num20"/>
    <w:lvl w:ilvl="0">
      <w:start w:val="5"/>
      <w:numFmt w:val="decimal"/>
      <w:lvlText w:val="%1."/>
      <w:lvlJc w:val="left"/>
      <w:pPr>
        <w:tabs>
          <w:tab w:val="num" w:pos="284"/>
        </w:tabs>
        <w:ind w:left="284" w:hanging="284"/>
      </w:pPr>
      <w:rPr>
        <w:rFonts w:ascii="FreeSans" w:hAnsi="FreeSans" w:cs="FreeSans" w:hint="default"/>
      </w:rPr>
    </w:lvl>
    <w:lvl w:ilvl="1">
      <w:start w:val="1"/>
      <w:numFmt w:val="decimal"/>
      <w:lvlText w:val="%1.%2."/>
      <w:lvlJc w:val="left"/>
      <w:pPr>
        <w:tabs>
          <w:tab w:val="num" w:pos="1475"/>
        </w:tabs>
        <w:ind w:left="1475"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16"/>
    <w:multiLevelType w:val="multilevel"/>
    <w:tmpl w:val="00000016"/>
    <w:name w:val="WW8Num22"/>
    <w:lvl w:ilvl="0">
      <w:start w:val="1"/>
      <w:numFmt w:val="bullet"/>
      <w:lvlText w:val=""/>
      <w:lvlJc w:val="left"/>
      <w:pPr>
        <w:tabs>
          <w:tab w:val="num" w:pos="2620"/>
        </w:tabs>
        <w:ind w:left="2620" w:hanging="360"/>
      </w:pPr>
      <w:rPr>
        <w:rFonts w:ascii="Arial" w:hAnsi="Arial" w:cs="FreeSans"/>
      </w:rPr>
    </w:lvl>
    <w:lvl w:ilvl="1">
      <w:start w:val="1"/>
      <w:numFmt w:val="bullet"/>
      <w:lvlText w:val=""/>
      <w:lvlJc w:val="left"/>
      <w:pPr>
        <w:tabs>
          <w:tab w:val="num" w:pos="2347"/>
        </w:tabs>
        <w:ind w:left="2347" w:hanging="360"/>
      </w:pPr>
      <w:rPr>
        <w:rFonts w:ascii="Arial" w:hAnsi="Arial" w:cs="FreeSans"/>
      </w:rPr>
    </w:lvl>
    <w:lvl w:ilvl="2">
      <w:start w:val="1"/>
      <w:numFmt w:val="bullet"/>
      <w:lvlText w:val=""/>
      <w:lvlJc w:val="left"/>
      <w:pPr>
        <w:tabs>
          <w:tab w:val="num" w:pos="3067"/>
        </w:tabs>
        <w:ind w:left="3067" w:hanging="360"/>
      </w:pPr>
      <w:rPr>
        <w:rFonts w:ascii="Tahoma" w:hAnsi="Tahoma"/>
      </w:rPr>
    </w:lvl>
    <w:lvl w:ilvl="3">
      <w:start w:val="1"/>
      <w:numFmt w:val="bullet"/>
      <w:lvlText w:val=""/>
      <w:lvlJc w:val="left"/>
      <w:pPr>
        <w:tabs>
          <w:tab w:val="num" w:pos="3787"/>
        </w:tabs>
        <w:ind w:left="3787" w:hanging="360"/>
      </w:pPr>
      <w:rPr>
        <w:rFonts w:ascii="Arial" w:hAnsi="Arial" w:cs="FreeSans"/>
      </w:rPr>
    </w:lvl>
    <w:lvl w:ilvl="4">
      <w:start w:val="1"/>
      <w:numFmt w:val="bullet"/>
      <w:lvlText w:val="o"/>
      <w:lvlJc w:val="left"/>
      <w:pPr>
        <w:tabs>
          <w:tab w:val="num" w:pos="4507"/>
        </w:tabs>
        <w:ind w:left="4507" w:hanging="360"/>
      </w:pPr>
      <w:rPr>
        <w:rFonts w:ascii="Calibri Light" w:hAnsi="Calibri Light" w:cs="Calibri Light"/>
      </w:rPr>
    </w:lvl>
    <w:lvl w:ilvl="5">
      <w:start w:val="1"/>
      <w:numFmt w:val="bullet"/>
      <w:lvlText w:val=""/>
      <w:lvlJc w:val="left"/>
      <w:pPr>
        <w:tabs>
          <w:tab w:val="num" w:pos="5227"/>
        </w:tabs>
        <w:ind w:left="5227" w:hanging="360"/>
      </w:pPr>
      <w:rPr>
        <w:rFonts w:ascii="Tahoma" w:hAnsi="Tahoma"/>
      </w:rPr>
    </w:lvl>
    <w:lvl w:ilvl="6">
      <w:start w:val="1"/>
      <w:numFmt w:val="bullet"/>
      <w:lvlText w:val=""/>
      <w:lvlJc w:val="left"/>
      <w:pPr>
        <w:tabs>
          <w:tab w:val="num" w:pos="5947"/>
        </w:tabs>
        <w:ind w:left="5947" w:hanging="360"/>
      </w:pPr>
      <w:rPr>
        <w:rFonts w:ascii="Arial" w:hAnsi="Arial" w:cs="FreeSans"/>
      </w:rPr>
    </w:lvl>
    <w:lvl w:ilvl="7">
      <w:start w:val="1"/>
      <w:numFmt w:val="bullet"/>
      <w:lvlText w:val="o"/>
      <w:lvlJc w:val="left"/>
      <w:pPr>
        <w:tabs>
          <w:tab w:val="num" w:pos="6667"/>
        </w:tabs>
        <w:ind w:left="6667" w:hanging="360"/>
      </w:pPr>
      <w:rPr>
        <w:rFonts w:ascii="Calibri Light" w:hAnsi="Calibri Light" w:cs="Calibri Light"/>
      </w:rPr>
    </w:lvl>
    <w:lvl w:ilvl="8">
      <w:start w:val="1"/>
      <w:numFmt w:val="bullet"/>
      <w:lvlText w:val=""/>
      <w:lvlJc w:val="left"/>
      <w:pPr>
        <w:tabs>
          <w:tab w:val="num" w:pos="7387"/>
        </w:tabs>
        <w:ind w:left="7387" w:hanging="360"/>
      </w:pPr>
      <w:rPr>
        <w:rFonts w:ascii="Tahoma" w:hAnsi="Tahoma"/>
      </w:rPr>
    </w:lvl>
  </w:abstractNum>
  <w:abstractNum w:abstractNumId="14" w15:restartNumberingAfterBreak="0">
    <w:nsid w:val="00000017"/>
    <w:multiLevelType w:val="multilevel"/>
    <w:tmpl w:val="8154D0A0"/>
    <w:name w:val="WW8Num23"/>
    <w:lvl w:ilvl="0">
      <w:start w:val="6"/>
      <w:numFmt w:val="decimal"/>
      <w:lvlText w:val="%1."/>
      <w:lvlJc w:val="left"/>
      <w:pPr>
        <w:tabs>
          <w:tab w:val="num" w:pos="284"/>
        </w:tabs>
        <w:ind w:left="284" w:hanging="284"/>
      </w:pPr>
      <w:rPr>
        <w:rFonts w:ascii="FreeSans" w:hAnsi="FreeSans" w:cs="FreeSans"/>
      </w:rPr>
    </w:lvl>
    <w:lvl w:ilvl="1">
      <w:start w:val="3"/>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FreeSans" w:hAnsi="FreeSans" w:hint="default"/>
        <w:b/>
        <w:i w:val="0"/>
        <w:sz w:val="24"/>
        <w:szCs w:val="22"/>
        <w:u w:val="none"/>
      </w:rPr>
    </w:lvl>
    <w:lvl w:ilvl="2">
      <w:start w:val="1"/>
      <w:numFmt w:val="decimal"/>
      <w:lvlText w:val="%3."/>
      <w:lvlJc w:val="left"/>
      <w:pPr>
        <w:tabs>
          <w:tab w:val="num" w:pos="646"/>
        </w:tabs>
        <w:ind w:left="646" w:hanging="504"/>
      </w:pPr>
      <w:rPr>
        <w:rFonts w:ascii="FreeSans" w:eastAsia="FreeSans" w:hAnsi="FreeSans" w:cs="FreeSans"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000001C"/>
    <w:multiLevelType w:val="multilevel"/>
    <w:tmpl w:val="762C0030"/>
    <w:name w:val="WW8Num28"/>
    <w:lvl w:ilvl="0">
      <w:start w:val="7"/>
      <w:numFmt w:val="decimal"/>
      <w:lvlText w:val="%1."/>
      <w:lvlJc w:val="left"/>
      <w:pPr>
        <w:tabs>
          <w:tab w:val="num" w:pos="284"/>
        </w:tabs>
        <w:ind w:left="284" w:hanging="284"/>
      </w:pPr>
      <w:rPr>
        <w:rFonts w:ascii="FreeSans" w:hAnsi="FreeSans"/>
        <w:b/>
        <w:i w:val="0"/>
        <w:sz w:val="24"/>
      </w:rPr>
    </w:lvl>
    <w:lvl w:ilvl="1">
      <w:start w:val="1"/>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FreeSans" w:hAnsi="FreeSans" w:hint="default"/>
        <w:b/>
        <w:i w:val="0"/>
        <w:sz w:val="22"/>
        <w:szCs w:val="22"/>
        <w:u w:val="none"/>
      </w:rPr>
    </w:lvl>
    <w:lvl w:ilvl="2">
      <w:start w:val="1"/>
      <w:numFmt w:val="decimal"/>
      <w:lvlText w:val="%3."/>
      <w:lvlJc w:val="left"/>
      <w:pPr>
        <w:tabs>
          <w:tab w:val="num" w:pos="646"/>
        </w:tabs>
        <w:ind w:left="646" w:hanging="504"/>
      </w:pPr>
      <w:rPr>
        <w:rFonts w:ascii="FreeSans" w:eastAsia="FreeSans" w:hAnsi="FreeSans" w:cs="FreeSans"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0000001E"/>
    <w:multiLevelType w:val="multilevel"/>
    <w:tmpl w:val="C4101B52"/>
    <w:name w:val="WW8Num30"/>
    <w:lvl w:ilvl="0">
      <w:start w:val="4"/>
      <w:numFmt w:val="decimal"/>
      <w:lvlText w:val="%1."/>
      <w:lvlJc w:val="left"/>
      <w:pPr>
        <w:tabs>
          <w:tab w:val="num" w:pos="284"/>
        </w:tabs>
        <w:ind w:left="284" w:hanging="284"/>
      </w:pPr>
      <w:rPr>
        <w:rFonts w:ascii="Arial" w:hAnsi="Arial"/>
      </w:rPr>
    </w:lvl>
    <w:lvl w:ilvl="1">
      <w:start w:val="1"/>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0000001F"/>
    <w:multiLevelType w:val="singleLevel"/>
    <w:tmpl w:val="0000001F"/>
    <w:name w:val="WW8Num31"/>
    <w:lvl w:ilvl="0">
      <w:start w:val="7"/>
      <w:numFmt w:val="none"/>
      <w:suff w:val="nothing"/>
      <w:lvlText w:val="5.1.1.2."/>
      <w:lvlJc w:val="left"/>
      <w:pPr>
        <w:tabs>
          <w:tab w:val="num" w:pos="2685"/>
        </w:tabs>
        <w:ind w:left="2685" w:hanging="705"/>
      </w:pPr>
      <w:rPr>
        <w:rFonts w:ascii="FreeSans" w:hAnsi="FreeSans" w:cs="FreeSans"/>
      </w:rPr>
    </w:lvl>
  </w:abstractNum>
  <w:abstractNum w:abstractNumId="20" w15:restartNumberingAfterBreak="0">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FreeSans" w:hAnsi="FreeSans" w:hint="default"/>
        <w:b/>
        <w:i w:val="0"/>
        <w:sz w:val="22"/>
        <w:szCs w:val="22"/>
        <w:u w:val="none"/>
      </w:rPr>
    </w:lvl>
    <w:lvl w:ilvl="2">
      <w:start w:val="1"/>
      <w:numFmt w:val="decimal"/>
      <w:lvlText w:val="%3."/>
      <w:lvlJc w:val="left"/>
      <w:pPr>
        <w:tabs>
          <w:tab w:val="num" w:pos="646"/>
        </w:tabs>
        <w:ind w:left="646" w:hanging="504"/>
      </w:pPr>
      <w:rPr>
        <w:rFonts w:ascii="FreeSans" w:hAnsi="FreeSans" w:cs="FreeSan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2" w15:restartNumberingAfterBreak="0">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3" w15:restartNumberingAfterBreak="0">
    <w:nsid w:val="003D4C09"/>
    <w:multiLevelType w:val="multilevel"/>
    <w:tmpl w:val="2FA4031C"/>
    <w:lvl w:ilvl="0">
      <w:start w:val="1"/>
      <w:numFmt w:val="decimal"/>
      <w:lvlText w:val="%1."/>
      <w:lvlJc w:val="left"/>
      <w:pPr>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01833217"/>
    <w:multiLevelType w:val="multilevel"/>
    <w:tmpl w:val="EB862ABA"/>
    <w:lvl w:ilvl="0">
      <w:start w:val="9"/>
      <w:numFmt w:val="decimal"/>
      <w:lvlText w:val="%1."/>
      <w:lvlJc w:val="left"/>
      <w:pPr>
        <w:ind w:left="540" w:hanging="540"/>
      </w:pPr>
      <w:rPr>
        <w:rFonts w:hint="default"/>
        <w:b/>
        <w:u w:val="none"/>
      </w:rPr>
    </w:lvl>
    <w:lvl w:ilvl="1">
      <w:start w:val="1"/>
      <w:numFmt w:val="decimal"/>
      <w:lvlText w:val="%1.%2."/>
      <w:lvlJc w:val="left"/>
      <w:pPr>
        <w:ind w:left="1074" w:hanging="540"/>
      </w:pPr>
      <w:rPr>
        <w:rFonts w:hint="default"/>
        <w:b/>
        <w:u w:val="none"/>
      </w:rPr>
    </w:lvl>
    <w:lvl w:ilvl="2">
      <w:start w:val="1"/>
      <w:numFmt w:val="decimal"/>
      <w:lvlText w:val="%1.%2.%3."/>
      <w:lvlJc w:val="left"/>
      <w:pPr>
        <w:ind w:left="1788" w:hanging="720"/>
      </w:pPr>
      <w:rPr>
        <w:rFonts w:hint="default"/>
        <w:b w:val="0"/>
        <w:u w:val="none"/>
      </w:rPr>
    </w:lvl>
    <w:lvl w:ilvl="3">
      <w:start w:val="1"/>
      <w:numFmt w:val="decimal"/>
      <w:lvlText w:val="%1.%2.%3.%4."/>
      <w:lvlJc w:val="left"/>
      <w:pPr>
        <w:ind w:left="2322" w:hanging="720"/>
      </w:pPr>
      <w:rPr>
        <w:rFonts w:hint="default"/>
        <w:b w:val="0"/>
        <w:color w:val="auto"/>
        <w:u w:val="none"/>
      </w:rPr>
    </w:lvl>
    <w:lvl w:ilvl="4">
      <w:start w:val="1"/>
      <w:numFmt w:val="decimal"/>
      <w:lvlText w:val="%1.%2.%3.%4.%5."/>
      <w:lvlJc w:val="left"/>
      <w:pPr>
        <w:ind w:left="3216" w:hanging="1080"/>
      </w:pPr>
      <w:rPr>
        <w:rFonts w:hint="default"/>
        <w:b/>
        <w:u w:val="none"/>
      </w:rPr>
    </w:lvl>
    <w:lvl w:ilvl="5">
      <w:start w:val="1"/>
      <w:numFmt w:val="decimal"/>
      <w:lvlText w:val="%1.%2.%3.%4.%5.%6."/>
      <w:lvlJc w:val="left"/>
      <w:pPr>
        <w:ind w:left="3750" w:hanging="1080"/>
      </w:pPr>
      <w:rPr>
        <w:rFonts w:hint="default"/>
        <w:b/>
        <w:u w:val="none"/>
      </w:rPr>
    </w:lvl>
    <w:lvl w:ilvl="6">
      <w:start w:val="1"/>
      <w:numFmt w:val="decimal"/>
      <w:lvlText w:val="%1.%2.%3.%4.%5.%6.%7."/>
      <w:lvlJc w:val="left"/>
      <w:pPr>
        <w:ind w:left="4644" w:hanging="1440"/>
      </w:pPr>
      <w:rPr>
        <w:rFonts w:hint="default"/>
        <w:b/>
        <w:u w:val="none"/>
      </w:rPr>
    </w:lvl>
    <w:lvl w:ilvl="7">
      <w:start w:val="1"/>
      <w:numFmt w:val="decimal"/>
      <w:lvlText w:val="%1.%2.%3.%4.%5.%6.%7.%8."/>
      <w:lvlJc w:val="left"/>
      <w:pPr>
        <w:ind w:left="5178" w:hanging="1440"/>
      </w:pPr>
      <w:rPr>
        <w:rFonts w:hint="default"/>
        <w:b/>
        <w:u w:val="none"/>
      </w:rPr>
    </w:lvl>
    <w:lvl w:ilvl="8">
      <w:start w:val="1"/>
      <w:numFmt w:val="decimal"/>
      <w:lvlText w:val="%1.%2.%3.%4.%5.%6.%7.%8.%9."/>
      <w:lvlJc w:val="left"/>
      <w:pPr>
        <w:ind w:left="6072" w:hanging="1800"/>
      </w:pPr>
      <w:rPr>
        <w:rFonts w:hint="default"/>
        <w:b/>
        <w:u w:val="none"/>
      </w:rPr>
    </w:lvl>
  </w:abstractNum>
  <w:abstractNum w:abstractNumId="25" w15:restartNumberingAfterBreak="0">
    <w:nsid w:val="05AA7B5A"/>
    <w:multiLevelType w:val="hybridMultilevel"/>
    <w:tmpl w:val="F6C20A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7307BA"/>
    <w:multiLevelType w:val="hybridMultilevel"/>
    <w:tmpl w:val="B2804740"/>
    <w:lvl w:ilvl="0" w:tplc="989E599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0FE61522"/>
    <w:multiLevelType w:val="hybridMultilevel"/>
    <w:tmpl w:val="3EC0A390"/>
    <w:lvl w:ilvl="0" w:tplc="6EBED25E">
      <w:start w:val="1"/>
      <w:numFmt w:val="decimal"/>
      <w:lvlText w:val="17.2.4.%1."/>
      <w:lvlJc w:val="left"/>
      <w:pPr>
        <w:ind w:left="3230" w:hanging="252"/>
      </w:pPr>
      <w:rPr>
        <w:rFonts w:ascii="FreeSans" w:hAnsi="FreeSans" w:cs="Liberation Serif" w:hint="default"/>
        <w:spacing w:val="-2"/>
        <w:w w:val="100"/>
        <w:sz w:val="22"/>
        <w:szCs w:val="24"/>
      </w:rPr>
    </w:lvl>
    <w:lvl w:ilvl="1" w:tplc="5D9E0256">
      <w:start w:val="22"/>
      <w:numFmt w:val="decimal"/>
      <w:lvlText w:val="%2."/>
      <w:lvlJc w:val="left"/>
      <w:pPr>
        <w:ind w:left="1440" w:hanging="360"/>
      </w:pPr>
      <w:rPr>
        <w:rFonts w:hint="default"/>
      </w:rPr>
    </w:lvl>
    <w:lvl w:ilvl="2" w:tplc="12D2422E">
      <w:start w:val="1"/>
      <w:numFmt w:val="decimal"/>
      <w:lvlText w:val="17.2.4.%3."/>
      <w:lvlJc w:val="left"/>
      <w:pPr>
        <w:ind w:left="2160" w:hanging="180"/>
      </w:pPr>
      <w:rPr>
        <w:rFonts w:ascii="Arial" w:hAnsi="Arial" w:cs="Arial" w:hint="default"/>
        <w:spacing w:val="-2"/>
        <w:w w:val="100"/>
        <w:sz w:val="22"/>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4B05010"/>
    <w:multiLevelType w:val="multilevel"/>
    <w:tmpl w:val="9BDA8014"/>
    <w:lvl w:ilvl="0">
      <w:start w:val="16"/>
      <w:numFmt w:val="decimal"/>
      <w:lvlText w:val="%1."/>
      <w:lvlJc w:val="left"/>
      <w:pPr>
        <w:ind w:left="765" w:hanging="765"/>
      </w:pPr>
      <w:rPr>
        <w:rFonts w:hint="default"/>
      </w:rPr>
    </w:lvl>
    <w:lvl w:ilvl="1">
      <w:start w:val="13"/>
      <w:numFmt w:val="decimal"/>
      <w:lvlText w:val="%1.%2."/>
      <w:lvlJc w:val="left"/>
      <w:pPr>
        <w:ind w:left="907" w:hanging="765"/>
      </w:pPr>
      <w:rPr>
        <w:rFonts w:hint="default"/>
      </w:rPr>
    </w:lvl>
    <w:lvl w:ilvl="2">
      <w:start w:val="1"/>
      <w:numFmt w:val="decimal"/>
      <w:lvlText w:val="%1.%2.%3."/>
      <w:lvlJc w:val="left"/>
      <w:pPr>
        <w:ind w:left="1757" w:hanging="765"/>
      </w:pPr>
      <w:rPr>
        <w:rFonts w:hint="default"/>
      </w:rPr>
    </w:lvl>
    <w:lvl w:ilvl="3">
      <w:start w:val="1"/>
      <w:numFmt w:val="decimal"/>
      <w:lvlText w:val="%1.%2.%3.%4."/>
      <w:lvlJc w:val="left"/>
      <w:pPr>
        <w:ind w:left="2253" w:hanging="765"/>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15:restartNumberingAfterBreak="0">
    <w:nsid w:val="19370FE8"/>
    <w:multiLevelType w:val="multilevel"/>
    <w:tmpl w:val="C20A85B4"/>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A5F52CB"/>
    <w:multiLevelType w:val="hybridMultilevel"/>
    <w:tmpl w:val="3E024CE2"/>
    <w:lvl w:ilvl="0" w:tplc="D944B23E">
      <w:start w:val="1"/>
      <w:numFmt w:val="bullet"/>
      <w:lvlText w:val="−"/>
      <w:lvlJc w:val="left"/>
      <w:pPr>
        <w:ind w:left="3418" w:hanging="360"/>
      </w:pPr>
      <w:rPr>
        <w:rFonts w:ascii="FreeSans" w:hAnsi="FreeSans" w:cs="FreeSans" w:hint="default"/>
        <w:color w:val="auto"/>
      </w:rPr>
    </w:lvl>
    <w:lvl w:ilvl="1" w:tplc="04150003">
      <w:start w:val="1"/>
      <w:numFmt w:val="bullet"/>
      <w:lvlText w:val="o"/>
      <w:lvlJc w:val="left"/>
      <w:pPr>
        <w:ind w:left="4138" w:hanging="360"/>
      </w:pPr>
      <w:rPr>
        <w:rFonts w:ascii="Calibri Light" w:hAnsi="Calibri Light" w:cs="Calibri Light" w:hint="default"/>
      </w:rPr>
    </w:lvl>
    <w:lvl w:ilvl="2" w:tplc="04150005" w:tentative="1">
      <w:start w:val="1"/>
      <w:numFmt w:val="bullet"/>
      <w:lvlText w:val=""/>
      <w:lvlJc w:val="left"/>
      <w:pPr>
        <w:ind w:left="4858" w:hanging="360"/>
      </w:pPr>
      <w:rPr>
        <w:rFonts w:ascii="Tahoma" w:hAnsi="Tahoma" w:hint="default"/>
      </w:rPr>
    </w:lvl>
    <w:lvl w:ilvl="3" w:tplc="04150001" w:tentative="1">
      <w:start w:val="1"/>
      <w:numFmt w:val="bullet"/>
      <w:lvlText w:val=""/>
      <w:lvlJc w:val="left"/>
      <w:pPr>
        <w:ind w:left="5578" w:hanging="360"/>
      </w:pPr>
      <w:rPr>
        <w:rFonts w:ascii="Arial" w:hAnsi="Arial" w:hint="default"/>
      </w:rPr>
    </w:lvl>
    <w:lvl w:ilvl="4" w:tplc="04150003" w:tentative="1">
      <w:start w:val="1"/>
      <w:numFmt w:val="bullet"/>
      <w:lvlText w:val="o"/>
      <w:lvlJc w:val="left"/>
      <w:pPr>
        <w:ind w:left="6298" w:hanging="360"/>
      </w:pPr>
      <w:rPr>
        <w:rFonts w:ascii="Calibri Light" w:hAnsi="Calibri Light" w:cs="Calibri Light" w:hint="default"/>
      </w:rPr>
    </w:lvl>
    <w:lvl w:ilvl="5" w:tplc="04150005" w:tentative="1">
      <w:start w:val="1"/>
      <w:numFmt w:val="bullet"/>
      <w:lvlText w:val=""/>
      <w:lvlJc w:val="left"/>
      <w:pPr>
        <w:ind w:left="7018" w:hanging="360"/>
      </w:pPr>
      <w:rPr>
        <w:rFonts w:ascii="Tahoma" w:hAnsi="Tahoma" w:hint="default"/>
      </w:rPr>
    </w:lvl>
    <w:lvl w:ilvl="6" w:tplc="04150001" w:tentative="1">
      <w:start w:val="1"/>
      <w:numFmt w:val="bullet"/>
      <w:lvlText w:val=""/>
      <w:lvlJc w:val="left"/>
      <w:pPr>
        <w:ind w:left="7738" w:hanging="360"/>
      </w:pPr>
      <w:rPr>
        <w:rFonts w:ascii="Arial" w:hAnsi="Arial" w:hint="default"/>
      </w:rPr>
    </w:lvl>
    <w:lvl w:ilvl="7" w:tplc="04150003" w:tentative="1">
      <w:start w:val="1"/>
      <w:numFmt w:val="bullet"/>
      <w:lvlText w:val="o"/>
      <w:lvlJc w:val="left"/>
      <w:pPr>
        <w:ind w:left="8458" w:hanging="360"/>
      </w:pPr>
      <w:rPr>
        <w:rFonts w:ascii="Calibri Light" w:hAnsi="Calibri Light" w:cs="Calibri Light" w:hint="default"/>
      </w:rPr>
    </w:lvl>
    <w:lvl w:ilvl="8" w:tplc="04150005" w:tentative="1">
      <w:start w:val="1"/>
      <w:numFmt w:val="bullet"/>
      <w:lvlText w:val=""/>
      <w:lvlJc w:val="left"/>
      <w:pPr>
        <w:ind w:left="9178" w:hanging="360"/>
      </w:pPr>
      <w:rPr>
        <w:rFonts w:ascii="Tahoma" w:hAnsi="Tahoma" w:hint="default"/>
      </w:rPr>
    </w:lvl>
  </w:abstractNum>
  <w:abstractNum w:abstractNumId="33" w15:restartNumberingAfterBreak="0">
    <w:nsid w:val="1B2F0205"/>
    <w:multiLevelType w:val="multilevel"/>
    <w:tmpl w:val="5E24FE6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5544AB9"/>
    <w:multiLevelType w:val="hybridMultilevel"/>
    <w:tmpl w:val="DDD8488A"/>
    <w:lvl w:ilvl="0" w:tplc="30605D2C">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B050FF6"/>
    <w:multiLevelType w:val="multilevel"/>
    <w:tmpl w:val="2AA8F6EE"/>
    <w:lvl w:ilvl="0">
      <w:start w:val="7"/>
      <w:numFmt w:val="decimal"/>
      <w:lvlText w:val="%1."/>
      <w:lvlJc w:val="left"/>
      <w:pPr>
        <w:ind w:left="360" w:hanging="360"/>
      </w:pPr>
      <w:rPr>
        <w:rFonts w:hint="default"/>
        <w:i w:val="0"/>
        <w:iCs/>
        <w:color w:val="000000" w:themeColor="text1"/>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C270F03"/>
    <w:multiLevelType w:val="hybridMultilevel"/>
    <w:tmpl w:val="84926A0C"/>
    <w:lvl w:ilvl="0" w:tplc="5706038C">
      <w:start w:val="1"/>
      <w:numFmt w:val="decimal"/>
      <w:lvlText w:val="5.1.%1."/>
      <w:lvlJc w:val="left"/>
      <w:pPr>
        <w:ind w:left="2138" w:hanging="360"/>
      </w:pPr>
      <w:rPr>
        <w:rFonts w:hint="default"/>
        <w:sz w:val="22"/>
        <w:szCs w:val="19"/>
      </w:rPr>
    </w:lvl>
    <w:lvl w:ilvl="1" w:tplc="E6C49ECC">
      <w:start w:val="1"/>
      <w:numFmt w:val="decimal"/>
      <w:lvlText w:val="5.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F40AF"/>
    <w:multiLevelType w:val="hybridMultilevel"/>
    <w:tmpl w:val="C0923832"/>
    <w:lvl w:ilvl="0" w:tplc="427616E2">
      <w:start w:val="1"/>
      <w:numFmt w:val="decimal"/>
      <w:lvlText w:val="7.%1."/>
      <w:lvlJc w:val="left"/>
      <w:pPr>
        <w:ind w:left="1637" w:hanging="360"/>
      </w:pPr>
      <w:rPr>
        <w:rFonts w:ascii="Arial" w:hAnsi="Arial" w:cs="Arial" w:hint="default"/>
        <w:b w:val="0"/>
        <w:i w:val="0"/>
        <w:iCs/>
        <w:color w:val="auto"/>
        <w:sz w:val="22"/>
        <w:szCs w:val="22"/>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8" w15:restartNumberingAfterBreak="0">
    <w:nsid w:val="330638AE"/>
    <w:multiLevelType w:val="hybridMultilevel"/>
    <w:tmpl w:val="D722DDBA"/>
    <w:lvl w:ilvl="0" w:tplc="CC103792">
      <w:start w:val="1"/>
      <w:numFmt w:val="bullet"/>
      <w:lvlText w:val="−"/>
      <w:lvlJc w:val="left"/>
      <w:pPr>
        <w:ind w:left="1146" w:hanging="360"/>
      </w:pPr>
      <w:rPr>
        <w:rFonts w:ascii="FreeSans" w:hAnsi="FreeSans" w:cs="FreeSans" w:hint="default"/>
        <w:color w:val="auto"/>
      </w:rPr>
    </w:lvl>
    <w:lvl w:ilvl="1" w:tplc="04150003" w:tentative="1">
      <w:start w:val="1"/>
      <w:numFmt w:val="bullet"/>
      <w:lvlText w:val="o"/>
      <w:lvlJc w:val="left"/>
      <w:pPr>
        <w:ind w:left="1866" w:hanging="360"/>
      </w:pPr>
      <w:rPr>
        <w:rFonts w:ascii="Calibri Light" w:hAnsi="Calibri Light" w:cs="Calibri Light" w:hint="default"/>
      </w:rPr>
    </w:lvl>
    <w:lvl w:ilvl="2" w:tplc="04150005" w:tentative="1">
      <w:start w:val="1"/>
      <w:numFmt w:val="bullet"/>
      <w:lvlText w:val=""/>
      <w:lvlJc w:val="left"/>
      <w:pPr>
        <w:ind w:left="2586" w:hanging="360"/>
      </w:pPr>
      <w:rPr>
        <w:rFonts w:ascii="Tahoma" w:hAnsi="Tahoma" w:hint="default"/>
      </w:rPr>
    </w:lvl>
    <w:lvl w:ilvl="3" w:tplc="04150001" w:tentative="1">
      <w:start w:val="1"/>
      <w:numFmt w:val="bullet"/>
      <w:lvlText w:val=""/>
      <w:lvlJc w:val="left"/>
      <w:pPr>
        <w:ind w:left="3306" w:hanging="360"/>
      </w:pPr>
      <w:rPr>
        <w:rFonts w:ascii="Arial" w:hAnsi="Arial" w:hint="default"/>
      </w:rPr>
    </w:lvl>
    <w:lvl w:ilvl="4" w:tplc="04150003" w:tentative="1">
      <w:start w:val="1"/>
      <w:numFmt w:val="bullet"/>
      <w:lvlText w:val="o"/>
      <w:lvlJc w:val="left"/>
      <w:pPr>
        <w:ind w:left="4026" w:hanging="360"/>
      </w:pPr>
      <w:rPr>
        <w:rFonts w:ascii="Calibri Light" w:hAnsi="Calibri Light" w:cs="Calibri Light" w:hint="default"/>
      </w:rPr>
    </w:lvl>
    <w:lvl w:ilvl="5" w:tplc="04150005" w:tentative="1">
      <w:start w:val="1"/>
      <w:numFmt w:val="bullet"/>
      <w:lvlText w:val=""/>
      <w:lvlJc w:val="left"/>
      <w:pPr>
        <w:ind w:left="4746" w:hanging="360"/>
      </w:pPr>
      <w:rPr>
        <w:rFonts w:ascii="Tahoma" w:hAnsi="Tahoma" w:hint="default"/>
      </w:rPr>
    </w:lvl>
    <w:lvl w:ilvl="6" w:tplc="04150001" w:tentative="1">
      <w:start w:val="1"/>
      <w:numFmt w:val="bullet"/>
      <w:lvlText w:val=""/>
      <w:lvlJc w:val="left"/>
      <w:pPr>
        <w:ind w:left="5466" w:hanging="360"/>
      </w:pPr>
      <w:rPr>
        <w:rFonts w:ascii="Arial" w:hAnsi="Arial" w:hint="default"/>
      </w:rPr>
    </w:lvl>
    <w:lvl w:ilvl="7" w:tplc="04150003" w:tentative="1">
      <w:start w:val="1"/>
      <w:numFmt w:val="bullet"/>
      <w:lvlText w:val="o"/>
      <w:lvlJc w:val="left"/>
      <w:pPr>
        <w:ind w:left="6186" w:hanging="360"/>
      </w:pPr>
      <w:rPr>
        <w:rFonts w:ascii="Calibri Light" w:hAnsi="Calibri Light" w:cs="Calibri Light" w:hint="default"/>
      </w:rPr>
    </w:lvl>
    <w:lvl w:ilvl="8" w:tplc="04150005" w:tentative="1">
      <w:start w:val="1"/>
      <w:numFmt w:val="bullet"/>
      <w:lvlText w:val=""/>
      <w:lvlJc w:val="left"/>
      <w:pPr>
        <w:ind w:left="6906" w:hanging="360"/>
      </w:pPr>
      <w:rPr>
        <w:rFonts w:ascii="Tahoma" w:hAnsi="Tahoma" w:hint="default"/>
      </w:rPr>
    </w:lvl>
  </w:abstractNum>
  <w:abstractNum w:abstractNumId="39" w15:restartNumberingAfterBreak="0">
    <w:nsid w:val="34141B75"/>
    <w:multiLevelType w:val="multilevel"/>
    <w:tmpl w:val="810E8E64"/>
    <w:lvl w:ilvl="0">
      <w:start w:val="4"/>
      <w:numFmt w:val="decimal"/>
      <w:lvlText w:val="%1."/>
      <w:lvlJc w:val="left"/>
      <w:pPr>
        <w:ind w:left="360" w:hanging="360"/>
      </w:pPr>
      <w:rPr>
        <w:rFonts w:hint="default"/>
        <w:b/>
        <w:bCs/>
        <w:i w:val="0"/>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5E4209D"/>
    <w:multiLevelType w:val="hybridMultilevel"/>
    <w:tmpl w:val="9F0E7D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E97378"/>
    <w:multiLevelType w:val="hybridMultilevel"/>
    <w:tmpl w:val="9D9AADA0"/>
    <w:lvl w:ilvl="0" w:tplc="56927660">
      <w:start w:val="1"/>
      <w:numFmt w:val="decimal"/>
      <w:lvlText w:val="%1)"/>
      <w:lvlJc w:val="left"/>
      <w:pPr>
        <w:ind w:left="1069" w:hanging="360"/>
      </w:pPr>
      <w:rPr>
        <w:rFonts w:hint="default"/>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37127A0D"/>
    <w:multiLevelType w:val="hybridMultilevel"/>
    <w:tmpl w:val="667AC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3CBD694C"/>
    <w:multiLevelType w:val="hybridMultilevel"/>
    <w:tmpl w:val="F2E4DA1A"/>
    <w:lvl w:ilvl="0" w:tplc="C646F148">
      <w:start w:val="1"/>
      <w:numFmt w:val="decimal"/>
      <w:lvlText w:val="14.3.%1."/>
      <w:lvlJc w:val="left"/>
      <w:pPr>
        <w:ind w:left="2204" w:hanging="360"/>
      </w:pPr>
      <w:rPr>
        <w:rFonts w:hint="default"/>
        <w:b w:val="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45" w15:restartNumberingAfterBreak="0">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C755E2"/>
    <w:multiLevelType w:val="hybridMultilevel"/>
    <w:tmpl w:val="1EEE0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63E7694"/>
    <w:multiLevelType w:val="hybridMultilevel"/>
    <w:tmpl w:val="C34005B8"/>
    <w:lvl w:ilvl="0" w:tplc="B73CF1F8">
      <w:start w:val="1"/>
      <w:numFmt w:val="decimal"/>
      <w:lvlText w:val="14.%1."/>
      <w:lvlJc w:val="left"/>
      <w:pPr>
        <w:ind w:left="1211" w:hanging="360"/>
      </w:pPr>
      <w:rPr>
        <w:rFonts w:hint="default"/>
        <w:b w:val="0"/>
        <w:i w:val="0"/>
        <w:i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48D60033"/>
    <w:multiLevelType w:val="hybridMultilevel"/>
    <w:tmpl w:val="E362DE10"/>
    <w:lvl w:ilvl="0" w:tplc="D03877AC">
      <w:start w:val="1"/>
      <w:numFmt w:val="decimal"/>
      <w:lvlText w:val="14.2.1.%1."/>
      <w:lvlJc w:val="left"/>
      <w:pPr>
        <w:ind w:left="90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786D64"/>
    <w:multiLevelType w:val="hybridMultilevel"/>
    <w:tmpl w:val="3BF6A8E0"/>
    <w:lvl w:ilvl="0" w:tplc="1766270E">
      <w:start w:val="1"/>
      <w:numFmt w:val="decimal"/>
      <w:lvlText w:val="5.2.%1."/>
      <w:lvlJc w:val="left"/>
      <w:pPr>
        <w:ind w:left="1440" w:hanging="360"/>
      </w:pPr>
      <w:rPr>
        <w:rFonts w:hint="default"/>
      </w:rPr>
    </w:lvl>
    <w:lvl w:ilvl="1" w:tplc="DE7A87D0">
      <w:start w:val="1"/>
      <w:numFmt w:val="decimal"/>
      <w:lvlText w:val="5.2.%2."/>
      <w:lvlJc w:val="left"/>
      <w:pPr>
        <w:ind w:left="1440" w:hanging="360"/>
      </w:pPr>
      <w:rPr>
        <w:rFonts w:hint="default"/>
        <w:b w:val="0"/>
        <w:sz w:val="22"/>
        <w:szCs w:val="22"/>
      </w:rPr>
    </w:lvl>
    <w:lvl w:ilvl="2" w:tplc="2A9C0E12">
      <w:start w:val="1"/>
      <w:numFmt w:val="decimal"/>
      <w:lvlText w:val="%3)"/>
      <w:lvlJc w:val="left"/>
      <w:pPr>
        <w:ind w:left="2340" w:hanging="360"/>
      </w:pPr>
      <w:rPr>
        <w:rFonts w:hint="default"/>
        <w:b/>
        <w:bCs w:val="0"/>
      </w:rPr>
    </w:lvl>
    <w:lvl w:ilvl="3" w:tplc="C53C0DC0">
      <w:start w:val="1"/>
      <w:numFmt w:val="lowerLetter"/>
      <w:lvlText w:val="%4)"/>
      <w:lvlJc w:val="left"/>
      <w:pPr>
        <w:ind w:left="2204" w:hanging="360"/>
      </w:pPr>
      <w:rPr>
        <w:rFonts w:hint="default"/>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7129E3"/>
    <w:multiLevelType w:val="hybridMultilevel"/>
    <w:tmpl w:val="DC3C6564"/>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1" w15:restartNumberingAfterBreak="0">
    <w:nsid w:val="53471B1C"/>
    <w:multiLevelType w:val="hybridMultilevel"/>
    <w:tmpl w:val="B366F680"/>
    <w:lvl w:ilvl="0" w:tplc="40AA274A">
      <w:start w:val="1"/>
      <w:numFmt w:val="decimal"/>
      <w:lvlText w:val="14.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5D056C9"/>
    <w:multiLevelType w:val="hybridMultilevel"/>
    <w:tmpl w:val="78CCA1AC"/>
    <w:lvl w:ilvl="0" w:tplc="9A4CF7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4C133F"/>
    <w:multiLevelType w:val="hybridMultilevel"/>
    <w:tmpl w:val="7D5E00E8"/>
    <w:lvl w:ilvl="0" w:tplc="3EB408BC">
      <w:start w:val="1"/>
      <w:numFmt w:val="decimal"/>
      <w:lvlText w:val="14.4.%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0204E7"/>
    <w:multiLevelType w:val="hybridMultilevel"/>
    <w:tmpl w:val="0F1ADF86"/>
    <w:lvl w:ilvl="0" w:tplc="D102F3B8">
      <w:start w:val="1"/>
      <w:numFmt w:val="lowerLetter"/>
      <w:lvlText w:val="%1)"/>
      <w:lvlJc w:val="left"/>
      <w:pPr>
        <w:ind w:left="1353" w:hanging="360"/>
      </w:pPr>
      <w:rPr>
        <w:rFonts w:hint="default"/>
        <w:b w:val="0"/>
        <w:bCs/>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7" w15:restartNumberingAfterBreak="0">
    <w:nsid w:val="5D40190B"/>
    <w:multiLevelType w:val="multilevel"/>
    <w:tmpl w:val="EC9EFA3E"/>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E4369FE"/>
    <w:multiLevelType w:val="multilevel"/>
    <w:tmpl w:val="41966F9E"/>
    <w:lvl w:ilvl="0">
      <w:start w:val="11"/>
      <w:numFmt w:val="decimal"/>
      <w:lvlText w:val="%1."/>
      <w:lvlJc w:val="left"/>
      <w:pPr>
        <w:ind w:left="4547" w:hanging="435"/>
      </w:pPr>
      <w:rPr>
        <w:rFonts w:eastAsia="FreeSans" w:hint="default"/>
        <w:color w:val="000000" w:themeColor="text1"/>
      </w:rPr>
    </w:lvl>
    <w:lvl w:ilvl="1">
      <w:start w:val="3"/>
      <w:numFmt w:val="decimal"/>
      <w:lvlText w:val="%1.%2."/>
      <w:lvlJc w:val="left"/>
      <w:pPr>
        <w:ind w:left="435" w:hanging="435"/>
      </w:pPr>
      <w:rPr>
        <w:rFonts w:eastAsia="FreeSans" w:hint="default"/>
      </w:rPr>
    </w:lvl>
    <w:lvl w:ilvl="2">
      <w:start w:val="1"/>
      <w:numFmt w:val="decimal"/>
      <w:lvlText w:val="%1.%2.%3."/>
      <w:lvlJc w:val="left"/>
      <w:pPr>
        <w:ind w:left="720" w:hanging="720"/>
      </w:pPr>
      <w:rPr>
        <w:rFonts w:eastAsia="FreeSans" w:hint="default"/>
      </w:rPr>
    </w:lvl>
    <w:lvl w:ilvl="3">
      <w:start w:val="1"/>
      <w:numFmt w:val="decimal"/>
      <w:lvlText w:val="%1.%2.%3.%4."/>
      <w:lvlJc w:val="left"/>
      <w:pPr>
        <w:ind w:left="720" w:hanging="720"/>
      </w:pPr>
      <w:rPr>
        <w:rFonts w:eastAsia="FreeSans" w:hint="default"/>
      </w:rPr>
    </w:lvl>
    <w:lvl w:ilvl="4">
      <w:start w:val="1"/>
      <w:numFmt w:val="decimal"/>
      <w:lvlText w:val="%1.%2.%3.%4.%5."/>
      <w:lvlJc w:val="left"/>
      <w:pPr>
        <w:ind w:left="1080" w:hanging="1080"/>
      </w:pPr>
      <w:rPr>
        <w:rFonts w:eastAsia="FreeSans" w:hint="default"/>
      </w:rPr>
    </w:lvl>
    <w:lvl w:ilvl="5">
      <w:start w:val="1"/>
      <w:numFmt w:val="decimal"/>
      <w:lvlText w:val="%1.%2.%3.%4.%5.%6."/>
      <w:lvlJc w:val="left"/>
      <w:pPr>
        <w:ind w:left="1080" w:hanging="1080"/>
      </w:pPr>
      <w:rPr>
        <w:rFonts w:eastAsia="FreeSans" w:hint="default"/>
      </w:rPr>
    </w:lvl>
    <w:lvl w:ilvl="6">
      <w:start w:val="1"/>
      <w:numFmt w:val="decimal"/>
      <w:lvlText w:val="%1.%2.%3.%4.%5.%6.%7."/>
      <w:lvlJc w:val="left"/>
      <w:pPr>
        <w:ind w:left="1440" w:hanging="1440"/>
      </w:pPr>
      <w:rPr>
        <w:rFonts w:eastAsia="FreeSans" w:hint="default"/>
      </w:rPr>
    </w:lvl>
    <w:lvl w:ilvl="7">
      <w:start w:val="1"/>
      <w:numFmt w:val="decimal"/>
      <w:lvlText w:val="%1.%2.%3.%4.%5.%6.%7.%8."/>
      <w:lvlJc w:val="left"/>
      <w:pPr>
        <w:ind w:left="1440" w:hanging="1440"/>
      </w:pPr>
      <w:rPr>
        <w:rFonts w:eastAsia="FreeSans" w:hint="default"/>
      </w:rPr>
    </w:lvl>
    <w:lvl w:ilvl="8">
      <w:start w:val="1"/>
      <w:numFmt w:val="decimal"/>
      <w:lvlText w:val="%1.%2.%3.%4.%5.%6.%7.%8.%9."/>
      <w:lvlJc w:val="left"/>
      <w:pPr>
        <w:ind w:left="1800" w:hanging="1800"/>
      </w:pPr>
      <w:rPr>
        <w:rFonts w:eastAsia="FreeSans" w:hint="default"/>
      </w:rPr>
    </w:lvl>
  </w:abstractNum>
  <w:abstractNum w:abstractNumId="59" w15:restartNumberingAfterBreak="0">
    <w:nsid w:val="5F72621E"/>
    <w:multiLevelType w:val="hybridMultilevel"/>
    <w:tmpl w:val="E29AC240"/>
    <w:lvl w:ilvl="0" w:tplc="A82060C4">
      <w:start w:val="1"/>
      <w:numFmt w:val="decimal"/>
      <w:lvlText w:val="16.%1."/>
      <w:lvlJc w:val="left"/>
      <w:pPr>
        <w:ind w:left="72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3558E7"/>
    <w:multiLevelType w:val="hybridMultilevel"/>
    <w:tmpl w:val="A9C2E1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764235"/>
    <w:multiLevelType w:val="hybridMultilevel"/>
    <w:tmpl w:val="AD3ED8A2"/>
    <w:lvl w:ilvl="0" w:tplc="63DC53FA">
      <w:start w:val="1"/>
      <w:numFmt w:val="decimal"/>
      <w:lvlText w:val="9.%1."/>
      <w:lvlJc w:val="left"/>
      <w:pPr>
        <w:ind w:left="1800" w:hanging="360"/>
      </w:pPr>
      <w:rPr>
        <w:rFonts w:hint="default"/>
        <w:b w:val="0"/>
        <w:bCs w:val="0"/>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66AC1A33"/>
    <w:multiLevelType w:val="hybridMultilevel"/>
    <w:tmpl w:val="7E6EB258"/>
    <w:lvl w:ilvl="0" w:tplc="E7485410">
      <w:start w:val="1"/>
      <w:numFmt w:val="decimal"/>
      <w:lvlText w:val="18.%1."/>
      <w:lvlJc w:val="left"/>
      <w:pPr>
        <w:ind w:left="1353"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B322F9"/>
    <w:multiLevelType w:val="hybridMultilevel"/>
    <w:tmpl w:val="079652DA"/>
    <w:lvl w:ilvl="0" w:tplc="256615E2">
      <w:start w:val="1"/>
      <w:numFmt w:val="decimal"/>
      <w:lvlText w:val="13.%1."/>
      <w:lvlJc w:val="left"/>
      <w:pPr>
        <w:ind w:left="2912" w:hanging="360"/>
      </w:pPr>
      <w:rPr>
        <w:rFonts w:hint="default"/>
        <w:b w:val="0"/>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65" w15:restartNumberingAfterBreak="0">
    <w:nsid w:val="698308B0"/>
    <w:multiLevelType w:val="hybridMultilevel"/>
    <w:tmpl w:val="EC728F94"/>
    <w:lvl w:ilvl="0" w:tplc="E236B33E">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6A5F1C2C"/>
    <w:multiLevelType w:val="hybridMultilevel"/>
    <w:tmpl w:val="B270E432"/>
    <w:lvl w:ilvl="0" w:tplc="7F36E292">
      <w:start w:val="1"/>
      <w:numFmt w:val="decimal"/>
      <w:lvlText w:val="24.%1."/>
      <w:lvlJc w:val="left"/>
      <w:pPr>
        <w:ind w:left="759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9E2D60"/>
    <w:multiLevelType w:val="multilevel"/>
    <w:tmpl w:val="0E1A6D6E"/>
    <w:lvl w:ilvl="0">
      <w:start w:val="19"/>
      <w:numFmt w:val="decimal"/>
      <w:lvlText w:val="%1."/>
      <w:lvlJc w:val="left"/>
      <w:pPr>
        <w:ind w:left="660" w:hanging="660"/>
      </w:pPr>
      <w:rPr>
        <w:rFonts w:hint="default"/>
      </w:rPr>
    </w:lvl>
    <w:lvl w:ilvl="1">
      <w:start w:val="2"/>
      <w:numFmt w:val="decimal"/>
      <w:lvlText w:val="%1.%2."/>
      <w:lvlJc w:val="left"/>
      <w:pPr>
        <w:ind w:left="1060" w:hanging="720"/>
      </w:pPr>
      <w:rPr>
        <w:rFonts w:hint="default"/>
      </w:rPr>
    </w:lvl>
    <w:lvl w:ilvl="2">
      <w:start w:val="1"/>
      <w:numFmt w:val="decimal"/>
      <w:lvlText w:val="%1.%2.%3."/>
      <w:lvlJc w:val="left"/>
      <w:pPr>
        <w:ind w:left="1400" w:hanging="720"/>
      </w:pPr>
      <w:rPr>
        <w:rFonts w:hint="default"/>
        <w:b w:val="0"/>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68" w15:restartNumberingAfterBreak="0">
    <w:nsid w:val="6E7E2C86"/>
    <w:multiLevelType w:val="hybridMultilevel"/>
    <w:tmpl w:val="39C6D44A"/>
    <w:lvl w:ilvl="0" w:tplc="CFDEEF48">
      <w:start w:val="1"/>
      <w:numFmt w:val="decimal"/>
      <w:lvlText w:val="5.%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5B474D"/>
    <w:multiLevelType w:val="multilevel"/>
    <w:tmpl w:val="459E188E"/>
    <w:lvl w:ilvl="0">
      <w:start w:val="3"/>
      <w:numFmt w:val="decimal"/>
      <w:lvlText w:val="%1."/>
      <w:lvlJc w:val="left"/>
      <w:pPr>
        <w:ind w:left="360" w:hanging="360"/>
      </w:pPr>
      <w:rPr>
        <w:rFonts w:hint="default"/>
        <w:b w:val="0"/>
      </w:rPr>
    </w:lvl>
    <w:lvl w:ilvl="1">
      <w:start w:val="6"/>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0" w15:restartNumberingAfterBreak="0">
    <w:nsid w:val="72E51D75"/>
    <w:multiLevelType w:val="hybridMultilevel"/>
    <w:tmpl w:val="37DA2AE8"/>
    <w:lvl w:ilvl="0" w:tplc="702A566C">
      <w:start w:val="1"/>
      <w:numFmt w:val="decimal"/>
      <w:lvlText w:val="15.%1."/>
      <w:lvlJc w:val="left"/>
      <w:pPr>
        <w:ind w:left="388" w:hanging="252"/>
      </w:pPr>
      <w:rPr>
        <w:rFonts w:ascii="Arial" w:eastAsia="Liberation Serif" w:hAnsi="Arial" w:cs="Arial" w:hint="default"/>
        <w:color w:val="000000" w:themeColor="text1"/>
        <w:spacing w:val="-2"/>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F976AF"/>
    <w:multiLevelType w:val="multilevel"/>
    <w:tmpl w:val="2A28B34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82B522A"/>
    <w:multiLevelType w:val="hybridMultilevel"/>
    <w:tmpl w:val="65AA8C0E"/>
    <w:lvl w:ilvl="0" w:tplc="60D0A1D0">
      <w:start w:val="1"/>
      <w:numFmt w:val="decimal"/>
      <w:lvlText w:val="23.%1."/>
      <w:lvlJc w:val="left"/>
      <w:pPr>
        <w:ind w:left="1429" w:hanging="360"/>
      </w:pPr>
      <w:rPr>
        <w:rFonts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15:restartNumberingAfterBreak="0">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3"/>
  </w:num>
  <w:num w:numId="2">
    <w:abstractNumId w:val="68"/>
  </w:num>
  <w:num w:numId="3">
    <w:abstractNumId w:val="37"/>
  </w:num>
  <w:num w:numId="4">
    <w:abstractNumId w:val="59"/>
  </w:num>
  <w:num w:numId="5">
    <w:abstractNumId w:val="26"/>
  </w:num>
  <w:num w:numId="6">
    <w:abstractNumId w:val="60"/>
  </w:num>
  <w:num w:numId="7">
    <w:abstractNumId w:val="29"/>
  </w:num>
  <w:num w:numId="8">
    <w:abstractNumId w:val="23"/>
  </w:num>
  <w:num w:numId="9">
    <w:abstractNumId w:val="52"/>
  </w:num>
  <w:num w:numId="10">
    <w:abstractNumId w:val="64"/>
  </w:num>
  <w:num w:numId="11">
    <w:abstractNumId w:val="32"/>
  </w:num>
  <w:num w:numId="12">
    <w:abstractNumId w:val="38"/>
  </w:num>
  <w:num w:numId="13">
    <w:abstractNumId w:val="66"/>
  </w:num>
  <w:num w:numId="14">
    <w:abstractNumId w:val="54"/>
  </w:num>
  <w:num w:numId="15">
    <w:abstractNumId w:val="63"/>
  </w:num>
  <w:num w:numId="16">
    <w:abstractNumId w:val="70"/>
  </w:num>
  <w:num w:numId="17">
    <w:abstractNumId w:val="28"/>
  </w:num>
  <w:num w:numId="18">
    <w:abstractNumId w:val="72"/>
  </w:num>
  <w:num w:numId="19">
    <w:abstractNumId w:val="36"/>
  </w:num>
  <w:num w:numId="20">
    <w:abstractNumId w:val="49"/>
  </w:num>
  <w:num w:numId="21">
    <w:abstractNumId w:val="62"/>
  </w:num>
  <w:num w:numId="22">
    <w:abstractNumId w:val="73"/>
  </w:num>
  <w:num w:numId="23">
    <w:abstractNumId w:val="71"/>
  </w:num>
  <w:num w:numId="24">
    <w:abstractNumId w:val="24"/>
  </w:num>
  <w:num w:numId="25">
    <w:abstractNumId w:val="30"/>
  </w:num>
  <w:num w:numId="26">
    <w:abstractNumId w:val="27"/>
  </w:num>
  <w:num w:numId="27">
    <w:abstractNumId w:val="45"/>
  </w:num>
  <w:num w:numId="28">
    <w:abstractNumId w:val="39"/>
  </w:num>
  <w:num w:numId="29">
    <w:abstractNumId w:val="61"/>
  </w:num>
  <w:num w:numId="30">
    <w:abstractNumId w:val="40"/>
  </w:num>
  <w:num w:numId="31">
    <w:abstractNumId w:val="47"/>
  </w:num>
  <w:num w:numId="32">
    <w:abstractNumId w:val="51"/>
  </w:num>
  <w:num w:numId="33">
    <w:abstractNumId w:val="48"/>
  </w:num>
  <w:num w:numId="34">
    <w:abstractNumId w:val="44"/>
  </w:num>
  <w:num w:numId="35">
    <w:abstractNumId w:val="55"/>
  </w:num>
  <w:num w:numId="36">
    <w:abstractNumId w:val="58"/>
  </w:num>
  <w:num w:numId="37">
    <w:abstractNumId w:val="53"/>
  </w:num>
  <w:num w:numId="38">
    <w:abstractNumId w:val="57"/>
  </w:num>
  <w:num w:numId="39">
    <w:abstractNumId w:val="33"/>
  </w:num>
  <w:num w:numId="40">
    <w:abstractNumId w:val="35"/>
  </w:num>
  <w:num w:numId="41">
    <w:abstractNumId w:val="25"/>
  </w:num>
  <w:num w:numId="42">
    <w:abstractNumId w:val="46"/>
  </w:num>
  <w:num w:numId="43">
    <w:abstractNumId w:val="42"/>
  </w:num>
  <w:num w:numId="44">
    <w:abstractNumId w:val="50"/>
  </w:num>
  <w:num w:numId="45">
    <w:abstractNumId w:val="67"/>
  </w:num>
  <w:num w:numId="46">
    <w:abstractNumId w:val="31"/>
  </w:num>
  <w:num w:numId="47">
    <w:abstractNumId w:val="41"/>
  </w:num>
  <w:num w:numId="48">
    <w:abstractNumId w:val="34"/>
  </w:num>
  <w:num w:numId="49">
    <w:abstractNumId w:val="56"/>
  </w:num>
  <w:num w:numId="50">
    <w:abstractNumId w:val="65"/>
  </w:num>
  <w:num w:numId="51">
    <w:abstractNumId w:val="6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4E"/>
    <w:rsid w:val="00000B86"/>
    <w:rsid w:val="00000DE5"/>
    <w:rsid w:val="00000E51"/>
    <w:rsid w:val="00001885"/>
    <w:rsid w:val="00002DF1"/>
    <w:rsid w:val="00003CF4"/>
    <w:rsid w:val="0000419B"/>
    <w:rsid w:val="0000458F"/>
    <w:rsid w:val="000046B8"/>
    <w:rsid w:val="000048DD"/>
    <w:rsid w:val="000056F9"/>
    <w:rsid w:val="00005F4D"/>
    <w:rsid w:val="000065F2"/>
    <w:rsid w:val="00006761"/>
    <w:rsid w:val="00007028"/>
    <w:rsid w:val="00010DBF"/>
    <w:rsid w:val="0001268C"/>
    <w:rsid w:val="000126A1"/>
    <w:rsid w:val="00013342"/>
    <w:rsid w:val="00013A46"/>
    <w:rsid w:val="000141DE"/>
    <w:rsid w:val="000146B3"/>
    <w:rsid w:val="000147FD"/>
    <w:rsid w:val="00015E82"/>
    <w:rsid w:val="000167A2"/>
    <w:rsid w:val="00017045"/>
    <w:rsid w:val="0001715F"/>
    <w:rsid w:val="00017206"/>
    <w:rsid w:val="00017A6C"/>
    <w:rsid w:val="000203B7"/>
    <w:rsid w:val="0002093B"/>
    <w:rsid w:val="00022302"/>
    <w:rsid w:val="000224E6"/>
    <w:rsid w:val="00022518"/>
    <w:rsid w:val="00023117"/>
    <w:rsid w:val="00023930"/>
    <w:rsid w:val="00023B49"/>
    <w:rsid w:val="00023E29"/>
    <w:rsid w:val="0002415A"/>
    <w:rsid w:val="00024AE7"/>
    <w:rsid w:val="00025E8E"/>
    <w:rsid w:val="00025EC5"/>
    <w:rsid w:val="000261C0"/>
    <w:rsid w:val="00026646"/>
    <w:rsid w:val="0002672D"/>
    <w:rsid w:val="00026BA7"/>
    <w:rsid w:val="00030145"/>
    <w:rsid w:val="00030281"/>
    <w:rsid w:val="00031474"/>
    <w:rsid w:val="00031673"/>
    <w:rsid w:val="00031BB6"/>
    <w:rsid w:val="00032531"/>
    <w:rsid w:val="0003256A"/>
    <w:rsid w:val="0003368B"/>
    <w:rsid w:val="00033CE6"/>
    <w:rsid w:val="000345D5"/>
    <w:rsid w:val="000348AE"/>
    <w:rsid w:val="000358B0"/>
    <w:rsid w:val="00035B49"/>
    <w:rsid w:val="00035B6F"/>
    <w:rsid w:val="00036888"/>
    <w:rsid w:val="00036BD4"/>
    <w:rsid w:val="00036F04"/>
    <w:rsid w:val="00037C01"/>
    <w:rsid w:val="00040485"/>
    <w:rsid w:val="000409A7"/>
    <w:rsid w:val="00040F65"/>
    <w:rsid w:val="00041218"/>
    <w:rsid w:val="00041756"/>
    <w:rsid w:val="000417ED"/>
    <w:rsid w:val="00041A91"/>
    <w:rsid w:val="000420B4"/>
    <w:rsid w:val="00042A39"/>
    <w:rsid w:val="00043344"/>
    <w:rsid w:val="00044340"/>
    <w:rsid w:val="00044D65"/>
    <w:rsid w:val="000477AA"/>
    <w:rsid w:val="00047B06"/>
    <w:rsid w:val="00050132"/>
    <w:rsid w:val="00050357"/>
    <w:rsid w:val="0005051E"/>
    <w:rsid w:val="0005069A"/>
    <w:rsid w:val="00050AF1"/>
    <w:rsid w:val="00051027"/>
    <w:rsid w:val="000516E6"/>
    <w:rsid w:val="00052BA8"/>
    <w:rsid w:val="000531A1"/>
    <w:rsid w:val="00053204"/>
    <w:rsid w:val="00053AF8"/>
    <w:rsid w:val="00053B5F"/>
    <w:rsid w:val="000546EE"/>
    <w:rsid w:val="00054B77"/>
    <w:rsid w:val="00055D9A"/>
    <w:rsid w:val="000564AE"/>
    <w:rsid w:val="000565B5"/>
    <w:rsid w:val="00056759"/>
    <w:rsid w:val="0005677F"/>
    <w:rsid w:val="000579FA"/>
    <w:rsid w:val="00057B2C"/>
    <w:rsid w:val="000601A0"/>
    <w:rsid w:val="00060D69"/>
    <w:rsid w:val="00060ED0"/>
    <w:rsid w:val="0006311E"/>
    <w:rsid w:val="000635D7"/>
    <w:rsid w:val="00063A40"/>
    <w:rsid w:val="00063E28"/>
    <w:rsid w:val="00063F3E"/>
    <w:rsid w:val="00064C84"/>
    <w:rsid w:val="00064FDE"/>
    <w:rsid w:val="0006534D"/>
    <w:rsid w:val="0006595B"/>
    <w:rsid w:val="00065BBA"/>
    <w:rsid w:val="00065E06"/>
    <w:rsid w:val="00066778"/>
    <w:rsid w:val="00066B09"/>
    <w:rsid w:val="00066D38"/>
    <w:rsid w:val="0006763C"/>
    <w:rsid w:val="00070BE3"/>
    <w:rsid w:val="00070F29"/>
    <w:rsid w:val="000716D7"/>
    <w:rsid w:val="00071E02"/>
    <w:rsid w:val="00072365"/>
    <w:rsid w:val="000724D7"/>
    <w:rsid w:val="0007346A"/>
    <w:rsid w:val="00073B02"/>
    <w:rsid w:val="00073BBE"/>
    <w:rsid w:val="0007487E"/>
    <w:rsid w:val="00074BE1"/>
    <w:rsid w:val="00075022"/>
    <w:rsid w:val="00075147"/>
    <w:rsid w:val="000753A5"/>
    <w:rsid w:val="0007550B"/>
    <w:rsid w:val="000767B5"/>
    <w:rsid w:val="000775FB"/>
    <w:rsid w:val="00077688"/>
    <w:rsid w:val="00077C31"/>
    <w:rsid w:val="000800AF"/>
    <w:rsid w:val="00080205"/>
    <w:rsid w:val="00080E58"/>
    <w:rsid w:val="00080E86"/>
    <w:rsid w:val="00081835"/>
    <w:rsid w:val="00082123"/>
    <w:rsid w:val="00082364"/>
    <w:rsid w:val="00083220"/>
    <w:rsid w:val="0008362A"/>
    <w:rsid w:val="00083D72"/>
    <w:rsid w:val="00083E26"/>
    <w:rsid w:val="00084111"/>
    <w:rsid w:val="0008472F"/>
    <w:rsid w:val="000853FD"/>
    <w:rsid w:val="00085596"/>
    <w:rsid w:val="0008672D"/>
    <w:rsid w:val="00086A70"/>
    <w:rsid w:val="00086D18"/>
    <w:rsid w:val="00090368"/>
    <w:rsid w:val="00090450"/>
    <w:rsid w:val="000908E4"/>
    <w:rsid w:val="00090B8D"/>
    <w:rsid w:val="0009137F"/>
    <w:rsid w:val="000915DB"/>
    <w:rsid w:val="00091F65"/>
    <w:rsid w:val="0009252D"/>
    <w:rsid w:val="00092954"/>
    <w:rsid w:val="000936EC"/>
    <w:rsid w:val="00093F25"/>
    <w:rsid w:val="00093FC4"/>
    <w:rsid w:val="000940B6"/>
    <w:rsid w:val="0009454F"/>
    <w:rsid w:val="00094653"/>
    <w:rsid w:val="000947F7"/>
    <w:rsid w:val="0009490B"/>
    <w:rsid w:val="0009495F"/>
    <w:rsid w:val="00094C71"/>
    <w:rsid w:val="000950DA"/>
    <w:rsid w:val="00096421"/>
    <w:rsid w:val="00096A82"/>
    <w:rsid w:val="00096DE8"/>
    <w:rsid w:val="00096E76"/>
    <w:rsid w:val="00096E78"/>
    <w:rsid w:val="00097524"/>
    <w:rsid w:val="0009775F"/>
    <w:rsid w:val="000979B1"/>
    <w:rsid w:val="00097FA4"/>
    <w:rsid w:val="000A02EB"/>
    <w:rsid w:val="000A035E"/>
    <w:rsid w:val="000A0B41"/>
    <w:rsid w:val="000A0CC7"/>
    <w:rsid w:val="000A1B86"/>
    <w:rsid w:val="000A3095"/>
    <w:rsid w:val="000A426C"/>
    <w:rsid w:val="000A43E7"/>
    <w:rsid w:val="000A44C3"/>
    <w:rsid w:val="000A46C8"/>
    <w:rsid w:val="000A5B40"/>
    <w:rsid w:val="000A5F83"/>
    <w:rsid w:val="000A6D0B"/>
    <w:rsid w:val="000A6EF3"/>
    <w:rsid w:val="000A6EF7"/>
    <w:rsid w:val="000A6F48"/>
    <w:rsid w:val="000A71E9"/>
    <w:rsid w:val="000A7B40"/>
    <w:rsid w:val="000B058D"/>
    <w:rsid w:val="000B0D4E"/>
    <w:rsid w:val="000B0F3A"/>
    <w:rsid w:val="000B146F"/>
    <w:rsid w:val="000B155F"/>
    <w:rsid w:val="000B1F64"/>
    <w:rsid w:val="000B24E9"/>
    <w:rsid w:val="000B260C"/>
    <w:rsid w:val="000B2D67"/>
    <w:rsid w:val="000B2F7D"/>
    <w:rsid w:val="000B2FA3"/>
    <w:rsid w:val="000B3D48"/>
    <w:rsid w:val="000B4BDA"/>
    <w:rsid w:val="000B51AC"/>
    <w:rsid w:val="000B5399"/>
    <w:rsid w:val="000B72BF"/>
    <w:rsid w:val="000B78B6"/>
    <w:rsid w:val="000B7969"/>
    <w:rsid w:val="000B796B"/>
    <w:rsid w:val="000C00CD"/>
    <w:rsid w:val="000C0372"/>
    <w:rsid w:val="000C0E06"/>
    <w:rsid w:val="000C1FFE"/>
    <w:rsid w:val="000C2112"/>
    <w:rsid w:val="000C266D"/>
    <w:rsid w:val="000C2738"/>
    <w:rsid w:val="000C2B43"/>
    <w:rsid w:val="000C343D"/>
    <w:rsid w:val="000C39C9"/>
    <w:rsid w:val="000C3AD7"/>
    <w:rsid w:val="000C43CB"/>
    <w:rsid w:val="000C57D1"/>
    <w:rsid w:val="000C6287"/>
    <w:rsid w:val="000C661E"/>
    <w:rsid w:val="000C665A"/>
    <w:rsid w:val="000C7199"/>
    <w:rsid w:val="000C7489"/>
    <w:rsid w:val="000C7C0B"/>
    <w:rsid w:val="000D0EF6"/>
    <w:rsid w:val="000D18F0"/>
    <w:rsid w:val="000D26C4"/>
    <w:rsid w:val="000D2C85"/>
    <w:rsid w:val="000D3151"/>
    <w:rsid w:val="000D33D9"/>
    <w:rsid w:val="000D373A"/>
    <w:rsid w:val="000D39E6"/>
    <w:rsid w:val="000D3E4C"/>
    <w:rsid w:val="000D4704"/>
    <w:rsid w:val="000D493F"/>
    <w:rsid w:val="000D4DBA"/>
    <w:rsid w:val="000D5A40"/>
    <w:rsid w:val="000D5B94"/>
    <w:rsid w:val="000D5CA0"/>
    <w:rsid w:val="000D672C"/>
    <w:rsid w:val="000D6802"/>
    <w:rsid w:val="000D6845"/>
    <w:rsid w:val="000D7B73"/>
    <w:rsid w:val="000E0090"/>
    <w:rsid w:val="000E028C"/>
    <w:rsid w:val="000E0343"/>
    <w:rsid w:val="000E03DD"/>
    <w:rsid w:val="000E0A40"/>
    <w:rsid w:val="000E0BBF"/>
    <w:rsid w:val="000E0E8F"/>
    <w:rsid w:val="000E17CB"/>
    <w:rsid w:val="000E1AC5"/>
    <w:rsid w:val="000E1F99"/>
    <w:rsid w:val="000E3162"/>
    <w:rsid w:val="000E362A"/>
    <w:rsid w:val="000E6419"/>
    <w:rsid w:val="000E64FE"/>
    <w:rsid w:val="000E680C"/>
    <w:rsid w:val="000E754F"/>
    <w:rsid w:val="000E77DB"/>
    <w:rsid w:val="000E7874"/>
    <w:rsid w:val="000E7998"/>
    <w:rsid w:val="000F0096"/>
    <w:rsid w:val="000F0C2E"/>
    <w:rsid w:val="000F0D0C"/>
    <w:rsid w:val="000F14F6"/>
    <w:rsid w:val="000F188B"/>
    <w:rsid w:val="000F1FDE"/>
    <w:rsid w:val="000F22AD"/>
    <w:rsid w:val="000F243D"/>
    <w:rsid w:val="000F2701"/>
    <w:rsid w:val="000F270D"/>
    <w:rsid w:val="000F2872"/>
    <w:rsid w:val="000F2A8E"/>
    <w:rsid w:val="000F2D41"/>
    <w:rsid w:val="000F326D"/>
    <w:rsid w:val="000F374D"/>
    <w:rsid w:val="000F5091"/>
    <w:rsid w:val="000F51F4"/>
    <w:rsid w:val="000F5589"/>
    <w:rsid w:val="000F5897"/>
    <w:rsid w:val="000F6126"/>
    <w:rsid w:val="000F62A6"/>
    <w:rsid w:val="000F644B"/>
    <w:rsid w:val="000F6F15"/>
    <w:rsid w:val="000F744E"/>
    <w:rsid w:val="000F7933"/>
    <w:rsid w:val="001007C0"/>
    <w:rsid w:val="00100E22"/>
    <w:rsid w:val="00102008"/>
    <w:rsid w:val="00102038"/>
    <w:rsid w:val="0010262B"/>
    <w:rsid w:val="001029F1"/>
    <w:rsid w:val="00102BCD"/>
    <w:rsid w:val="00102ECF"/>
    <w:rsid w:val="00102F00"/>
    <w:rsid w:val="00103551"/>
    <w:rsid w:val="00103654"/>
    <w:rsid w:val="001037B9"/>
    <w:rsid w:val="00104412"/>
    <w:rsid w:val="00104A02"/>
    <w:rsid w:val="00104AF5"/>
    <w:rsid w:val="00104B66"/>
    <w:rsid w:val="00104D2C"/>
    <w:rsid w:val="00105029"/>
    <w:rsid w:val="00105289"/>
    <w:rsid w:val="001052F4"/>
    <w:rsid w:val="0010570A"/>
    <w:rsid w:val="0010572E"/>
    <w:rsid w:val="00106521"/>
    <w:rsid w:val="00106E87"/>
    <w:rsid w:val="00107543"/>
    <w:rsid w:val="00107D72"/>
    <w:rsid w:val="001108AF"/>
    <w:rsid w:val="00110948"/>
    <w:rsid w:val="00110A0B"/>
    <w:rsid w:val="00110F55"/>
    <w:rsid w:val="00112C1E"/>
    <w:rsid w:val="00112EF1"/>
    <w:rsid w:val="00112FDF"/>
    <w:rsid w:val="0011336D"/>
    <w:rsid w:val="001135E5"/>
    <w:rsid w:val="00113CF1"/>
    <w:rsid w:val="00114799"/>
    <w:rsid w:val="00115878"/>
    <w:rsid w:val="00115F9A"/>
    <w:rsid w:val="001163CA"/>
    <w:rsid w:val="001164C3"/>
    <w:rsid w:val="0011665D"/>
    <w:rsid w:val="00116662"/>
    <w:rsid w:val="00116C68"/>
    <w:rsid w:val="00116E9C"/>
    <w:rsid w:val="00117044"/>
    <w:rsid w:val="001179F5"/>
    <w:rsid w:val="0012011E"/>
    <w:rsid w:val="001201C0"/>
    <w:rsid w:val="00120542"/>
    <w:rsid w:val="001208CB"/>
    <w:rsid w:val="001209A8"/>
    <w:rsid w:val="00120BF4"/>
    <w:rsid w:val="00121908"/>
    <w:rsid w:val="00121B96"/>
    <w:rsid w:val="00121BB4"/>
    <w:rsid w:val="00121FB9"/>
    <w:rsid w:val="00122008"/>
    <w:rsid w:val="00122070"/>
    <w:rsid w:val="001222EE"/>
    <w:rsid w:val="001223D2"/>
    <w:rsid w:val="001227F1"/>
    <w:rsid w:val="00122AF7"/>
    <w:rsid w:val="00122D80"/>
    <w:rsid w:val="00122FF2"/>
    <w:rsid w:val="00123443"/>
    <w:rsid w:val="00123A2D"/>
    <w:rsid w:val="00124635"/>
    <w:rsid w:val="00125235"/>
    <w:rsid w:val="00125268"/>
    <w:rsid w:val="00125544"/>
    <w:rsid w:val="0012573D"/>
    <w:rsid w:val="00126E4B"/>
    <w:rsid w:val="001271C8"/>
    <w:rsid w:val="0012742B"/>
    <w:rsid w:val="00127631"/>
    <w:rsid w:val="00127E05"/>
    <w:rsid w:val="00130148"/>
    <w:rsid w:val="001314F9"/>
    <w:rsid w:val="00131A98"/>
    <w:rsid w:val="00131FC3"/>
    <w:rsid w:val="00132317"/>
    <w:rsid w:val="001327B5"/>
    <w:rsid w:val="00132BA2"/>
    <w:rsid w:val="00132DF1"/>
    <w:rsid w:val="00133D1F"/>
    <w:rsid w:val="00134D12"/>
    <w:rsid w:val="00135A86"/>
    <w:rsid w:val="001362A3"/>
    <w:rsid w:val="00136953"/>
    <w:rsid w:val="001374B2"/>
    <w:rsid w:val="001405E3"/>
    <w:rsid w:val="00140AFE"/>
    <w:rsid w:val="00141139"/>
    <w:rsid w:val="00141DFA"/>
    <w:rsid w:val="00141F29"/>
    <w:rsid w:val="00142064"/>
    <w:rsid w:val="00142B5E"/>
    <w:rsid w:val="00142D33"/>
    <w:rsid w:val="0014301F"/>
    <w:rsid w:val="00143783"/>
    <w:rsid w:val="0014402D"/>
    <w:rsid w:val="00144650"/>
    <w:rsid w:val="001451A3"/>
    <w:rsid w:val="00145247"/>
    <w:rsid w:val="001455F4"/>
    <w:rsid w:val="00145629"/>
    <w:rsid w:val="0014612A"/>
    <w:rsid w:val="001467DA"/>
    <w:rsid w:val="001468A6"/>
    <w:rsid w:val="00146DD4"/>
    <w:rsid w:val="00147161"/>
    <w:rsid w:val="001474A7"/>
    <w:rsid w:val="001509D5"/>
    <w:rsid w:val="00150B64"/>
    <w:rsid w:val="00151009"/>
    <w:rsid w:val="00151288"/>
    <w:rsid w:val="00151360"/>
    <w:rsid w:val="00151A66"/>
    <w:rsid w:val="00151EC5"/>
    <w:rsid w:val="00151EC6"/>
    <w:rsid w:val="00152015"/>
    <w:rsid w:val="00152F95"/>
    <w:rsid w:val="0015302D"/>
    <w:rsid w:val="0015348B"/>
    <w:rsid w:val="001536F3"/>
    <w:rsid w:val="00153DD0"/>
    <w:rsid w:val="0015423D"/>
    <w:rsid w:val="00154FC9"/>
    <w:rsid w:val="001550B9"/>
    <w:rsid w:val="0015516A"/>
    <w:rsid w:val="00155C69"/>
    <w:rsid w:val="001570AF"/>
    <w:rsid w:val="00157D9E"/>
    <w:rsid w:val="00157DCF"/>
    <w:rsid w:val="00160618"/>
    <w:rsid w:val="00160F40"/>
    <w:rsid w:val="00162C41"/>
    <w:rsid w:val="00163687"/>
    <w:rsid w:val="001637EA"/>
    <w:rsid w:val="0016385C"/>
    <w:rsid w:val="00163972"/>
    <w:rsid w:val="00163A8A"/>
    <w:rsid w:val="00163AA9"/>
    <w:rsid w:val="001649C5"/>
    <w:rsid w:val="00164E2A"/>
    <w:rsid w:val="00165434"/>
    <w:rsid w:val="00165786"/>
    <w:rsid w:val="001662BD"/>
    <w:rsid w:val="0016690F"/>
    <w:rsid w:val="001669DC"/>
    <w:rsid w:val="00166CA5"/>
    <w:rsid w:val="001673E8"/>
    <w:rsid w:val="00167897"/>
    <w:rsid w:val="00170120"/>
    <w:rsid w:val="0017023E"/>
    <w:rsid w:val="00170269"/>
    <w:rsid w:val="0017033B"/>
    <w:rsid w:val="00170999"/>
    <w:rsid w:val="00170F48"/>
    <w:rsid w:val="00171F80"/>
    <w:rsid w:val="001723A1"/>
    <w:rsid w:val="00172699"/>
    <w:rsid w:val="0017375E"/>
    <w:rsid w:val="00173777"/>
    <w:rsid w:val="0017377F"/>
    <w:rsid w:val="00173C56"/>
    <w:rsid w:val="0017458C"/>
    <w:rsid w:val="0017522A"/>
    <w:rsid w:val="00175779"/>
    <w:rsid w:val="001766C0"/>
    <w:rsid w:val="0017680C"/>
    <w:rsid w:val="00177146"/>
    <w:rsid w:val="0017740A"/>
    <w:rsid w:val="00177C5E"/>
    <w:rsid w:val="00177F6B"/>
    <w:rsid w:val="00180793"/>
    <w:rsid w:val="00180BE4"/>
    <w:rsid w:val="001813E2"/>
    <w:rsid w:val="0018153C"/>
    <w:rsid w:val="0018179A"/>
    <w:rsid w:val="00181CF2"/>
    <w:rsid w:val="00181E98"/>
    <w:rsid w:val="00182662"/>
    <w:rsid w:val="00182808"/>
    <w:rsid w:val="00182CF5"/>
    <w:rsid w:val="0018394A"/>
    <w:rsid w:val="001839DD"/>
    <w:rsid w:val="00183E03"/>
    <w:rsid w:val="001843F1"/>
    <w:rsid w:val="00184468"/>
    <w:rsid w:val="0018496D"/>
    <w:rsid w:val="00184EEF"/>
    <w:rsid w:val="00184F48"/>
    <w:rsid w:val="001851A5"/>
    <w:rsid w:val="001857C4"/>
    <w:rsid w:val="00185A57"/>
    <w:rsid w:val="00185D13"/>
    <w:rsid w:val="00185F50"/>
    <w:rsid w:val="00186369"/>
    <w:rsid w:val="001866F8"/>
    <w:rsid w:val="001868C7"/>
    <w:rsid w:val="0018716C"/>
    <w:rsid w:val="001903AF"/>
    <w:rsid w:val="001907A7"/>
    <w:rsid w:val="00190AF7"/>
    <w:rsid w:val="001921C1"/>
    <w:rsid w:val="00192391"/>
    <w:rsid w:val="00192E18"/>
    <w:rsid w:val="001930EB"/>
    <w:rsid w:val="0019343A"/>
    <w:rsid w:val="00193517"/>
    <w:rsid w:val="001940A9"/>
    <w:rsid w:val="0019449E"/>
    <w:rsid w:val="00194A41"/>
    <w:rsid w:val="001951BB"/>
    <w:rsid w:val="0019561F"/>
    <w:rsid w:val="00195AAB"/>
    <w:rsid w:val="00196630"/>
    <w:rsid w:val="0019679C"/>
    <w:rsid w:val="001967AB"/>
    <w:rsid w:val="00196A1B"/>
    <w:rsid w:val="00197B15"/>
    <w:rsid w:val="00197D19"/>
    <w:rsid w:val="001A0F1E"/>
    <w:rsid w:val="001A176A"/>
    <w:rsid w:val="001A1C9A"/>
    <w:rsid w:val="001A1EFB"/>
    <w:rsid w:val="001A22FA"/>
    <w:rsid w:val="001A23C7"/>
    <w:rsid w:val="001A2955"/>
    <w:rsid w:val="001A2B41"/>
    <w:rsid w:val="001A3576"/>
    <w:rsid w:val="001A3B81"/>
    <w:rsid w:val="001A3DEA"/>
    <w:rsid w:val="001A4176"/>
    <w:rsid w:val="001A42C6"/>
    <w:rsid w:val="001A48D1"/>
    <w:rsid w:val="001A4B67"/>
    <w:rsid w:val="001A5D77"/>
    <w:rsid w:val="001A657E"/>
    <w:rsid w:val="001A6699"/>
    <w:rsid w:val="001A69DC"/>
    <w:rsid w:val="001A6E0E"/>
    <w:rsid w:val="001A7136"/>
    <w:rsid w:val="001B01FB"/>
    <w:rsid w:val="001B1CB8"/>
    <w:rsid w:val="001B1F7E"/>
    <w:rsid w:val="001B2C76"/>
    <w:rsid w:val="001B2D11"/>
    <w:rsid w:val="001B3577"/>
    <w:rsid w:val="001B38EA"/>
    <w:rsid w:val="001B3F0E"/>
    <w:rsid w:val="001B4D0E"/>
    <w:rsid w:val="001B590E"/>
    <w:rsid w:val="001B5A55"/>
    <w:rsid w:val="001B7184"/>
    <w:rsid w:val="001B7AFD"/>
    <w:rsid w:val="001B7B7A"/>
    <w:rsid w:val="001C00E3"/>
    <w:rsid w:val="001C022D"/>
    <w:rsid w:val="001C03EC"/>
    <w:rsid w:val="001C0F95"/>
    <w:rsid w:val="001C1975"/>
    <w:rsid w:val="001C1994"/>
    <w:rsid w:val="001C19F2"/>
    <w:rsid w:val="001C231B"/>
    <w:rsid w:val="001C25F9"/>
    <w:rsid w:val="001C275B"/>
    <w:rsid w:val="001C2C2C"/>
    <w:rsid w:val="001C39E9"/>
    <w:rsid w:val="001C3A73"/>
    <w:rsid w:val="001C3CFD"/>
    <w:rsid w:val="001C4E12"/>
    <w:rsid w:val="001C4F97"/>
    <w:rsid w:val="001C6A1C"/>
    <w:rsid w:val="001C7028"/>
    <w:rsid w:val="001C78A9"/>
    <w:rsid w:val="001D0AAA"/>
    <w:rsid w:val="001D0EF1"/>
    <w:rsid w:val="001D1138"/>
    <w:rsid w:val="001D17AE"/>
    <w:rsid w:val="001D1F6C"/>
    <w:rsid w:val="001D20D7"/>
    <w:rsid w:val="001D21A0"/>
    <w:rsid w:val="001D2C83"/>
    <w:rsid w:val="001D2CFB"/>
    <w:rsid w:val="001D3299"/>
    <w:rsid w:val="001D41EC"/>
    <w:rsid w:val="001D426E"/>
    <w:rsid w:val="001D46E8"/>
    <w:rsid w:val="001D49E5"/>
    <w:rsid w:val="001D503B"/>
    <w:rsid w:val="001D5546"/>
    <w:rsid w:val="001D61FE"/>
    <w:rsid w:val="001D637E"/>
    <w:rsid w:val="001D64A9"/>
    <w:rsid w:val="001D749E"/>
    <w:rsid w:val="001E084C"/>
    <w:rsid w:val="001E08A9"/>
    <w:rsid w:val="001E1774"/>
    <w:rsid w:val="001E1D69"/>
    <w:rsid w:val="001E2163"/>
    <w:rsid w:val="001E31FD"/>
    <w:rsid w:val="001E3283"/>
    <w:rsid w:val="001E3312"/>
    <w:rsid w:val="001E339C"/>
    <w:rsid w:val="001E3D02"/>
    <w:rsid w:val="001E40D2"/>
    <w:rsid w:val="001E41BC"/>
    <w:rsid w:val="001E42C8"/>
    <w:rsid w:val="001E4A02"/>
    <w:rsid w:val="001E5B29"/>
    <w:rsid w:val="001E5B6F"/>
    <w:rsid w:val="001E62A4"/>
    <w:rsid w:val="001E62C0"/>
    <w:rsid w:val="001E6E48"/>
    <w:rsid w:val="001E6F0A"/>
    <w:rsid w:val="001E6F3E"/>
    <w:rsid w:val="001E7668"/>
    <w:rsid w:val="001E794A"/>
    <w:rsid w:val="001E7D4B"/>
    <w:rsid w:val="001F0E3E"/>
    <w:rsid w:val="001F11CE"/>
    <w:rsid w:val="001F29D6"/>
    <w:rsid w:val="001F2A54"/>
    <w:rsid w:val="001F3B2B"/>
    <w:rsid w:val="001F40B5"/>
    <w:rsid w:val="001F4631"/>
    <w:rsid w:val="001F50D6"/>
    <w:rsid w:val="001F51DB"/>
    <w:rsid w:val="001F52C6"/>
    <w:rsid w:val="001F52CA"/>
    <w:rsid w:val="001F5C10"/>
    <w:rsid w:val="001F5ECC"/>
    <w:rsid w:val="001F6F67"/>
    <w:rsid w:val="001F75C7"/>
    <w:rsid w:val="001F7782"/>
    <w:rsid w:val="001F7934"/>
    <w:rsid w:val="001F7A27"/>
    <w:rsid w:val="00200620"/>
    <w:rsid w:val="00200E4B"/>
    <w:rsid w:val="002014E7"/>
    <w:rsid w:val="002019A5"/>
    <w:rsid w:val="00201D15"/>
    <w:rsid w:val="00201D6E"/>
    <w:rsid w:val="00202017"/>
    <w:rsid w:val="002022CE"/>
    <w:rsid w:val="00202558"/>
    <w:rsid w:val="00202694"/>
    <w:rsid w:val="0020272A"/>
    <w:rsid w:val="00202769"/>
    <w:rsid w:val="00202EC3"/>
    <w:rsid w:val="00203DA7"/>
    <w:rsid w:val="00204274"/>
    <w:rsid w:val="00204506"/>
    <w:rsid w:val="002046C3"/>
    <w:rsid w:val="00204A4A"/>
    <w:rsid w:val="00204AF8"/>
    <w:rsid w:val="00204C43"/>
    <w:rsid w:val="00204C44"/>
    <w:rsid w:val="00205A56"/>
    <w:rsid w:val="00205B66"/>
    <w:rsid w:val="00205F41"/>
    <w:rsid w:val="002063AE"/>
    <w:rsid w:val="00206567"/>
    <w:rsid w:val="00207552"/>
    <w:rsid w:val="002079EA"/>
    <w:rsid w:val="00207AFC"/>
    <w:rsid w:val="00210490"/>
    <w:rsid w:val="00210B4B"/>
    <w:rsid w:val="00210BDF"/>
    <w:rsid w:val="00211067"/>
    <w:rsid w:val="00211DCA"/>
    <w:rsid w:val="00212185"/>
    <w:rsid w:val="002125C7"/>
    <w:rsid w:val="00213413"/>
    <w:rsid w:val="0021342C"/>
    <w:rsid w:val="00213B2D"/>
    <w:rsid w:val="00213E77"/>
    <w:rsid w:val="0021488D"/>
    <w:rsid w:val="00215268"/>
    <w:rsid w:val="0021548B"/>
    <w:rsid w:val="00215D1F"/>
    <w:rsid w:val="00215EAC"/>
    <w:rsid w:val="00216D98"/>
    <w:rsid w:val="00217774"/>
    <w:rsid w:val="00220DF8"/>
    <w:rsid w:val="002210D1"/>
    <w:rsid w:val="00221388"/>
    <w:rsid w:val="0022185C"/>
    <w:rsid w:val="00222127"/>
    <w:rsid w:val="002231DE"/>
    <w:rsid w:val="00223252"/>
    <w:rsid w:val="002235FD"/>
    <w:rsid w:val="00224399"/>
    <w:rsid w:val="00224F4E"/>
    <w:rsid w:val="00225188"/>
    <w:rsid w:val="002251F5"/>
    <w:rsid w:val="00225298"/>
    <w:rsid w:val="002256CF"/>
    <w:rsid w:val="00225DFD"/>
    <w:rsid w:val="0022608C"/>
    <w:rsid w:val="00226533"/>
    <w:rsid w:val="002274A7"/>
    <w:rsid w:val="00227954"/>
    <w:rsid w:val="00227CE1"/>
    <w:rsid w:val="002305D0"/>
    <w:rsid w:val="0023068B"/>
    <w:rsid w:val="00230C68"/>
    <w:rsid w:val="00230F22"/>
    <w:rsid w:val="00231087"/>
    <w:rsid w:val="0023134F"/>
    <w:rsid w:val="00231898"/>
    <w:rsid w:val="00231B6A"/>
    <w:rsid w:val="00232286"/>
    <w:rsid w:val="0023243E"/>
    <w:rsid w:val="002326B1"/>
    <w:rsid w:val="00232904"/>
    <w:rsid w:val="002330F3"/>
    <w:rsid w:val="0023331B"/>
    <w:rsid w:val="0023357F"/>
    <w:rsid w:val="00233CB4"/>
    <w:rsid w:val="002344BE"/>
    <w:rsid w:val="002347E0"/>
    <w:rsid w:val="00234D21"/>
    <w:rsid w:val="00234F27"/>
    <w:rsid w:val="00235917"/>
    <w:rsid w:val="00235B6E"/>
    <w:rsid w:val="0023633E"/>
    <w:rsid w:val="00236B35"/>
    <w:rsid w:val="00237068"/>
    <w:rsid w:val="00237E5F"/>
    <w:rsid w:val="0024057B"/>
    <w:rsid w:val="00240FD3"/>
    <w:rsid w:val="00241EE6"/>
    <w:rsid w:val="002422A5"/>
    <w:rsid w:val="0024231A"/>
    <w:rsid w:val="0024237C"/>
    <w:rsid w:val="00242553"/>
    <w:rsid w:val="00242871"/>
    <w:rsid w:val="00243201"/>
    <w:rsid w:val="002439AB"/>
    <w:rsid w:val="002439B6"/>
    <w:rsid w:val="00244419"/>
    <w:rsid w:val="00245961"/>
    <w:rsid w:val="00245DE7"/>
    <w:rsid w:val="00246958"/>
    <w:rsid w:val="00246B3D"/>
    <w:rsid w:val="00246C13"/>
    <w:rsid w:val="00247624"/>
    <w:rsid w:val="002479AB"/>
    <w:rsid w:val="00250A84"/>
    <w:rsid w:val="00250C88"/>
    <w:rsid w:val="0025277A"/>
    <w:rsid w:val="00252A7C"/>
    <w:rsid w:val="00253482"/>
    <w:rsid w:val="00253543"/>
    <w:rsid w:val="00253B1F"/>
    <w:rsid w:val="00253BE4"/>
    <w:rsid w:val="0025464C"/>
    <w:rsid w:val="00254F01"/>
    <w:rsid w:val="00255822"/>
    <w:rsid w:val="00255969"/>
    <w:rsid w:val="00255C66"/>
    <w:rsid w:val="00255CFD"/>
    <w:rsid w:val="00256305"/>
    <w:rsid w:val="00256977"/>
    <w:rsid w:val="002569D9"/>
    <w:rsid w:val="0025726E"/>
    <w:rsid w:val="00257368"/>
    <w:rsid w:val="00260274"/>
    <w:rsid w:val="002603D3"/>
    <w:rsid w:val="00260499"/>
    <w:rsid w:val="002616A7"/>
    <w:rsid w:val="002616C9"/>
    <w:rsid w:val="0026187A"/>
    <w:rsid w:val="00261D08"/>
    <w:rsid w:val="00261FAB"/>
    <w:rsid w:val="00261FBE"/>
    <w:rsid w:val="002621E3"/>
    <w:rsid w:val="00262A5E"/>
    <w:rsid w:val="00262A99"/>
    <w:rsid w:val="00263D0D"/>
    <w:rsid w:val="00263F83"/>
    <w:rsid w:val="0026415D"/>
    <w:rsid w:val="00265C9E"/>
    <w:rsid w:val="00266BC0"/>
    <w:rsid w:val="002673DE"/>
    <w:rsid w:val="00267C09"/>
    <w:rsid w:val="00267CC3"/>
    <w:rsid w:val="00267F6F"/>
    <w:rsid w:val="0027019F"/>
    <w:rsid w:val="002703EC"/>
    <w:rsid w:val="00270479"/>
    <w:rsid w:val="002709B5"/>
    <w:rsid w:val="00270D3E"/>
    <w:rsid w:val="00271B24"/>
    <w:rsid w:val="00272024"/>
    <w:rsid w:val="002721B3"/>
    <w:rsid w:val="00272678"/>
    <w:rsid w:val="0027331D"/>
    <w:rsid w:val="0027382F"/>
    <w:rsid w:val="00273D47"/>
    <w:rsid w:val="00273D6E"/>
    <w:rsid w:val="002744D9"/>
    <w:rsid w:val="00275116"/>
    <w:rsid w:val="002756EC"/>
    <w:rsid w:val="00275803"/>
    <w:rsid w:val="00275DC9"/>
    <w:rsid w:val="00276D2C"/>
    <w:rsid w:val="00281915"/>
    <w:rsid w:val="002824AE"/>
    <w:rsid w:val="0028257C"/>
    <w:rsid w:val="002842A8"/>
    <w:rsid w:val="00285154"/>
    <w:rsid w:val="00285342"/>
    <w:rsid w:val="00285491"/>
    <w:rsid w:val="0028556B"/>
    <w:rsid w:val="00286009"/>
    <w:rsid w:val="00286288"/>
    <w:rsid w:val="00286BB5"/>
    <w:rsid w:val="00287A34"/>
    <w:rsid w:val="00287C8D"/>
    <w:rsid w:val="00287EB3"/>
    <w:rsid w:val="00290729"/>
    <w:rsid w:val="00290960"/>
    <w:rsid w:val="00291B44"/>
    <w:rsid w:val="00291E94"/>
    <w:rsid w:val="00291FB9"/>
    <w:rsid w:val="002935B2"/>
    <w:rsid w:val="002936CC"/>
    <w:rsid w:val="00294126"/>
    <w:rsid w:val="002944FB"/>
    <w:rsid w:val="00294AC0"/>
    <w:rsid w:val="00294D48"/>
    <w:rsid w:val="00295543"/>
    <w:rsid w:val="00295856"/>
    <w:rsid w:val="00295C2A"/>
    <w:rsid w:val="0029645E"/>
    <w:rsid w:val="002966E4"/>
    <w:rsid w:val="00296898"/>
    <w:rsid w:val="0029690A"/>
    <w:rsid w:val="00297D86"/>
    <w:rsid w:val="00297E70"/>
    <w:rsid w:val="002A0095"/>
    <w:rsid w:val="002A0485"/>
    <w:rsid w:val="002A0E98"/>
    <w:rsid w:val="002A0F31"/>
    <w:rsid w:val="002A13FD"/>
    <w:rsid w:val="002A1BC4"/>
    <w:rsid w:val="002A225D"/>
    <w:rsid w:val="002A28D7"/>
    <w:rsid w:val="002A2D5B"/>
    <w:rsid w:val="002A39A3"/>
    <w:rsid w:val="002A5CEE"/>
    <w:rsid w:val="002A6553"/>
    <w:rsid w:val="002A69CA"/>
    <w:rsid w:val="002A6D9F"/>
    <w:rsid w:val="002A706D"/>
    <w:rsid w:val="002A7100"/>
    <w:rsid w:val="002A7B12"/>
    <w:rsid w:val="002B1045"/>
    <w:rsid w:val="002B1114"/>
    <w:rsid w:val="002B1BC2"/>
    <w:rsid w:val="002B2C54"/>
    <w:rsid w:val="002B2E58"/>
    <w:rsid w:val="002B36E2"/>
    <w:rsid w:val="002B3A9F"/>
    <w:rsid w:val="002B46DE"/>
    <w:rsid w:val="002B50BD"/>
    <w:rsid w:val="002B51AB"/>
    <w:rsid w:val="002B5730"/>
    <w:rsid w:val="002B6A0B"/>
    <w:rsid w:val="002B6E37"/>
    <w:rsid w:val="002B7686"/>
    <w:rsid w:val="002C0030"/>
    <w:rsid w:val="002C1053"/>
    <w:rsid w:val="002C2712"/>
    <w:rsid w:val="002C339F"/>
    <w:rsid w:val="002C39E3"/>
    <w:rsid w:val="002C3FC4"/>
    <w:rsid w:val="002C4EB5"/>
    <w:rsid w:val="002C51F8"/>
    <w:rsid w:val="002C54F0"/>
    <w:rsid w:val="002C5A66"/>
    <w:rsid w:val="002C5B87"/>
    <w:rsid w:val="002C6A20"/>
    <w:rsid w:val="002C7296"/>
    <w:rsid w:val="002C7522"/>
    <w:rsid w:val="002C7CF0"/>
    <w:rsid w:val="002C7ED1"/>
    <w:rsid w:val="002C7F94"/>
    <w:rsid w:val="002D05A6"/>
    <w:rsid w:val="002D096C"/>
    <w:rsid w:val="002D0A11"/>
    <w:rsid w:val="002D10E3"/>
    <w:rsid w:val="002D1F38"/>
    <w:rsid w:val="002D36E5"/>
    <w:rsid w:val="002D3768"/>
    <w:rsid w:val="002D3A34"/>
    <w:rsid w:val="002D3A6E"/>
    <w:rsid w:val="002D42A8"/>
    <w:rsid w:val="002D42B9"/>
    <w:rsid w:val="002D4B3A"/>
    <w:rsid w:val="002D57D5"/>
    <w:rsid w:val="002D60E5"/>
    <w:rsid w:val="002D62CD"/>
    <w:rsid w:val="002D64DC"/>
    <w:rsid w:val="002D6872"/>
    <w:rsid w:val="002D6E14"/>
    <w:rsid w:val="002D7027"/>
    <w:rsid w:val="002D7B6A"/>
    <w:rsid w:val="002D7B91"/>
    <w:rsid w:val="002E019E"/>
    <w:rsid w:val="002E0BC0"/>
    <w:rsid w:val="002E0F54"/>
    <w:rsid w:val="002E1A1B"/>
    <w:rsid w:val="002E2360"/>
    <w:rsid w:val="002E2BBE"/>
    <w:rsid w:val="002E4119"/>
    <w:rsid w:val="002E4CC9"/>
    <w:rsid w:val="002E4E3B"/>
    <w:rsid w:val="002E4EDD"/>
    <w:rsid w:val="002E5334"/>
    <w:rsid w:val="002E53CA"/>
    <w:rsid w:val="002E574F"/>
    <w:rsid w:val="002E5876"/>
    <w:rsid w:val="002E5898"/>
    <w:rsid w:val="002E67E0"/>
    <w:rsid w:val="002E6A6E"/>
    <w:rsid w:val="002E6A7A"/>
    <w:rsid w:val="002E7520"/>
    <w:rsid w:val="002E797F"/>
    <w:rsid w:val="002E7B9F"/>
    <w:rsid w:val="002F03F2"/>
    <w:rsid w:val="002F096F"/>
    <w:rsid w:val="002F0C67"/>
    <w:rsid w:val="002F1140"/>
    <w:rsid w:val="002F1690"/>
    <w:rsid w:val="002F1882"/>
    <w:rsid w:val="002F3AE4"/>
    <w:rsid w:val="002F3BB4"/>
    <w:rsid w:val="002F4124"/>
    <w:rsid w:val="002F4424"/>
    <w:rsid w:val="002F44CD"/>
    <w:rsid w:val="002F4B40"/>
    <w:rsid w:val="002F561C"/>
    <w:rsid w:val="002F5C6B"/>
    <w:rsid w:val="002F63FC"/>
    <w:rsid w:val="002F64A6"/>
    <w:rsid w:val="002F64DA"/>
    <w:rsid w:val="002F66BD"/>
    <w:rsid w:val="002F7119"/>
    <w:rsid w:val="002F76FD"/>
    <w:rsid w:val="002F7B74"/>
    <w:rsid w:val="00300472"/>
    <w:rsid w:val="00301513"/>
    <w:rsid w:val="00301AD3"/>
    <w:rsid w:val="00301DF1"/>
    <w:rsid w:val="00302744"/>
    <w:rsid w:val="003030E8"/>
    <w:rsid w:val="003036ED"/>
    <w:rsid w:val="0030378A"/>
    <w:rsid w:val="00303A8A"/>
    <w:rsid w:val="00303CB0"/>
    <w:rsid w:val="00303DE5"/>
    <w:rsid w:val="00304061"/>
    <w:rsid w:val="00304AD6"/>
    <w:rsid w:val="003054F5"/>
    <w:rsid w:val="00305B15"/>
    <w:rsid w:val="00306355"/>
    <w:rsid w:val="00306CE7"/>
    <w:rsid w:val="00306F44"/>
    <w:rsid w:val="00307C2F"/>
    <w:rsid w:val="003110CD"/>
    <w:rsid w:val="00311333"/>
    <w:rsid w:val="003114EA"/>
    <w:rsid w:val="003119D5"/>
    <w:rsid w:val="00312169"/>
    <w:rsid w:val="003122CF"/>
    <w:rsid w:val="00312AAA"/>
    <w:rsid w:val="00312DD5"/>
    <w:rsid w:val="003131C2"/>
    <w:rsid w:val="00313292"/>
    <w:rsid w:val="00313372"/>
    <w:rsid w:val="00313CA7"/>
    <w:rsid w:val="00313D70"/>
    <w:rsid w:val="00313E16"/>
    <w:rsid w:val="003147C8"/>
    <w:rsid w:val="00314D46"/>
    <w:rsid w:val="00314F04"/>
    <w:rsid w:val="0031502D"/>
    <w:rsid w:val="00315039"/>
    <w:rsid w:val="003151F2"/>
    <w:rsid w:val="0031556A"/>
    <w:rsid w:val="00315AC1"/>
    <w:rsid w:val="00315C17"/>
    <w:rsid w:val="0031602E"/>
    <w:rsid w:val="0031611D"/>
    <w:rsid w:val="00316425"/>
    <w:rsid w:val="0031705D"/>
    <w:rsid w:val="00317997"/>
    <w:rsid w:val="00317AD9"/>
    <w:rsid w:val="00320351"/>
    <w:rsid w:val="00320411"/>
    <w:rsid w:val="00320578"/>
    <w:rsid w:val="00320FFA"/>
    <w:rsid w:val="003213A9"/>
    <w:rsid w:val="0032151C"/>
    <w:rsid w:val="00321A53"/>
    <w:rsid w:val="00321BA5"/>
    <w:rsid w:val="0032222C"/>
    <w:rsid w:val="0032260F"/>
    <w:rsid w:val="0032273A"/>
    <w:rsid w:val="00322D70"/>
    <w:rsid w:val="00324774"/>
    <w:rsid w:val="0032477C"/>
    <w:rsid w:val="003247AB"/>
    <w:rsid w:val="00324A8D"/>
    <w:rsid w:val="00324DB7"/>
    <w:rsid w:val="00325605"/>
    <w:rsid w:val="00325ECD"/>
    <w:rsid w:val="00326865"/>
    <w:rsid w:val="00326B2F"/>
    <w:rsid w:val="00326C1F"/>
    <w:rsid w:val="00326D8E"/>
    <w:rsid w:val="00326F44"/>
    <w:rsid w:val="00327227"/>
    <w:rsid w:val="003277C4"/>
    <w:rsid w:val="003305C9"/>
    <w:rsid w:val="003309DB"/>
    <w:rsid w:val="00331828"/>
    <w:rsid w:val="00331A0C"/>
    <w:rsid w:val="00332453"/>
    <w:rsid w:val="0033286B"/>
    <w:rsid w:val="00332BF1"/>
    <w:rsid w:val="00332BF2"/>
    <w:rsid w:val="00332F69"/>
    <w:rsid w:val="003333B7"/>
    <w:rsid w:val="003336D6"/>
    <w:rsid w:val="00333FC3"/>
    <w:rsid w:val="00334F10"/>
    <w:rsid w:val="00334F2D"/>
    <w:rsid w:val="00335574"/>
    <w:rsid w:val="003357BE"/>
    <w:rsid w:val="00335806"/>
    <w:rsid w:val="003361C7"/>
    <w:rsid w:val="003366A6"/>
    <w:rsid w:val="00337BAA"/>
    <w:rsid w:val="00337DF6"/>
    <w:rsid w:val="00340576"/>
    <w:rsid w:val="003407F3"/>
    <w:rsid w:val="00340B61"/>
    <w:rsid w:val="00340D23"/>
    <w:rsid w:val="00340DBB"/>
    <w:rsid w:val="003411A6"/>
    <w:rsid w:val="0034152C"/>
    <w:rsid w:val="003419F9"/>
    <w:rsid w:val="0034269A"/>
    <w:rsid w:val="00344456"/>
    <w:rsid w:val="0034478E"/>
    <w:rsid w:val="00344A8C"/>
    <w:rsid w:val="00346C49"/>
    <w:rsid w:val="003477E3"/>
    <w:rsid w:val="00347B47"/>
    <w:rsid w:val="00350186"/>
    <w:rsid w:val="0035018C"/>
    <w:rsid w:val="00350AA1"/>
    <w:rsid w:val="003510A6"/>
    <w:rsid w:val="003522BF"/>
    <w:rsid w:val="0035256A"/>
    <w:rsid w:val="003525CF"/>
    <w:rsid w:val="003529D0"/>
    <w:rsid w:val="00352F6B"/>
    <w:rsid w:val="00353AC7"/>
    <w:rsid w:val="00353D9D"/>
    <w:rsid w:val="003544D3"/>
    <w:rsid w:val="0035570C"/>
    <w:rsid w:val="0035617C"/>
    <w:rsid w:val="00356204"/>
    <w:rsid w:val="003573C6"/>
    <w:rsid w:val="003574E1"/>
    <w:rsid w:val="00357F96"/>
    <w:rsid w:val="003600F0"/>
    <w:rsid w:val="0036083B"/>
    <w:rsid w:val="00360DE7"/>
    <w:rsid w:val="00360E64"/>
    <w:rsid w:val="00360F80"/>
    <w:rsid w:val="003614F8"/>
    <w:rsid w:val="00361FAA"/>
    <w:rsid w:val="0036222B"/>
    <w:rsid w:val="00362698"/>
    <w:rsid w:val="00362E08"/>
    <w:rsid w:val="00363418"/>
    <w:rsid w:val="00363BFE"/>
    <w:rsid w:val="00363E6E"/>
    <w:rsid w:val="00363F88"/>
    <w:rsid w:val="003641C5"/>
    <w:rsid w:val="003642FC"/>
    <w:rsid w:val="003643DC"/>
    <w:rsid w:val="00364E14"/>
    <w:rsid w:val="00365E92"/>
    <w:rsid w:val="00366021"/>
    <w:rsid w:val="00366333"/>
    <w:rsid w:val="00366B2D"/>
    <w:rsid w:val="00367092"/>
    <w:rsid w:val="003676D8"/>
    <w:rsid w:val="00367778"/>
    <w:rsid w:val="003677B2"/>
    <w:rsid w:val="003678EE"/>
    <w:rsid w:val="00367A7C"/>
    <w:rsid w:val="00367CC5"/>
    <w:rsid w:val="003701BF"/>
    <w:rsid w:val="00370721"/>
    <w:rsid w:val="003710A2"/>
    <w:rsid w:val="003719A9"/>
    <w:rsid w:val="00371C60"/>
    <w:rsid w:val="00372F19"/>
    <w:rsid w:val="003731B5"/>
    <w:rsid w:val="0037331F"/>
    <w:rsid w:val="00373D81"/>
    <w:rsid w:val="00373DBB"/>
    <w:rsid w:val="0037411B"/>
    <w:rsid w:val="003750B4"/>
    <w:rsid w:val="003752EB"/>
    <w:rsid w:val="0037551F"/>
    <w:rsid w:val="00375A79"/>
    <w:rsid w:val="00375B33"/>
    <w:rsid w:val="00375BB2"/>
    <w:rsid w:val="00375BB6"/>
    <w:rsid w:val="00375E95"/>
    <w:rsid w:val="0037604C"/>
    <w:rsid w:val="00376401"/>
    <w:rsid w:val="003767CF"/>
    <w:rsid w:val="00376F23"/>
    <w:rsid w:val="0037715B"/>
    <w:rsid w:val="00377CB0"/>
    <w:rsid w:val="0038006D"/>
    <w:rsid w:val="00380C61"/>
    <w:rsid w:val="0038161C"/>
    <w:rsid w:val="00381B2F"/>
    <w:rsid w:val="00381BF3"/>
    <w:rsid w:val="0038214E"/>
    <w:rsid w:val="00382393"/>
    <w:rsid w:val="00382732"/>
    <w:rsid w:val="003827AC"/>
    <w:rsid w:val="003829F4"/>
    <w:rsid w:val="00383057"/>
    <w:rsid w:val="003839EA"/>
    <w:rsid w:val="00383FD7"/>
    <w:rsid w:val="00384633"/>
    <w:rsid w:val="0038485A"/>
    <w:rsid w:val="00385EED"/>
    <w:rsid w:val="00386A3C"/>
    <w:rsid w:val="003877AD"/>
    <w:rsid w:val="00387AD0"/>
    <w:rsid w:val="00387D81"/>
    <w:rsid w:val="00390435"/>
    <w:rsid w:val="00390C1A"/>
    <w:rsid w:val="00391117"/>
    <w:rsid w:val="00391D13"/>
    <w:rsid w:val="00391D6A"/>
    <w:rsid w:val="00391E7A"/>
    <w:rsid w:val="0039205F"/>
    <w:rsid w:val="003920F4"/>
    <w:rsid w:val="00392418"/>
    <w:rsid w:val="0039260F"/>
    <w:rsid w:val="0039327C"/>
    <w:rsid w:val="00393792"/>
    <w:rsid w:val="00393854"/>
    <w:rsid w:val="00393A18"/>
    <w:rsid w:val="0039459D"/>
    <w:rsid w:val="003948CE"/>
    <w:rsid w:val="00395098"/>
    <w:rsid w:val="003958CA"/>
    <w:rsid w:val="00395B6C"/>
    <w:rsid w:val="00395B95"/>
    <w:rsid w:val="00395EF2"/>
    <w:rsid w:val="003967A6"/>
    <w:rsid w:val="003967FA"/>
    <w:rsid w:val="00396CEF"/>
    <w:rsid w:val="00396EAB"/>
    <w:rsid w:val="00396FEB"/>
    <w:rsid w:val="00397332"/>
    <w:rsid w:val="0039795B"/>
    <w:rsid w:val="003A04C6"/>
    <w:rsid w:val="003A0BA3"/>
    <w:rsid w:val="003A102B"/>
    <w:rsid w:val="003A13BD"/>
    <w:rsid w:val="003A151B"/>
    <w:rsid w:val="003A16F8"/>
    <w:rsid w:val="003A1E68"/>
    <w:rsid w:val="003A1FA2"/>
    <w:rsid w:val="003A2823"/>
    <w:rsid w:val="003A39FA"/>
    <w:rsid w:val="003A3B44"/>
    <w:rsid w:val="003A3CBD"/>
    <w:rsid w:val="003A4C6E"/>
    <w:rsid w:val="003A4CDD"/>
    <w:rsid w:val="003A54E3"/>
    <w:rsid w:val="003A5733"/>
    <w:rsid w:val="003A583F"/>
    <w:rsid w:val="003A5E13"/>
    <w:rsid w:val="003A68D7"/>
    <w:rsid w:val="003A6DB4"/>
    <w:rsid w:val="003A7241"/>
    <w:rsid w:val="003A73F1"/>
    <w:rsid w:val="003A7B78"/>
    <w:rsid w:val="003A7C73"/>
    <w:rsid w:val="003B0162"/>
    <w:rsid w:val="003B01B5"/>
    <w:rsid w:val="003B072F"/>
    <w:rsid w:val="003B12E9"/>
    <w:rsid w:val="003B18D5"/>
    <w:rsid w:val="003B2155"/>
    <w:rsid w:val="003B2388"/>
    <w:rsid w:val="003B2A6C"/>
    <w:rsid w:val="003B2B15"/>
    <w:rsid w:val="003B2D45"/>
    <w:rsid w:val="003B3909"/>
    <w:rsid w:val="003B3931"/>
    <w:rsid w:val="003B3952"/>
    <w:rsid w:val="003B40AB"/>
    <w:rsid w:val="003B4279"/>
    <w:rsid w:val="003B4369"/>
    <w:rsid w:val="003B4650"/>
    <w:rsid w:val="003B4847"/>
    <w:rsid w:val="003B4A46"/>
    <w:rsid w:val="003B4DFC"/>
    <w:rsid w:val="003B55DB"/>
    <w:rsid w:val="003B58A5"/>
    <w:rsid w:val="003B58BC"/>
    <w:rsid w:val="003B6633"/>
    <w:rsid w:val="003B6AA0"/>
    <w:rsid w:val="003B6B69"/>
    <w:rsid w:val="003B78A8"/>
    <w:rsid w:val="003B7F0C"/>
    <w:rsid w:val="003B7FC4"/>
    <w:rsid w:val="003C0B1F"/>
    <w:rsid w:val="003C2335"/>
    <w:rsid w:val="003C267E"/>
    <w:rsid w:val="003C27EA"/>
    <w:rsid w:val="003C28BA"/>
    <w:rsid w:val="003C2C33"/>
    <w:rsid w:val="003C2C3A"/>
    <w:rsid w:val="003C35B3"/>
    <w:rsid w:val="003C36A9"/>
    <w:rsid w:val="003C3939"/>
    <w:rsid w:val="003C39EF"/>
    <w:rsid w:val="003C3D08"/>
    <w:rsid w:val="003C4114"/>
    <w:rsid w:val="003C45FF"/>
    <w:rsid w:val="003C4761"/>
    <w:rsid w:val="003C49D0"/>
    <w:rsid w:val="003C53C4"/>
    <w:rsid w:val="003C56BF"/>
    <w:rsid w:val="003C624F"/>
    <w:rsid w:val="003C6651"/>
    <w:rsid w:val="003C6722"/>
    <w:rsid w:val="003C714D"/>
    <w:rsid w:val="003C75E1"/>
    <w:rsid w:val="003C785B"/>
    <w:rsid w:val="003C7C19"/>
    <w:rsid w:val="003D0108"/>
    <w:rsid w:val="003D03A0"/>
    <w:rsid w:val="003D0EF3"/>
    <w:rsid w:val="003D0F55"/>
    <w:rsid w:val="003D14D3"/>
    <w:rsid w:val="003D17E0"/>
    <w:rsid w:val="003D1EEE"/>
    <w:rsid w:val="003D1FD2"/>
    <w:rsid w:val="003D28EE"/>
    <w:rsid w:val="003D2A88"/>
    <w:rsid w:val="003D314B"/>
    <w:rsid w:val="003D3AE2"/>
    <w:rsid w:val="003D3B5F"/>
    <w:rsid w:val="003D48F7"/>
    <w:rsid w:val="003D493F"/>
    <w:rsid w:val="003D5A1E"/>
    <w:rsid w:val="003D6503"/>
    <w:rsid w:val="003D7EAF"/>
    <w:rsid w:val="003D7F83"/>
    <w:rsid w:val="003E031C"/>
    <w:rsid w:val="003E07D0"/>
    <w:rsid w:val="003E0E53"/>
    <w:rsid w:val="003E1C98"/>
    <w:rsid w:val="003E2363"/>
    <w:rsid w:val="003E33E8"/>
    <w:rsid w:val="003E3AD7"/>
    <w:rsid w:val="003E4846"/>
    <w:rsid w:val="003E5C1C"/>
    <w:rsid w:val="003E5D60"/>
    <w:rsid w:val="003E601A"/>
    <w:rsid w:val="003E63A3"/>
    <w:rsid w:val="003E6BD2"/>
    <w:rsid w:val="003E6E56"/>
    <w:rsid w:val="003E73DE"/>
    <w:rsid w:val="003E7507"/>
    <w:rsid w:val="003F0943"/>
    <w:rsid w:val="003F279E"/>
    <w:rsid w:val="003F29E4"/>
    <w:rsid w:val="003F305A"/>
    <w:rsid w:val="003F371E"/>
    <w:rsid w:val="003F3D56"/>
    <w:rsid w:val="003F425E"/>
    <w:rsid w:val="003F4C06"/>
    <w:rsid w:val="003F56DC"/>
    <w:rsid w:val="003F60E6"/>
    <w:rsid w:val="003F6238"/>
    <w:rsid w:val="003F6553"/>
    <w:rsid w:val="003F6C14"/>
    <w:rsid w:val="003F7FDF"/>
    <w:rsid w:val="00400836"/>
    <w:rsid w:val="00400986"/>
    <w:rsid w:val="004009AB"/>
    <w:rsid w:val="004011DB"/>
    <w:rsid w:val="00401B0F"/>
    <w:rsid w:val="00402099"/>
    <w:rsid w:val="00402B63"/>
    <w:rsid w:val="00402BE3"/>
    <w:rsid w:val="00402D19"/>
    <w:rsid w:val="00402D53"/>
    <w:rsid w:val="00403583"/>
    <w:rsid w:val="00403E7D"/>
    <w:rsid w:val="00404288"/>
    <w:rsid w:val="004043ED"/>
    <w:rsid w:val="004048DE"/>
    <w:rsid w:val="0040524B"/>
    <w:rsid w:val="00405FFC"/>
    <w:rsid w:val="004064E2"/>
    <w:rsid w:val="0040672A"/>
    <w:rsid w:val="0040682C"/>
    <w:rsid w:val="00406A2E"/>
    <w:rsid w:val="00406BD5"/>
    <w:rsid w:val="004070F9"/>
    <w:rsid w:val="00407385"/>
    <w:rsid w:val="00407407"/>
    <w:rsid w:val="00410266"/>
    <w:rsid w:val="00410437"/>
    <w:rsid w:val="004105D3"/>
    <w:rsid w:val="004108D3"/>
    <w:rsid w:val="00410A4D"/>
    <w:rsid w:val="00410EB4"/>
    <w:rsid w:val="00411915"/>
    <w:rsid w:val="00411DA9"/>
    <w:rsid w:val="00411E43"/>
    <w:rsid w:val="00412616"/>
    <w:rsid w:val="00412735"/>
    <w:rsid w:val="0041287A"/>
    <w:rsid w:val="004128AF"/>
    <w:rsid w:val="00412D1E"/>
    <w:rsid w:val="00413605"/>
    <w:rsid w:val="0041372F"/>
    <w:rsid w:val="004147C8"/>
    <w:rsid w:val="004147D3"/>
    <w:rsid w:val="00414E26"/>
    <w:rsid w:val="00414ED8"/>
    <w:rsid w:val="00415E95"/>
    <w:rsid w:val="00415F9C"/>
    <w:rsid w:val="0041603E"/>
    <w:rsid w:val="00417CCA"/>
    <w:rsid w:val="00417DB9"/>
    <w:rsid w:val="004202BA"/>
    <w:rsid w:val="0042037E"/>
    <w:rsid w:val="00421075"/>
    <w:rsid w:val="00421126"/>
    <w:rsid w:val="00421178"/>
    <w:rsid w:val="004215D6"/>
    <w:rsid w:val="004216B7"/>
    <w:rsid w:val="00421828"/>
    <w:rsid w:val="00421C52"/>
    <w:rsid w:val="00423642"/>
    <w:rsid w:val="00423645"/>
    <w:rsid w:val="00424A50"/>
    <w:rsid w:val="00425064"/>
    <w:rsid w:val="004251DF"/>
    <w:rsid w:val="004254BB"/>
    <w:rsid w:val="004261EF"/>
    <w:rsid w:val="00426241"/>
    <w:rsid w:val="00426CF9"/>
    <w:rsid w:val="0042725C"/>
    <w:rsid w:val="0042748D"/>
    <w:rsid w:val="004274FD"/>
    <w:rsid w:val="0042757C"/>
    <w:rsid w:val="00427980"/>
    <w:rsid w:val="00430396"/>
    <w:rsid w:val="00430402"/>
    <w:rsid w:val="00431269"/>
    <w:rsid w:val="00431785"/>
    <w:rsid w:val="00431946"/>
    <w:rsid w:val="00432772"/>
    <w:rsid w:val="004340BA"/>
    <w:rsid w:val="00434269"/>
    <w:rsid w:val="00434B43"/>
    <w:rsid w:val="004365F1"/>
    <w:rsid w:val="00440320"/>
    <w:rsid w:val="004404AC"/>
    <w:rsid w:val="004408A1"/>
    <w:rsid w:val="00440AE8"/>
    <w:rsid w:val="00440C25"/>
    <w:rsid w:val="004410DE"/>
    <w:rsid w:val="004418A4"/>
    <w:rsid w:val="00441AA2"/>
    <w:rsid w:val="00442076"/>
    <w:rsid w:val="00442F17"/>
    <w:rsid w:val="00443280"/>
    <w:rsid w:val="00443721"/>
    <w:rsid w:val="00444158"/>
    <w:rsid w:val="00445729"/>
    <w:rsid w:val="00445732"/>
    <w:rsid w:val="00445BD7"/>
    <w:rsid w:val="004469B9"/>
    <w:rsid w:val="00446CAE"/>
    <w:rsid w:val="00446F6C"/>
    <w:rsid w:val="004508B7"/>
    <w:rsid w:val="00451029"/>
    <w:rsid w:val="004514B7"/>
    <w:rsid w:val="004515A1"/>
    <w:rsid w:val="00452E13"/>
    <w:rsid w:val="004537FF"/>
    <w:rsid w:val="00454143"/>
    <w:rsid w:val="00454466"/>
    <w:rsid w:val="00454A8B"/>
    <w:rsid w:val="00454B38"/>
    <w:rsid w:val="00454BB6"/>
    <w:rsid w:val="0045521F"/>
    <w:rsid w:val="004558DC"/>
    <w:rsid w:val="00456B2A"/>
    <w:rsid w:val="00456BAE"/>
    <w:rsid w:val="0046025B"/>
    <w:rsid w:val="0046076D"/>
    <w:rsid w:val="00462708"/>
    <w:rsid w:val="00463052"/>
    <w:rsid w:val="00463109"/>
    <w:rsid w:val="0046399A"/>
    <w:rsid w:val="00463B67"/>
    <w:rsid w:val="004648AF"/>
    <w:rsid w:val="00465037"/>
    <w:rsid w:val="004653A0"/>
    <w:rsid w:val="004658C8"/>
    <w:rsid w:val="004660D8"/>
    <w:rsid w:val="00467007"/>
    <w:rsid w:val="004670AB"/>
    <w:rsid w:val="00467126"/>
    <w:rsid w:val="00467141"/>
    <w:rsid w:val="00467B45"/>
    <w:rsid w:val="00467BD4"/>
    <w:rsid w:val="00467FF4"/>
    <w:rsid w:val="004702DE"/>
    <w:rsid w:val="004702DF"/>
    <w:rsid w:val="00470912"/>
    <w:rsid w:val="0047110D"/>
    <w:rsid w:val="00471698"/>
    <w:rsid w:val="004723DA"/>
    <w:rsid w:val="0047245B"/>
    <w:rsid w:val="00473162"/>
    <w:rsid w:val="0047359E"/>
    <w:rsid w:val="00473B44"/>
    <w:rsid w:val="00473E04"/>
    <w:rsid w:val="00474C66"/>
    <w:rsid w:val="004751F1"/>
    <w:rsid w:val="004752AE"/>
    <w:rsid w:val="00475932"/>
    <w:rsid w:val="00475BC9"/>
    <w:rsid w:val="00475DF5"/>
    <w:rsid w:val="0047605E"/>
    <w:rsid w:val="00476120"/>
    <w:rsid w:val="00476E7F"/>
    <w:rsid w:val="004775A5"/>
    <w:rsid w:val="004804B3"/>
    <w:rsid w:val="00480872"/>
    <w:rsid w:val="004808F9"/>
    <w:rsid w:val="00481DA4"/>
    <w:rsid w:val="00481E66"/>
    <w:rsid w:val="00482387"/>
    <w:rsid w:val="004836B2"/>
    <w:rsid w:val="0048403E"/>
    <w:rsid w:val="004842EE"/>
    <w:rsid w:val="00484533"/>
    <w:rsid w:val="00484952"/>
    <w:rsid w:val="00484A27"/>
    <w:rsid w:val="00484A56"/>
    <w:rsid w:val="00485131"/>
    <w:rsid w:val="00485645"/>
    <w:rsid w:val="00485BAE"/>
    <w:rsid w:val="00485D56"/>
    <w:rsid w:val="004865FC"/>
    <w:rsid w:val="004871F2"/>
    <w:rsid w:val="00487909"/>
    <w:rsid w:val="00487D32"/>
    <w:rsid w:val="004909F5"/>
    <w:rsid w:val="00491350"/>
    <w:rsid w:val="00491684"/>
    <w:rsid w:val="0049205C"/>
    <w:rsid w:val="004921E0"/>
    <w:rsid w:val="0049290F"/>
    <w:rsid w:val="00493B21"/>
    <w:rsid w:val="004940DD"/>
    <w:rsid w:val="00494301"/>
    <w:rsid w:val="0049459B"/>
    <w:rsid w:val="00495495"/>
    <w:rsid w:val="00496287"/>
    <w:rsid w:val="0049641A"/>
    <w:rsid w:val="00496ADD"/>
    <w:rsid w:val="00497265"/>
    <w:rsid w:val="00497929"/>
    <w:rsid w:val="00497E18"/>
    <w:rsid w:val="004A01B7"/>
    <w:rsid w:val="004A0969"/>
    <w:rsid w:val="004A0A36"/>
    <w:rsid w:val="004A1529"/>
    <w:rsid w:val="004A286D"/>
    <w:rsid w:val="004A3881"/>
    <w:rsid w:val="004A5126"/>
    <w:rsid w:val="004A527A"/>
    <w:rsid w:val="004A54FA"/>
    <w:rsid w:val="004A5EAD"/>
    <w:rsid w:val="004A6097"/>
    <w:rsid w:val="004A6310"/>
    <w:rsid w:val="004A6AC2"/>
    <w:rsid w:val="004A6C0F"/>
    <w:rsid w:val="004A6D98"/>
    <w:rsid w:val="004A7511"/>
    <w:rsid w:val="004A7566"/>
    <w:rsid w:val="004A7674"/>
    <w:rsid w:val="004A7B57"/>
    <w:rsid w:val="004A7B79"/>
    <w:rsid w:val="004B0258"/>
    <w:rsid w:val="004B08EE"/>
    <w:rsid w:val="004B0C47"/>
    <w:rsid w:val="004B2D03"/>
    <w:rsid w:val="004B3073"/>
    <w:rsid w:val="004B3263"/>
    <w:rsid w:val="004B3593"/>
    <w:rsid w:val="004B3980"/>
    <w:rsid w:val="004B3A36"/>
    <w:rsid w:val="004B4159"/>
    <w:rsid w:val="004B463D"/>
    <w:rsid w:val="004B64BD"/>
    <w:rsid w:val="004B7B9B"/>
    <w:rsid w:val="004B7D73"/>
    <w:rsid w:val="004B7E69"/>
    <w:rsid w:val="004C0673"/>
    <w:rsid w:val="004C086F"/>
    <w:rsid w:val="004C09C7"/>
    <w:rsid w:val="004C170E"/>
    <w:rsid w:val="004C1FF1"/>
    <w:rsid w:val="004C2396"/>
    <w:rsid w:val="004C243C"/>
    <w:rsid w:val="004C3A8C"/>
    <w:rsid w:val="004C3BB7"/>
    <w:rsid w:val="004C3ED2"/>
    <w:rsid w:val="004C41AA"/>
    <w:rsid w:val="004C425F"/>
    <w:rsid w:val="004C45B8"/>
    <w:rsid w:val="004C47B6"/>
    <w:rsid w:val="004C4854"/>
    <w:rsid w:val="004C4D75"/>
    <w:rsid w:val="004C53C4"/>
    <w:rsid w:val="004C64A0"/>
    <w:rsid w:val="004C79EA"/>
    <w:rsid w:val="004C7DB1"/>
    <w:rsid w:val="004C7FD1"/>
    <w:rsid w:val="004D0190"/>
    <w:rsid w:val="004D0220"/>
    <w:rsid w:val="004D038F"/>
    <w:rsid w:val="004D07E8"/>
    <w:rsid w:val="004D2235"/>
    <w:rsid w:val="004D24D4"/>
    <w:rsid w:val="004D28FA"/>
    <w:rsid w:val="004D5CA9"/>
    <w:rsid w:val="004D62A6"/>
    <w:rsid w:val="004D6D06"/>
    <w:rsid w:val="004D6E1F"/>
    <w:rsid w:val="004D7072"/>
    <w:rsid w:val="004D708F"/>
    <w:rsid w:val="004D75E5"/>
    <w:rsid w:val="004E01E6"/>
    <w:rsid w:val="004E0D3B"/>
    <w:rsid w:val="004E0D46"/>
    <w:rsid w:val="004E0EE5"/>
    <w:rsid w:val="004E1153"/>
    <w:rsid w:val="004E1268"/>
    <w:rsid w:val="004E168A"/>
    <w:rsid w:val="004E17A0"/>
    <w:rsid w:val="004E17A4"/>
    <w:rsid w:val="004E19E2"/>
    <w:rsid w:val="004E1CE5"/>
    <w:rsid w:val="004E1F6A"/>
    <w:rsid w:val="004E27D9"/>
    <w:rsid w:val="004E29C7"/>
    <w:rsid w:val="004E2A24"/>
    <w:rsid w:val="004E2DF9"/>
    <w:rsid w:val="004E3078"/>
    <w:rsid w:val="004E3254"/>
    <w:rsid w:val="004E338F"/>
    <w:rsid w:val="004E3400"/>
    <w:rsid w:val="004E35FB"/>
    <w:rsid w:val="004E3887"/>
    <w:rsid w:val="004E3A93"/>
    <w:rsid w:val="004E4F01"/>
    <w:rsid w:val="004E53F5"/>
    <w:rsid w:val="004E5B39"/>
    <w:rsid w:val="004E6109"/>
    <w:rsid w:val="004E620A"/>
    <w:rsid w:val="004E6BE9"/>
    <w:rsid w:val="004E6DDB"/>
    <w:rsid w:val="004E6FCE"/>
    <w:rsid w:val="004E72EC"/>
    <w:rsid w:val="004E76F0"/>
    <w:rsid w:val="004E7CEA"/>
    <w:rsid w:val="004F0163"/>
    <w:rsid w:val="004F029B"/>
    <w:rsid w:val="004F1345"/>
    <w:rsid w:val="004F14DE"/>
    <w:rsid w:val="004F188E"/>
    <w:rsid w:val="004F1D13"/>
    <w:rsid w:val="004F2859"/>
    <w:rsid w:val="004F3159"/>
    <w:rsid w:val="004F3766"/>
    <w:rsid w:val="004F3AD7"/>
    <w:rsid w:val="004F4046"/>
    <w:rsid w:val="004F4D94"/>
    <w:rsid w:val="004F4E78"/>
    <w:rsid w:val="004F502F"/>
    <w:rsid w:val="004F5602"/>
    <w:rsid w:val="004F5713"/>
    <w:rsid w:val="004F5984"/>
    <w:rsid w:val="004F5D05"/>
    <w:rsid w:val="004F665B"/>
    <w:rsid w:val="004F685A"/>
    <w:rsid w:val="004F6B5D"/>
    <w:rsid w:val="004F7253"/>
    <w:rsid w:val="004F7668"/>
    <w:rsid w:val="00500916"/>
    <w:rsid w:val="005012FD"/>
    <w:rsid w:val="00501323"/>
    <w:rsid w:val="00501AA1"/>
    <w:rsid w:val="00501CA8"/>
    <w:rsid w:val="00501F87"/>
    <w:rsid w:val="00502930"/>
    <w:rsid w:val="00502F0A"/>
    <w:rsid w:val="005031D9"/>
    <w:rsid w:val="005037FF"/>
    <w:rsid w:val="00503F45"/>
    <w:rsid w:val="0050487D"/>
    <w:rsid w:val="00505086"/>
    <w:rsid w:val="00505859"/>
    <w:rsid w:val="00505C82"/>
    <w:rsid w:val="0050696C"/>
    <w:rsid w:val="00507FDF"/>
    <w:rsid w:val="005104C6"/>
    <w:rsid w:val="00510672"/>
    <w:rsid w:val="00510725"/>
    <w:rsid w:val="00510D84"/>
    <w:rsid w:val="00511200"/>
    <w:rsid w:val="00511292"/>
    <w:rsid w:val="00511C8C"/>
    <w:rsid w:val="00511C9A"/>
    <w:rsid w:val="00511D49"/>
    <w:rsid w:val="00511FFD"/>
    <w:rsid w:val="005127B1"/>
    <w:rsid w:val="0051302A"/>
    <w:rsid w:val="005132A4"/>
    <w:rsid w:val="005136B5"/>
    <w:rsid w:val="0051377E"/>
    <w:rsid w:val="005139EB"/>
    <w:rsid w:val="00513DAF"/>
    <w:rsid w:val="00513F07"/>
    <w:rsid w:val="005141C3"/>
    <w:rsid w:val="00514238"/>
    <w:rsid w:val="0051445B"/>
    <w:rsid w:val="00514D2D"/>
    <w:rsid w:val="005155FE"/>
    <w:rsid w:val="00515B0A"/>
    <w:rsid w:val="00515DC3"/>
    <w:rsid w:val="00516267"/>
    <w:rsid w:val="00516A88"/>
    <w:rsid w:val="005173C6"/>
    <w:rsid w:val="00517434"/>
    <w:rsid w:val="0051749D"/>
    <w:rsid w:val="005174F5"/>
    <w:rsid w:val="00517B2D"/>
    <w:rsid w:val="00517D87"/>
    <w:rsid w:val="00517EFE"/>
    <w:rsid w:val="005207A1"/>
    <w:rsid w:val="00520B0D"/>
    <w:rsid w:val="00520D52"/>
    <w:rsid w:val="00520EF5"/>
    <w:rsid w:val="00521C7F"/>
    <w:rsid w:val="0052217B"/>
    <w:rsid w:val="00522495"/>
    <w:rsid w:val="00522554"/>
    <w:rsid w:val="005229CF"/>
    <w:rsid w:val="00522CCC"/>
    <w:rsid w:val="00522D38"/>
    <w:rsid w:val="005232A9"/>
    <w:rsid w:val="00524C8C"/>
    <w:rsid w:val="00524EA3"/>
    <w:rsid w:val="005251A3"/>
    <w:rsid w:val="00525238"/>
    <w:rsid w:val="005252D5"/>
    <w:rsid w:val="00525687"/>
    <w:rsid w:val="005256B6"/>
    <w:rsid w:val="00525F3A"/>
    <w:rsid w:val="005266B5"/>
    <w:rsid w:val="00526995"/>
    <w:rsid w:val="00526DF3"/>
    <w:rsid w:val="00527084"/>
    <w:rsid w:val="00527989"/>
    <w:rsid w:val="00527BD5"/>
    <w:rsid w:val="00530263"/>
    <w:rsid w:val="0053093E"/>
    <w:rsid w:val="00530D29"/>
    <w:rsid w:val="00531F47"/>
    <w:rsid w:val="005321BA"/>
    <w:rsid w:val="005324CB"/>
    <w:rsid w:val="005327C7"/>
    <w:rsid w:val="005333C6"/>
    <w:rsid w:val="0053342C"/>
    <w:rsid w:val="0053349B"/>
    <w:rsid w:val="005338A6"/>
    <w:rsid w:val="005339FE"/>
    <w:rsid w:val="0053443B"/>
    <w:rsid w:val="0053680D"/>
    <w:rsid w:val="00536E38"/>
    <w:rsid w:val="0053710B"/>
    <w:rsid w:val="00537A3F"/>
    <w:rsid w:val="00540110"/>
    <w:rsid w:val="00540421"/>
    <w:rsid w:val="0054054C"/>
    <w:rsid w:val="00540997"/>
    <w:rsid w:val="00540D0B"/>
    <w:rsid w:val="00541605"/>
    <w:rsid w:val="005416A8"/>
    <w:rsid w:val="00541795"/>
    <w:rsid w:val="005419F5"/>
    <w:rsid w:val="00542007"/>
    <w:rsid w:val="00542470"/>
    <w:rsid w:val="0054319B"/>
    <w:rsid w:val="00543389"/>
    <w:rsid w:val="00543A4F"/>
    <w:rsid w:val="00543A98"/>
    <w:rsid w:val="00543DC9"/>
    <w:rsid w:val="005440A4"/>
    <w:rsid w:val="00544959"/>
    <w:rsid w:val="005449EB"/>
    <w:rsid w:val="0054523F"/>
    <w:rsid w:val="00545577"/>
    <w:rsid w:val="00545905"/>
    <w:rsid w:val="00545E7E"/>
    <w:rsid w:val="005467EE"/>
    <w:rsid w:val="00546EE8"/>
    <w:rsid w:val="005471E8"/>
    <w:rsid w:val="005479AC"/>
    <w:rsid w:val="00547AC1"/>
    <w:rsid w:val="005502E8"/>
    <w:rsid w:val="00550A7B"/>
    <w:rsid w:val="005517F8"/>
    <w:rsid w:val="00551CE0"/>
    <w:rsid w:val="00552040"/>
    <w:rsid w:val="00552633"/>
    <w:rsid w:val="005528FF"/>
    <w:rsid w:val="00552FF4"/>
    <w:rsid w:val="005531B5"/>
    <w:rsid w:val="00553245"/>
    <w:rsid w:val="00553D7F"/>
    <w:rsid w:val="0055424B"/>
    <w:rsid w:val="00554473"/>
    <w:rsid w:val="00554AE5"/>
    <w:rsid w:val="00555455"/>
    <w:rsid w:val="00555A74"/>
    <w:rsid w:val="00555F4C"/>
    <w:rsid w:val="00556300"/>
    <w:rsid w:val="00556BB8"/>
    <w:rsid w:val="00556D76"/>
    <w:rsid w:val="00556E0A"/>
    <w:rsid w:val="0055701D"/>
    <w:rsid w:val="005572A0"/>
    <w:rsid w:val="005574E3"/>
    <w:rsid w:val="00557516"/>
    <w:rsid w:val="005576B5"/>
    <w:rsid w:val="0055790C"/>
    <w:rsid w:val="00557CF7"/>
    <w:rsid w:val="00557E4E"/>
    <w:rsid w:val="00557F74"/>
    <w:rsid w:val="00557FBD"/>
    <w:rsid w:val="0056000A"/>
    <w:rsid w:val="00560076"/>
    <w:rsid w:val="00560D00"/>
    <w:rsid w:val="00560F69"/>
    <w:rsid w:val="00561109"/>
    <w:rsid w:val="00561709"/>
    <w:rsid w:val="005623B6"/>
    <w:rsid w:val="00562B2C"/>
    <w:rsid w:val="00563392"/>
    <w:rsid w:val="0056349F"/>
    <w:rsid w:val="005638FA"/>
    <w:rsid w:val="00563A42"/>
    <w:rsid w:val="00563B03"/>
    <w:rsid w:val="0056475D"/>
    <w:rsid w:val="00564788"/>
    <w:rsid w:val="00564C34"/>
    <w:rsid w:val="0056506F"/>
    <w:rsid w:val="00565442"/>
    <w:rsid w:val="0056632F"/>
    <w:rsid w:val="00566652"/>
    <w:rsid w:val="00566657"/>
    <w:rsid w:val="00566C10"/>
    <w:rsid w:val="00567BC4"/>
    <w:rsid w:val="005701C9"/>
    <w:rsid w:val="0057026F"/>
    <w:rsid w:val="005707C8"/>
    <w:rsid w:val="00570D17"/>
    <w:rsid w:val="00571A3A"/>
    <w:rsid w:val="00571AD7"/>
    <w:rsid w:val="00571EF8"/>
    <w:rsid w:val="00572293"/>
    <w:rsid w:val="00572433"/>
    <w:rsid w:val="005726A1"/>
    <w:rsid w:val="00572845"/>
    <w:rsid w:val="00572BF8"/>
    <w:rsid w:val="0057336F"/>
    <w:rsid w:val="00573D30"/>
    <w:rsid w:val="0057406B"/>
    <w:rsid w:val="00574073"/>
    <w:rsid w:val="00574884"/>
    <w:rsid w:val="0057563B"/>
    <w:rsid w:val="005756FF"/>
    <w:rsid w:val="00575B8A"/>
    <w:rsid w:val="005762E6"/>
    <w:rsid w:val="0057719E"/>
    <w:rsid w:val="005778C9"/>
    <w:rsid w:val="005779D0"/>
    <w:rsid w:val="00577E61"/>
    <w:rsid w:val="00577E88"/>
    <w:rsid w:val="00580074"/>
    <w:rsid w:val="00581CDA"/>
    <w:rsid w:val="00581F77"/>
    <w:rsid w:val="0058292F"/>
    <w:rsid w:val="0058329B"/>
    <w:rsid w:val="00583A7B"/>
    <w:rsid w:val="0058488F"/>
    <w:rsid w:val="00584E6E"/>
    <w:rsid w:val="00585124"/>
    <w:rsid w:val="005854A6"/>
    <w:rsid w:val="0058563C"/>
    <w:rsid w:val="00585EB2"/>
    <w:rsid w:val="0058615D"/>
    <w:rsid w:val="00586335"/>
    <w:rsid w:val="00586EA1"/>
    <w:rsid w:val="00587059"/>
    <w:rsid w:val="00587302"/>
    <w:rsid w:val="00587B8A"/>
    <w:rsid w:val="00590FAA"/>
    <w:rsid w:val="005911C5"/>
    <w:rsid w:val="00591AE0"/>
    <w:rsid w:val="00591DD6"/>
    <w:rsid w:val="00591EC9"/>
    <w:rsid w:val="00593942"/>
    <w:rsid w:val="00593D02"/>
    <w:rsid w:val="00594420"/>
    <w:rsid w:val="005950D8"/>
    <w:rsid w:val="00595963"/>
    <w:rsid w:val="0059620D"/>
    <w:rsid w:val="0059662A"/>
    <w:rsid w:val="00597380"/>
    <w:rsid w:val="00597889"/>
    <w:rsid w:val="00597C3F"/>
    <w:rsid w:val="00597E7C"/>
    <w:rsid w:val="00597F14"/>
    <w:rsid w:val="005A0996"/>
    <w:rsid w:val="005A0A3F"/>
    <w:rsid w:val="005A0A48"/>
    <w:rsid w:val="005A0AC3"/>
    <w:rsid w:val="005A0FD9"/>
    <w:rsid w:val="005A1CCF"/>
    <w:rsid w:val="005A20E6"/>
    <w:rsid w:val="005A2127"/>
    <w:rsid w:val="005A2A08"/>
    <w:rsid w:val="005A2AD7"/>
    <w:rsid w:val="005A2C5E"/>
    <w:rsid w:val="005A2E70"/>
    <w:rsid w:val="005A31E0"/>
    <w:rsid w:val="005A35E9"/>
    <w:rsid w:val="005A3C3E"/>
    <w:rsid w:val="005A427F"/>
    <w:rsid w:val="005A505C"/>
    <w:rsid w:val="005A5505"/>
    <w:rsid w:val="005A6217"/>
    <w:rsid w:val="005A695F"/>
    <w:rsid w:val="005B0DE8"/>
    <w:rsid w:val="005B0F9B"/>
    <w:rsid w:val="005B1B30"/>
    <w:rsid w:val="005B20DF"/>
    <w:rsid w:val="005B2484"/>
    <w:rsid w:val="005B250C"/>
    <w:rsid w:val="005B306D"/>
    <w:rsid w:val="005B31F6"/>
    <w:rsid w:val="005B338E"/>
    <w:rsid w:val="005B3765"/>
    <w:rsid w:val="005B3986"/>
    <w:rsid w:val="005B3B55"/>
    <w:rsid w:val="005B4D39"/>
    <w:rsid w:val="005B5C7E"/>
    <w:rsid w:val="005B6364"/>
    <w:rsid w:val="005B65DC"/>
    <w:rsid w:val="005B70B7"/>
    <w:rsid w:val="005B76C0"/>
    <w:rsid w:val="005B7860"/>
    <w:rsid w:val="005B7C0E"/>
    <w:rsid w:val="005C0364"/>
    <w:rsid w:val="005C100C"/>
    <w:rsid w:val="005C1130"/>
    <w:rsid w:val="005C136E"/>
    <w:rsid w:val="005C16B9"/>
    <w:rsid w:val="005C1F2C"/>
    <w:rsid w:val="005C31FA"/>
    <w:rsid w:val="005C391F"/>
    <w:rsid w:val="005C3D71"/>
    <w:rsid w:val="005C3E04"/>
    <w:rsid w:val="005C3E4E"/>
    <w:rsid w:val="005C4375"/>
    <w:rsid w:val="005C49FC"/>
    <w:rsid w:val="005C54AD"/>
    <w:rsid w:val="005C580C"/>
    <w:rsid w:val="005C5C7C"/>
    <w:rsid w:val="005C6537"/>
    <w:rsid w:val="005C70C3"/>
    <w:rsid w:val="005C755A"/>
    <w:rsid w:val="005C7CD7"/>
    <w:rsid w:val="005D008C"/>
    <w:rsid w:val="005D00D0"/>
    <w:rsid w:val="005D06EF"/>
    <w:rsid w:val="005D0E43"/>
    <w:rsid w:val="005D14BA"/>
    <w:rsid w:val="005D1810"/>
    <w:rsid w:val="005D279E"/>
    <w:rsid w:val="005D2A7D"/>
    <w:rsid w:val="005D2D92"/>
    <w:rsid w:val="005D30F2"/>
    <w:rsid w:val="005D347E"/>
    <w:rsid w:val="005D3522"/>
    <w:rsid w:val="005D3F1B"/>
    <w:rsid w:val="005D4444"/>
    <w:rsid w:val="005D484B"/>
    <w:rsid w:val="005D48BE"/>
    <w:rsid w:val="005D495C"/>
    <w:rsid w:val="005D4A9E"/>
    <w:rsid w:val="005D4F7C"/>
    <w:rsid w:val="005D5618"/>
    <w:rsid w:val="005D6137"/>
    <w:rsid w:val="005D6DF5"/>
    <w:rsid w:val="005D71D1"/>
    <w:rsid w:val="005D76E1"/>
    <w:rsid w:val="005D79DC"/>
    <w:rsid w:val="005D7D1B"/>
    <w:rsid w:val="005E048E"/>
    <w:rsid w:val="005E0B3E"/>
    <w:rsid w:val="005E1374"/>
    <w:rsid w:val="005E139C"/>
    <w:rsid w:val="005E15A0"/>
    <w:rsid w:val="005E192A"/>
    <w:rsid w:val="005E1D00"/>
    <w:rsid w:val="005E1E07"/>
    <w:rsid w:val="005E230E"/>
    <w:rsid w:val="005E2336"/>
    <w:rsid w:val="005E2479"/>
    <w:rsid w:val="005E281F"/>
    <w:rsid w:val="005E388C"/>
    <w:rsid w:val="005E4776"/>
    <w:rsid w:val="005E499D"/>
    <w:rsid w:val="005E5103"/>
    <w:rsid w:val="005E5F14"/>
    <w:rsid w:val="005E6096"/>
    <w:rsid w:val="005E61D3"/>
    <w:rsid w:val="005E6246"/>
    <w:rsid w:val="005E64A6"/>
    <w:rsid w:val="005E6F94"/>
    <w:rsid w:val="005E71FC"/>
    <w:rsid w:val="005E728A"/>
    <w:rsid w:val="005E7C1E"/>
    <w:rsid w:val="005F085A"/>
    <w:rsid w:val="005F0F7F"/>
    <w:rsid w:val="005F136E"/>
    <w:rsid w:val="005F1E6E"/>
    <w:rsid w:val="005F2E0E"/>
    <w:rsid w:val="005F3248"/>
    <w:rsid w:val="005F326D"/>
    <w:rsid w:val="005F3346"/>
    <w:rsid w:val="005F34DE"/>
    <w:rsid w:val="005F377B"/>
    <w:rsid w:val="005F484D"/>
    <w:rsid w:val="005F5C79"/>
    <w:rsid w:val="005F69AC"/>
    <w:rsid w:val="005F781B"/>
    <w:rsid w:val="00600587"/>
    <w:rsid w:val="00600AFC"/>
    <w:rsid w:val="00600B64"/>
    <w:rsid w:val="00600CF6"/>
    <w:rsid w:val="00600F03"/>
    <w:rsid w:val="00600F9C"/>
    <w:rsid w:val="00601677"/>
    <w:rsid w:val="0060182C"/>
    <w:rsid w:val="006019B4"/>
    <w:rsid w:val="0060222F"/>
    <w:rsid w:val="006023A4"/>
    <w:rsid w:val="006028B6"/>
    <w:rsid w:val="00602BAA"/>
    <w:rsid w:val="006030C6"/>
    <w:rsid w:val="0060380F"/>
    <w:rsid w:val="006038B9"/>
    <w:rsid w:val="00603A48"/>
    <w:rsid w:val="0060430C"/>
    <w:rsid w:val="006043A0"/>
    <w:rsid w:val="00604514"/>
    <w:rsid w:val="006051C2"/>
    <w:rsid w:val="006057ED"/>
    <w:rsid w:val="00605C11"/>
    <w:rsid w:val="00605ED2"/>
    <w:rsid w:val="00606078"/>
    <w:rsid w:val="00606311"/>
    <w:rsid w:val="006065DB"/>
    <w:rsid w:val="006071AA"/>
    <w:rsid w:val="00607255"/>
    <w:rsid w:val="00607E87"/>
    <w:rsid w:val="00610BA5"/>
    <w:rsid w:val="00610D42"/>
    <w:rsid w:val="00611521"/>
    <w:rsid w:val="0061203D"/>
    <w:rsid w:val="0061237D"/>
    <w:rsid w:val="00612A62"/>
    <w:rsid w:val="00612B5B"/>
    <w:rsid w:val="00612F9B"/>
    <w:rsid w:val="00613CD8"/>
    <w:rsid w:val="006146E1"/>
    <w:rsid w:val="006146F5"/>
    <w:rsid w:val="006147AA"/>
    <w:rsid w:val="00614986"/>
    <w:rsid w:val="00614CFF"/>
    <w:rsid w:val="006154C0"/>
    <w:rsid w:val="006156AF"/>
    <w:rsid w:val="006156F6"/>
    <w:rsid w:val="006158D2"/>
    <w:rsid w:val="006160FC"/>
    <w:rsid w:val="00616389"/>
    <w:rsid w:val="006174A4"/>
    <w:rsid w:val="006178A4"/>
    <w:rsid w:val="0061797D"/>
    <w:rsid w:val="006200DD"/>
    <w:rsid w:val="00620536"/>
    <w:rsid w:val="00620B94"/>
    <w:rsid w:val="00620BE8"/>
    <w:rsid w:val="00621814"/>
    <w:rsid w:val="00621CDE"/>
    <w:rsid w:val="00622268"/>
    <w:rsid w:val="006223BD"/>
    <w:rsid w:val="0062293B"/>
    <w:rsid w:val="00622940"/>
    <w:rsid w:val="00622CF1"/>
    <w:rsid w:val="00622F33"/>
    <w:rsid w:val="006232D4"/>
    <w:rsid w:val="00623FBC"/>
    <w:rsid w:val="00624372"/>
    <w:rsid w:val="00624489"/>
    <w:rsid w:val="006245DE"/>
    <w:rsid w:val="00624A38"/>
    <w:rsid w:val="00624C2C"/>
    <w:rsid w:val="00624D2D"/>
    <w:rsid w:val="006252CC"/>
    <w:rsid w:val="00625A59"/>
    <w:rsid w:val="006262E8"/>
    <w:rsid w:val="00626489"/>
    <w:rsid w:val="00626776"/>
    <w:rsid w:val="00626786"/>
    <w:rsid w:val="006268CF"/>
    <w:rsid w:val="006274BD"/>
    <w:rsid w:val="00627A0E"/>
    <w:rsid w:val="00630B46"/>
    <w:rsid w:val="00630BCA"/>
    <w:rsid w:val="00630D49"/>
    <w:rsid w:val="00630EF8"/>
    <w:rsid w:val="0063105E"/>
    <w:rsid w:val="006313C0"/>
    <w:rsid w:val="00631475"/>
    <w:rsid w:val="00631BD7"/>
    <w:rsid w:val="00632B63"/>
    <w:rsid w:val="00632C0A"/>
    <w:rsid w:val="00633280"/>
    <w:rsid w:val="00634057"/>
    <w:rsid w:val="006343AE"/>
    <w:rsid w:val="006344FC"/>
    <w:rsid w:val="00634DAA"/>
    <w:rsid w:val="00634F47"/>
    <w:rsid w:val="00634F6E"/>
    <w:rsid w:val="006355DD"/>
    <w:rsid w:val="00635CBC"/>
    <w:rsid w:val="00635D96"/>
    <w:rsid w:val="00636820"/>
    <w:rsid w:val="0063782B"/>
    <w:rsid w:val="006379CC"/>
    <w:rsid w:val="00637A0E"/>
    <w:rsid w:val="00637E8C"/>
    <w:rsid w:val="006409D9"/>
    <w:rsid w:val="00640B87"/>
    <w:rsid w:val="00642848"/>
    <w:rsid w:val="0064338A"/>
    <w:rsid w:val="0064344D"/>
    <w:rsid w:val="006447A5"/>
    <w:rsid w:val="00644A72"/>
    <w:rsid w:val="00644F24"/>
    <w:rsid w:val="00644FBB"/>
    <w:rsid w:val="0064500A"/>
    <w:rsid w:val="00645352"/>
    <w:rsid w:val="00647737"/>
    <w:rsid w:val="006479F1"/>
    <w:rsid w:val="00647D2A"/>
    <w:rsid w:val="00647DFA"/>
    <w:rsid w:val="00650040"/>
    <w:rsid w:val="00651D3B"/>
    <w:rsid w:val="00651DE8"/>
    <w:rsid w:val="00651F6A"/>
    <w:rsid w:val="00652118"/>
    <w:rsid w:val="00652167"/>
    <w:rsid w:val="006527C6"/>
    <w:rsid w:val="00652BC5"/>
    <w:rsid w:val="00652C89"/>
    <w:rsid w:val="00653062"/>
    <w:rsid w:val="006535A2"/>
    <w:rsid w:val="00653CA5"/>
    <w:rsid w:val="00653E3B"/>
    <w:rsid w:val="006543CC"/>
    <w:rsid w:val="006544C1"/>
    <w:rsid w:val="0065457B"/>
    <w:rsid w:val="00655D3A"/>
    <w:rsid w:val="00656863"/>
    <w:rsid w:val="00656CE5"/>
    <w:rsid w:val="00656E41"/>
    <w:rsid w:val="006575C2"/>
    <w:rsid w:val="00657F60"/>
    <w:rsid w:val="00660155"/>
    <w:rsid w:val="00660B17"/>
    <w:rsid w:val="00660FD2"/>
    <w:rsid w:val="00661161"/>
    <w:rsid w:val="00661831"/>
    <w:rsid w:val="00661D7A"/>
    <w:rsid w:val="00662C1A"/>
    <w:rsid w:val="0066300D"/>
    <w:rsid w:val="00663EE0"/>
    <w:rsid w:val="006646F0"/>
    <w:rsid w:val="00664A10"/>
    <w:rsid w:val="00664AC1"/>
    <w:rsid w:val="00665248"/>
    <w:rsid w:val="00665562"/>
    <w:rsid w:val="0066598C"/>
    <w:rsid w:val="00665BBA"/>
    <w:rsid w:val="00665E9A"/>
    <w:rsid w:val="00666263"/>
    <w:rsid w:val="0066679E"/>
    <w:rsid w:val="00666BD3"/>
    <w:rsid w:val="006673E6"/>
    <w:rsid w:val="0066750D"/>
    <w:rsid w:val="00667767"/>
    <w:rsid w:val="006678CD"/>
    <w:rsid w:val="00667BF9"/>
    <w:rsid w:val="00667CF8"/>
    <w:rsid w:val="00670070"/>
    <w:rsid w:val="00670779"/>
    <w:rsid w:val="00670CEC"/>
    <w:rsid w:val="00671498"/>
    <w:rsid w:val="00671A85"/>
    <w:rsid w:val="00672F85"/>
    <w:rsid w:val="00673BF0"/>
    <w:rsid w:val="006741BA"/>
    <w:rsid w:val="00674975"/>
    <w:rsid w:val="0067546D"/>
    <w:rsid w:val="006767EE"/>
    <w:rsid w:val="00676F30"/>
    <w:rsid w:val="00677650"/>
    <w:rsid w:val="0067770F"/>
    <w:rsid w:val="0067774E"/>
    <w:rsid w:val="006779DE"/>
    <w:rsid w:val="00677EF4"/>
    <w:rsid w:val="0068001C"/>
    <w:rsid w:val="0068070E"/>
    <w:rsid w:val="00681164"/>
    <w:rsid w:val="0068137E"/>
    <w:rsid w:val="006822D4"/>
    <w:rsid w:val="00682A8F"/>
    <w:rsid w:val="0068325D"/>
    <w:rsid w:val="006832E2"/>
    <w:rsid w:val="006843FE"/>
    <w:rsid w:val="00685332"/>
    <w:rsid w:val="006865CD"/>
    <w:rsid w:val="0068680F"/>
    <w:rsid w:val="00686A28"/>
    <w:rsid w:val="00686DDA"/>
    <w:rsid w:val="006871AF"/>
    <w:rsid w:val="00687504"/>
    <w:rsid w:val="00687E38"/>
    <w:rsid w:val="00690573"/>
    <w:rsid w:val="00691321"/>
    <w:rsid w:val="00691F22"/>
    <w:rsid w:val="006921C1"/>
    <w:rsid w:val="006926F8"/>
    <w:rsid w:val="0069270B"/>
    <w:rsid w:val="00692808"/>
    <w:rsid w:val="00692E07"/>
    <w:rsid w:val="0069344F"/>
    <w:rsid w:val="00694D24"/>
    <w:rsid w:val="00695146"/>
    <w:rsid w:val="00695FC9"/>
    <w:rsid w:val="00695FE2"/>
    <w:rsid w:val="00696A84"/>
    <w:rsid w:val="00696AB9"/>
    <w:rsid w:val="00696F0C"/>
    <w:rsid w:val="006970BE"/>
    <w:rsid w:val="00697D9D"/>
    <w:rsid w:val="006A0F98"/>
    <w:rsid w:val="006A18B1"/>
    <w:rsid w:val="006A2153"/>
    <w:rsid w:val="006A22DB"/>
    <w:rsid w:val="006A26F1"/>
    <w:rsid w:val="006A2B3C"/>
    <w:rsid w:val="006A2CFC"/>
    <w:rsid w:val="006A2D5C"/>
    <w:rsid w:val="006A2E65"/>
    <w:rsid w:val="006A390D"/>
    <w:rsid w:val="006A3EB3"/>
    <w:rsid w:val="006A6233"/>
    <w:rsid w:val="006A69C3"/>
    <w:rsid w:val="006A6A28"/>
    <w:rsid w:val="006A6F0F"/>
    <w:rsid w:val="006A7014"/>
    <w:rsid w:val="006A7A47"/>
    <w:rsid w:val="006A7B53"/>
    <w:rsid w:val="006A7E5E"/>
    <w:rsid w:val="006B0318"/>
    <w:rsid w:val="006B0995"/>
    <w:rsid w:val="006B1451"/>
    <w:rsid w:val="006B1559"/>
    <w:rsid w:val="006B1A35"/>
    <w:rsid w:val="006B3540"/>
    <w:rsid w:val="006B3C75"/>
    <w:rsid w:val="006B4F21"/>
    <w:rsid w:val="006B59C9"/>
    <w:rsid w:val="006B6DF3"/>
    <w:rsid w:val="006B6DF6"/>
    <w:rsid w:val="006B7D24"/>
    <w:rsid w:val="006C0634"/>
    <w:rsid w:val="006C1674"/>
    <w:rsid w:val="006C2181"/>
    <w:rsid w:val="006C2645"/>
    <w:rsid w:val="006C26DA"/>
    <w:rsid w:val="006C276E"/>
    <w:rsid w:val="006C28C3"/>
    <w:rsid w:val="006C2CA6"/>
    <w:rsid w:val="006C3C49"/>
    <w:rsid w:val="006C3E83"/>
    <w:rsid w:val="006C3F3A"/>
    <w:rsid w:val="006C41B4"/>
    <w:rsid w:val="006C50A1"/>
    <w:rsid w:val="006C5731"/>
    <w:rsid w:val="006C65B1"/>
    <w:rsid w:val="006C7270"/>
    <w:rsid w:val="006C7F9C"/>
    <w:rsid w:val="006D00FE"/>
    <w:rsid w:val="006D08B7"/>
    <w:rsid w:val="006D1BD6"/>
    <w:rsid w:val="006D1CE0"/>
    <w:rsid w:val="006D1E1F"/>
    <w:rsid w:val="006D20EB"/>
    <w:rsid w:val="006D2343"/>
    <w:rsid w:val="006D242F"/>
    <w:rsid w:val="006D2B16"/>
    <w:rsid w:val="006D3205"/>
    <w:rsid w:val="006D35EC"/>
    <w:rsid w:val="006D3882"/>
    <w:rsid w:val="006D405B"/>
    <w:rsid w:val="006D4E05"/>
    <w:rsid w:val="006D5250"/>
    <w:rsid w:val="006D5467"/>
    <w:rsid w:val="006D620E"/>
    <w:rsid w:val="006D6ECE"/>
    <w:rsid w:val="006D7F8C"/>
    <w:rsid w:val="006E0B0C"/>
    <w:rsid w:val="006E0CA7"/>
    <w:rsid w:val="006E0E2A"/>
    <w:rsid w:val="006E1BDC"/>
    <w:rsid w:val="006E3590"/>
    <w:rsid w:val="006E483C"/>
    <w:rsid w:val="006E5AEC"/>
    <w:rsid w:val="006E6422"/>
    <w:rsid w:val="006E659B"/>
    <w:rsid w:val="006E6FB3"/>
    <w:rsid w:val="006E70AC"/>
    <w:rsid w:val="006E79D2"/>
    <w:rsid w:val="006E7C94"/>
    <w:rsid w:val="006E7EE1"/>
    <w:rsid w:val="006F03DC"/>
    <w:rsid w:val="006F0635"/>
    <w:rsid w:val="006F14DC"/>
    <w:rsid w:val="006F1620"/>
    <w:rsid w:val="006F1AE0"/>
    <w:rsid w:val="006F1EA5"/>
    <w:rsid w:val="006F209F"/>
    <w:rsid w:val="006F2377"/>
    <w:rsid w:val="006F270D"/>
    <w:rsid w:val="006F2D34"/>
    <w:rsid w:val="006F2E91"/>
    <w:rsid w:val="006F3117"/>
    <w:rsid w:val="006F3867"/>
    <w:rsid w:val="006F3B04"/>
    <w:rsid w:val="006F3F41"/>
    <w:rsid w:val="006F3FE6"/>
    <w:rsid w:val="006F47B5"/>
    <w:rsid w:val="006F4B0C"/>
    <w:rsid w:val="006F4D9D"/>
    <w:rsid w:val="006F5141"/>
    <w:rsid w:val="006F5E53"/>
    <w:rsid w:val="006F5FD0"/>
    <w:rsid w:val="006F7791"/>
    <w:rsid w:val="006F7976"/>
    <w:rsid w:val="00700495"/>
    <w:rsid w:val="00700941"/>
    <w:rsid w:val="00702255"/>
    <w:rsid w:val="007025A3"/>
    <w:rsid w:val="007027EF"/>
    <w:rsid w:val="007031D0"/>
    <w:rsid w:val="00703212"/>
    <w:rsid w:val="007038B5"/>
    <w:rsid w:val="00703FC0"/>
    <w:rsid w:val="00704496"/>
    <w:rsid w:val="007050C4"/>
    <w:rsid w:val="0070551D"/>
    <w:rsid w:val="00705782"/>
    <w:rsid w:val="007060F9"/>
    <w:rsid w:val="0070611A"/>
    <w:rsid w:val="007061B8"/>
    <w:rsid w:val="00706295"/>
    <w:rsid w:val="007068CB"/>
    <w:rsid w:val="00706B63"/>
    <w:rsid w:val="00706E4B"/>
    <w:rsid w:val="00707573"/>
    <w:rsid w:val="00707CC5"/>
    <w:rsid w:val="00707D79"/>
    <w:rsid w:val="00707E62"/>
    <w:rsid w:val="00707F6B"/>
    <w:rsid w:val="00707FEC"/>
    <w:rsid w:val="00710BC1"/>
    <w:rsid w:val="007116FB"/>
    <w:rsid w:val="00711DBC"/>
    <w:rsid w:val="00711EDE"/>
    <w:rsid w:val="00712038"/>
    <w:rsid w:val="00712DE9"/>
    <w:rsid w:val="007132AE"/>
    <w:rsid w:val="00713359"/>
    <w:rsid w:val="0071352E"/>
    <w:rsid w:val="0071354D"/>
    <w:rsid w:val="00714899"/>
    <w:rsid w:val="0071560D"/>
    <w:rsid w:val="007158B1"/>
    <w:rsid w:val="0071617D"/>
    <w:rsid w:val="00717535"/>
    <w:rsid w:val="0071783E"/>
    <w:rsid w:val="00720808"/>
    <w:rsid w:val="00720C8E"/>
    <w:rsid w:val="00720FEA"/>
    <w:rsid w:val="00721259"/>
    <w:rsid w:val="00721548"/>
    <w:rsid w:val="00721724"/>
    <w:rsid w:val="00722AD3"/>
    <w:rsid w:val="0072327E"/>
    <w:rsid w:val="0072347F"/>
    <w:rsid w:val="00723F5A"/>
    <w:rsid w:val="0072431B"/>
    <w:rsid w:val="0072456F"/>
    <w:rsid w:val="00724972"/>
    <w:rsid w:val="00725D60"/>
    <w:rsid w:val="00725FAA"/>
    <w:rsid w:val="00726B04"/>
    <w:rsid w:val="00726FFF"/>
    <w:rsid w:val="00727FCA"/>
    <w:rsid w:val="00730478"/>
    <w:rsid w:val="00730A97"/>
    <w:rsid w:val="00730B3B"/>
    <w:rsid w:val="00732229"/>
    <w:rsid w:val="0073244B"/>
    <w:rsid w:val="007327EC"/>
    <w:rsid w:val="00732B9F"/>
    <w:rsid w:val="00732DE7"/>
    <w:rsid w:val="00732F0D"/>
    <w:rsid w:val="00733741"/>
    <w:rsid w:val="00734489"/>
    <w:rsid w:val="00734740"/>
    <w:rsid w:val="00734BD0"/>
    <w:rsid w:val="00734CBD"/>
    <w:rsid w:val="00734F7B"/>
    <w:rsid w:val="00735120"/>
    <w:rsid w:val="0073549A"/>
    <w:rsid w:val="00735849"/>
    <w:rsid w:val="00736A29"/>
    <w:rsid w:val="0073750A"/>
    <w:rsid w:val="007377A5"/>
    <w:rsid w:val="00737E9D"/>
    <w:rsid w:val="007401C8"/>
    <w:rsid w:val="00740E40"/>
    <w:rsid w:val="00740F84"/>
    <w:rsid w:val="00741188"/>
    <w:rsid w:val="0074140F"/>
    <w:rsid w:val="007414EC"/>
    <w:rsid w:val="00741DF3"/>
    <w:rsid w:val="00741E48"/>
    <w:rsid w:val="007420AE"/>
    <w:rsid w:val="00742143"/>
    <w:rsid w:val="007422D8"/>
    <w:rsid w:val="00742860"/>
    <w:rsid w:val="00742E5B"/>
    <w:rsid w:val="0074387A"/>
    <w:rsid w:val="007438E4"/>
    <w:rsid w:val="00743CA3"/>
    <w:rsid w:val="00743D26"/>
    <w:rsid w:val="007444B5"/>
    <w:rsid w:val="00744FCC"/>
    <w:rsid w:val="00745551"/>
    <w:rsid w:val="0074579C"/>
    <w:rsid w:val="00745815"/>
    <w:rsid w:val="007459C2"/>
    <w:rsid w:val="007464BF"/>
    <w:rsid w:val="00746B32"/>
    <w:rsid w:val="007472E7"/>
    <w:rsid w:val="007474DD"/>
    <w:rsid w:val="007475C6"/>
    <w:rsid w:val="00747C45"/>
    <w:rsid w:val="00750198"/>
    <w:rsid w:val="007504BB"/>
    <w:rsid w:val="00751692"/>
    <w:rsid w:val="007519AF"/>
    <w:rsid w:val="00752265"/>
    <w:rsid w:val="007523C4"/>
    <w:rsid w:val="00752A94"/>
    <w:rsid w:val="00752D90"/>
    <w:rsid w:val="00752EFA"/>
    <w:rsid w:val="00752F5D"/>
    <w:rsid w:val="007531B9"/>
    <w:rsid w:val="007536C9"/>
    <w:rsid w:val="00753736"/>
    <w:rsid w:val="007537D5"/>
    <w:rsid w:val="007542B7"/>
    <w:rsid w:val="0075485F"/>
    <w:rsid w:val="00754B2D"/>
    <w:rsid w:val="00754C03"/>
    <w:rsid w:val="00755468"/>
    <w:rsid w:val="0075597F"/>
    <w:rsid w:val="00755991"/>
    <w:rsid w:val="00755F83"/>
    <w:rsid w:val="00756A8D"/>
    <w:rsid w:val="00756B37"/>
    <w:rsid w:val="00756BAF"/>
    <w:rsid w:val="00756E64"/>
    <w:rsid w:val="00756F5A"/>
    <w:rsid w:val="0075705E"/>
    <w:rsid w:val="00757267"/>
    <w:rsid w:val="00757536"/>
    <w:rsid w:val="0075774E"/>
    <w:rsid w:val="00760663"/>
    <w:rsid w:val="00760A29"/>
    <w:rsid w:val="00760A4B"/>
    <w:rsid w:val="007618E8"/>
    <w:rsid w:val="00761E82"/>
    <w:rsid w:val="00761FE3"/>
    <w:rsid w:val="00762312"/>
    <w:rsid w:val="007623AE"/>
    <w:rsid w:val="0076245B"/>
    <w:rsid w:val="007626BC"/>
    <w:rsid w:val="00762888"/>
    <w:rsid w:val="00762AE2"/>
    <w:rsid w:val="00762D28"/>
    <w:rsid w:val="007632B3"/>
    <w:rsid w:val="007634A9"/>
    <w:rsid w:val="007635D2"/>
    <w:rsid w:val="00763B62"/>
    <w:rsid w:val="007658D4"/>
    <w:rsid w:val="00765B35"/>
    <w:rsid w:val="00765D6D"/>
    <w:rsid w:val="0076695E"/>
    <w:rsid w:val="007669EE"/>
    <w:rsid w:val="00766A4E"/>
    <w:rsid w:val="00766DEE"/>
    <w:rsid w:val="00767838"/>
    <w:rsid w:val="00767C44"/>
    <w:rsid w:val="00767E32"/>
    <w:rsid w:val="0077017B"/>
    <w:rsid w:val="00771040"/>
    <w:rsid w:val="00771105"/>
    <w:rsid w:val="00771D98"/>
    <w:rsid w:val="007720E7"/>
    <w:rsid w:val="00772B32"/>
    <w:rsid w:val="00772CCC"/>
    <w:rsid w:val="00773031"/>
    <w:rsid w:val="007740B2"/>
    <w:rsid w:val="00774572"/>
    <w:rsid w:val="00774A4A"/>
    <w:rsid w:val="007750C3"/>
    <w:rsid w:val="0077554B"/>
    <w:rsid w:val="00775BFD"/>
    <w:rsid w:val="007763F2"/>
    <w:rsid w:val="00776CEA"/>
    <w:rsid w:val="00776F51"/>
    <w:rsid w:val="00777AD3"/>
    <w:rsid w:val="007806FD"/>
    <w:rsid w:val="00780ED4"/>
    <w:rsid w:val="00781972"/>
    <w:rsid w:val="00781B8A"/>
    <w:rsid w:val="00781ECD"/>
    <w:rsid w:val="00782129"/>
    <w:rsid w:val="007832A2"/>
    <w:rsid w:val="00783647"/>
    <w:rsid w:val="0078365D"/>
    <w:rsid w:val="00783ABA"/>
    <w:rsid w:val="007844EC"/>
    <w:rsid w:val="0078479B"/>
    <w:rsid w:val="00785CFE"/>
    <w:rsid w:val="00785F74"/>
    <w:rsid w:val="00786410"/>
    <w:rsid w:val="007865C2"/>
    <w:rsid w:val="0078724D"/>
    <w:rsid w:val="00787284"/>
    <w:rsid w:val="00787343"/>
    <w:rsid w:val="0079279F"/>
    <w:rsid w:val="00792991"/>
    <w:rsid w:val="00792F7E"/>
    <w:rsid w:val="00793794"/>
    <w:rsid w:val="0079463D"/>
    <w:rsid w:val="0079480F"/>
    <w:rsid w:val="00794D72"/>
    <w:rsid w:val="00795231"/>
    <w:rsid w:val="00795503"/>
    <w:rsid w:val="00795C1E"/>
    <w:rsid w:val="00795D72"/>
    <w:rsid w:val="00795F4A"/>
    <w:rsid w:val="0079683A"/>
    <w:rsid w:val="00796AB2"/>
    <w:rsid w:val="00796B1D"/>
    <w:rsid w:val="0079742A"/>
    <w:rsid w:val="007A049B"/>
    <w:rsid w:val="007A0706"/>
    <w:rsid w:val="007A07AD"/>
    <w:rsid w:val="007A0819"/>
    <w:rsid w:val="007A0BCB"/>
    <w:rsid w:val="007A0DAD"/>
    <w:rsid w:val="007A1095"/>
    <w:rsid w:val="007A124D"/>
    <w:rsid w:val="007A1268"/>
    <w:rsid w:val="007A14A1"/>
    <w:rsid w:val="007A14B9"/>
    <w:rsid w:val="007A158E"/>
    <w:rsid w:val="007A252D"/>
    <w:rsid w:val="007A2947"/>
    <w:rsid w:val="007A2C31"/>
    <w:rsid w:val="007A3037"/>
    <w:rsid w:val="007A307E"/>
    <w:rsid w:val="007A4701"/>
    <w:rsid w:val="007A5071"/>
    <w:rsid w:val="007A566E"/>
    <w:rsid w:val="007A5ACA"/>
    <w:rsid w:val="007A62E2"/>
    <w:rsid w:val="007A728A"/>
    <w:rsid w:val="007A7388"/>
    <w:rsid w:val="007A7423"/>
    <w:rsid w:val="007B00CA"/>
    <w:rsid w:val="007B11A2"/>
    <w:rsid w:val="007B2129"/>
    <w:rsid w:val="007B35B4"/>
    <w:rsid w:val="007B4148"/>
    <w:rsid w:val="007B458B"/>
    <w:rsid w:val="007B4CCA"/>
    <w:rsid w:val="007B652F"/>
    <w:rsid w:val="007B6A88"/>
    <w:rsid w:val="007B6B4B"/>
    <w:rsid w:val="007C05F6"/>
    <w:rsid w:val="007C19C2"/>
    <w:rsid w:val="007C1E5A"/>
    <w:rsid w:val="007C21E3"/>
    <w:rsid w:val="007C2736"/>
    <w:rsid w:val="007C2D0C"/>
    <w:rsid w:val="007C3A81"/>
    <w:rsid w:val="007C3C07"/>
    <w:rsid w:val="007C3DD9"/>
    <w:rsid w:val="007C3E1F"/>
    <w:rsid w:val="007C446D"/>
    <w:rsid w:val="007C468C"/>
    <w:rsid w:val="007C5B44"/>
    <w:rsid w:val="007C609D"/>
    <w:rsid w:val="007C7308"/>
    <w:rsid w:val="007C7314"/>
    <w:rsid w:val="007C74A9"/>
    <w:rsid w:val="007C7E9F"/>
    <w:rsid w:val="007C7F19"/>
    <w:rsid w:val="007D0308"/>
    <w:rsid w:val="007D057A"/>
    <w:rsid w:val="007D0DA0"/>
    <w:rsid w:val="007D1908"/>
    <w:rsid w:val="007D1988"/>
    <w:rsid w:val="007D1DDD"/>
    <w:rsid w:val="007D1F29"/>
    <w:rsid w:val="007D20F8"/>
    <w:rsid w:val="007D21F5"/>
    <w:rsid w:val="007D2538"/>
    <w:rsid w:val="007D2D0F"/>
    <w:rsid w:val="007D2DAF"/>
    <w:rsid w:val="007D353C"/>
    <w:rsid w:val="007D376F"/>
    <w:rsid w:val="007D39AB"/>
    <w:rsid w:val="007D3CE1"/>
    <w:rsid w:val="007D3D76"/>
    <w:rsid w:val="007D4ACD"/>
    <w:rsid w:val="007D5375"/>
    <w:rsid w:val="007D573B"/>
    <w:rsid w:val="007D5E5D"/>
    <w:rsid w:val="007D62FB"/>
    <w:rsid w:val="007D6364"/>
    <w:rsid w:val="007D678C"/>
    <w:rsid w:val="007D6F05"/>
    <w:rsid w:val="007D70CB"/>
    <w:rsid w:val="007D7703"/>
    <w:rsid w:val="007D7F7D"/>
    <w:rsid w:val="007E0050"/>
    <w:rsid w:val="007E0430"/>
    <w:rsid w:val="007E0895"/>
    <w:rsid w:val="007E12B7"/>
    <w:rsid w:val="007E1717"/>
    <w:rsid w:val="007E1736"/>
    <w:rsid w:val="007E1CE3"/>
    <w:rsid w:val="007E1DF2"/>
    <w:rsid w:val="007E1EDC"/>
    <w:rsid w:val="007E2154"/>
    <w:rsid w:val="007E2D2E"/>
    <w:rsid w:val="007E30FF"/>
    <w:rsid w:val="007E31EE"/>
    <w:rsid w:val="007E407A"/>
    <w:rsid w:val="007E46FE"/>
    <w:rsid w:val="007E4B18"/>
    <w:rsid w:val="007E4BA6"/>
    <w:rsid w:val="007E53BF"/>
    <w:rsid w:val="007E5456"/>
    <w:rsid w:val="007E5489"/>
    <w:rsid w:val="007E6B9D"/>
    <w:rsid w:val="007E701B"/>
    <w:rsid w:val="007E708B"/>
    <w:rsid w:val="007E7537"/>
    <w:rsid w:val="007E7B61"/>
    <w:rsid w:val="007E7EDE"/>
    <w:rsid w:val="007F0D32"/>
    <w:rsid w:val="007F0EB0"/>
    <w:rsid w:val="007F11AB"/>
    <w:rsid w:val="007F1B4E"/>
    <w:rsid w:val="007F1E4A"/>
    <w:rsid w:val="007F211F"/>
    <w:rsid w:val="007F2359"/>
    <w:rsid w:val="007F262B"/>
    <w:rsid w:val="007F277D"/>
    <w:rsid w:val="007F304B"/>
    <w:rsid w:val="007F31F6"/>
    <w:rsid w:val="007F39EA"/>
    <w:rsid w:val="007F3AFF"/>
    <w:rsid w:val="007F46E1"/>
    <w:rsid w:val="007F5944"/>
    <w:rsid w:val="007F606F"/>
    <w:rsid w:val="007F656C"/>
    <w:rsid w:val="007F78FF"/>
    <w:rsid w:val="008001F9"/>
    <w:rsid w:val="00800DBC"/>
    <w:rsid w:val="00801E0A"/>
    <w:rsid w:val="00801E1F"/>
    <w:rsid w:val="00802281"/>
    <w:rsid w:val="0080235A"/>
    <w:rsid w:val="008029C7"/>
    <w:rsid w:val="00803827"/>
    <w:rsid w:val="00803C5F"/>
    <w:rsid w:val="008042FB"/>
    <w:rsid w:val="00804A13"/>
    <w:rsid w:val="00804E39"/>
    <w:rsid w:val="008058A3"/>
    <w:rsid w:val="00805FB4"/>
    <w:rsid w:val="008067FC"/>
    <w:rsid w:val="0080721A"/>
    <w:rsid w:val="00807752"/>
    <w:rsid w:val="00807BE2"/>
    <w:rsid w:val="00807DF3"/>
    <w:rsid w:val="008105C3"/>
    <w:rsid w:val="0081144C"/>
    <w:rsid w:val="008121F0"/>
    <w:rsid w:val="008123EE"/>
    <w:rsid w:val="0081256F"/>
    <w:rsid w:val="00812DB4"/>
    <w:rsid w:val="00812E26"/>
    <w:rsid w:val="00813381"/>
    <w:rsid w:val="00813C2A"/>
    <w:rsid w:val="00813FBD"/>
    <w:rsid w:val="008142B7"/>
    <w:rsid w:val="0081441C"/>
    <w:rsid w:val="008148FE"/>
    <w:rsid w:val="00815016"/>
    <w:rsid w:val="00815C05"/>
    <w:rsid w:val="00816553"/>
    <w:rsid w:val="00816C29"/>
    <w:rsid w:val="0081709C"/>
    <w:rsid w:val="008175A4"/>
    <w:rsid w:val="00817C8A"/>
    <w:rsid w:val="00817D82"/>
    <w:rsid w:val="008206AE"/>
    <w:rsid w:val="00821113"/>
    <w:rsid w:val="00821382"/>
    <w:rsid w:val="00821624"/>
    <w:rsid w:val="00821F95"/>
    <w:rsid w:val="0082296D"/>
    <w:rsid w:val="00823AD2"/>
    <w:rsid w:val="00823F7E"/>
    <w:rsid w:val="008251FB"/>
    <w:rsid w:val="008255A2"/>
    <w:rsid w:val="00825F36"/>
    <w:rsid w:val="008261CB"/>
    <w:rsid w:val="008264CA"/>
    <w:rsid w:val="008266A9"/>
    <w:rsid w:val="00826EAC"/>
    <w:rsid w:val="008278EA"/>
    <w:rsid w:val="00827AF1"/>
    <w:rsid w:val="00827E43"/>
    <w:rsid w:val="008303E2"/>
    <w:rsid w:val="008303E8"/>
    <w:rsid w:val="00830846"/>
    <w:rsid w:val="00830B95"/>
    <w:rsid w:val="008314C8"/>
    <w:rsid w:val="008318BF"/>
    <w:rsid w:val="00831B4A"/>
    <w:rsid w:val="00831D24"/>
    <w:rsid w:val="00831F2A"/>
    <w:rsid w:val="00831FA8"/>
    <w:rsid w:val="0083261C"/>
    <w:rsid w:val="00832A8B"/>
    <w:rsid w:val="00832B1C"/>
    <w:rsid w:val="00832CAC"/>
    <w:rsid w:val="0083309E"/>
    <w:rsid w:val="008334CF"/>
    <w:rsid w:val="008349FC"/>
    <w:rsid w:val="00834F34"/>
    <w:rsid w:val="008353BF"/>
    <w:rsid w:val="008356A6"/>
    <w:rsid w:val="00835854"/>
    <w:rsid w:val="008367A8"/>
    <w:rsid w:val="00836BE1"/>
    <w:rsid w:val="00836C58"/>
    <w:rsid w:val="00836E3F"/>
    <w:rsid w:val="008372AC"/>
    <w:rsid w:val="0083762E"/>
    <w:rsid w:val="00840048"/>
    <w:rsid w:val="00840619"/>
    <w:rsid w:val="00840658"/>
    <w:rsid w:val="0084098C"/>
    <w:rsid w:val="00840EC6"/>
    <w:rsid w:val="008411FD"/>
    <w:rsid w:val="0084121E"/>
    <w:rsid w:val="00841587"/>
    <w:rsid w:val="008421BF"/>
    <w:rsid w:val="00842213"/>
    <w:rsid w:val="00843C9B"/>
    <w:rsid w:val="00843F2E"/>
    <w:rsid w:val="00844231"/>
    <w:rsid w:val="00844305"/>
    <w:rsid w:val="00844945"/>
    <w:rsid w:val="00844D50"/>
    <w:rsid w:val="00844E67"/>
    <w:rsid w:val="008454E8"/>
    <w:rsid w:val="00845B83"/>
    <w:rsid w:val="00845CA8"/>
    <w:rsid w:val="00845D0D"/>
    <w:rsid w:val="00845DAF"/>
    <w:rsid w:val="00847ABB"/>
    <w:rsid w:val="00847D9A"/>
    <w:rsid w:val="00850319"/>
    <w:rsid w:val="0085042C"/>
    <w:rsid w:val="008509D3"/>
    <w:rsid w:val="00850B99"/>
    <w:rsid w:val="00851C58"/>
    <w:rsid w:val="0085202A"/>
    <w:rsid w:val="008523CD"/>
    <w:rsid w:val="00852769"/>
    <w:rsid w:val="008527B0"/>
    <w:rsid w:val="008531A6"/>
    <w:rsid w:val="008534DA"/>
    <w:rsid w:val="008540FF"/>
    <w:rsid w:val="00854555"/>
    <w:rsid w:val="0085478B"/>
    <w:rsid w:val="00855026"/>
    <w:rsid w:val="00855489"/>
    <w:rsid w:val="00855A74"/>
    <w:rsid w:val="00855B66"/>
    <w:rsid w:val="00855E4B"/>
    <w:rsid w:val="0085642B"/>
    <w:rsid w:val="00856445"/>
    <w:rsid w:val="00856930"/>
    <w:rsid w:val="00856E54"/>
    <w:rsid w:val="00857699"/>
    <w:rsid w:val="00857DDE"/>
    <w:rsid w:val="0086012D"/>
    <w:rsid w:val="00861311"/>
    <w:rsid w:val="008626D9"/>
    <w:rsid w:val="00862781"/>
    <w:rsid w:val="00862954"/>
    <w:rsid w:val="00862DBB"/>
    <w:rsid w:val="00862DF7"/>
    <w:rsid w:val="0086318E"/>
    <w:rsid w:val="008636DE"/>
    <w:rsid w:val="00863712"/>
    <w:rsid w:val="008638CE"/>
    <w:rsid w:val="00864B98"/>
    <w:rsid w:val="008659BF"/>
    <w:rsid w:val="008659F7"/>
    <w:rsid w:val="00866D03"/>
    <w:rsid w:val="0087021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6AC"/>
    <w:rsid w:val="00874A5D"/>
    <w:rsid w:val="0087572B"/>
    <w:rsid w:val="00875C4E"/>
    <w:rsid w:val="008768F2"/>
    <w:rsid w:val="00876C03"/>
    <w:rsid w:val="00876C05"/>
    <w:rsid w:val="0087784F"/>
    <w:rsid w:val="008778A4"/>
    <w:rsid w:val="00877D48"/>
    <w:rsid w:val="00880999"/>
    <w:rsid w:val="00880B2A"/>
    <w:rsid w:val="0088101B"/>
    <w:rsid w:val="008810CB"/>
    <w:rsid w:val="0088138D"/>
    <w:rsid w:val="00881536"/>
    <w:rsid w:val="0088196D"/>
    <w:rsid w:val="00883244"/>
    <w:rsid w:val="0088337E"/>
    <w:rsid w:val="00883889"/>
    <w:rsid w:val="00884044"/>
    <w:rsid w:val="00884556"/>
    <w:rsid w:val="0088546B"/>
    <w:rsid w:val="00885656"/>
    <w:rsid w:val="00885C1D"/>
    <w:rsid w:val="00885EC9"/>
    <w:rsid w:val="008861F8"/>
    <w:rsid w:val="00886BBB"/>
    <w:rsid w:val="00886D99"/>
    <w:rsid w:val="00887D1C"/>
    <w:rsid w:val="00890487"/>
    <w:rsid w:val="0089079B"/>
    <w:rsid w:val="0089140D"/>
    <w:rsid w:val="00891562"/>
    <w:rsid w:val="0089177F"/>
    <w:rsid w:val="00891F4C"/>
    <w:rsid w:val="00892C4C"/>
    <w:rsid w:val="00893701"/>
    <w:rsid w:val="00893838"/>
    <w:rsid w:val="00893F4E"/>
    <w:rsid w:val="0089566F"/>
    <w:rsid w:val="00896A94"/>
    <w:rsid w:val="00897497"/>
    <w:rsid w:val="008977ED"/>
    <w:rsid w:val="00897C8E"/>
    <w:rsid w:val="00897E30"/>
    <w:rsid w:val="008A0588"/>
    <w:rsid w:val="008A0DAF"/>
    <w:rsid w:val="008A10BA"/>
    <w:rsid w:val="008A141C"/>
    <w:rsid w:val="008A16E8"/>
    <w:rsid w:val="008A19A5"/>
    <w:rsid w:val="008A1A1C"/>
    <w:rsid w:val="008A2E02"/>
    <w:rsid w:val="008A4020"/>
    <w:rsid w:val="008A404D"/>
    <w:rsid w:val="008A42B5"/>
    <w:rsid w:val="008A4E06"/>
    <w:rsid w:val="008A4FD0"/>
    <w:rsid w:val="008A5259"/>
    <w:rsid w:val="008A5F44"/>
    <w:rsid w:val="008A5FF7"/>
    <w:rsid w:val="008A5FF9"/>
    <w:rsid w:val="008A75C8"/>
    <w:rsid w:val="008B0D71"/>
    <w:rsid w:val="008B126E"/>
    <w:rsid w:val="008B13DB"/>
    <w:rsid w:val="008B1CD1"/>
    <w:rsid w:val="008B2A84"/>
    <w:rsid w:val="008B2BFA"/>
    <w:rsid w:val="008B2D51"/>
    <w:rsid w:val="008B3895"/>
    <w:rsid w:val="008B3FFA"/>
    <w:rsid w:val="008B453B"/>
    <w:rsid w:val="008B4867"/>
    <w:rsid w:val="008B4DD6"/>
    <w:rsid w:val="008B4F54"/>
    <w:rsid w:val="008B50B7"/>
    <w:rsid w:val="008B56C6"/>
    <w:rsid w:val="008B5991"/>
    <w:rsid w:val="008B5D2D"/>
    <w:rsid w:val="008B6152"/>
    <w:rsid w:val="008B6F40"/>
    <w:rsid w:val="008B7190"/>
    <w:rsid w:val="008C0650"/>
    <w:rsid w:val="008C10E4"/>
    <w:rsid w:val="008C1A41"/>
    <w:rsid w:val="008C31DF"/>
    <w:rsid w:val="008C34C4"/>
    <w:rsid w:val="008C357E"/>
    <w:rsid w:val="008C3AEC"/>
    <w:rsid w:val="008C4457"/>
    <w:rsid w:val="008C4741"/>
    <w:rsid w:val="008C550A"/>
    <w:rsid w:val="008C5CD7"/>
    <w:rsid w:val="008C5DB6"/>
    <w:rsid w:val="008C6E95"/>
    <w:rsid w:val="008C7A02"/>
    <w:rsid w:val="008C7F25"/>
    <w:rsid w:val="008D05C3"/>
    <w:rsid w:val="008D1B03"/>
    <w:rsid w:val="008D246E"/>
    <w:rsid w:val="008D2496"/>
    <w:rsid w:val="008D363A"/>
    <w:rsid w:val="008D407C"/>
    <w:rsid w:val="008D413F"/>
    <w:rsid w:val="008D4FBC"/>
    <w:rsid w:val="008D5230"/>
    <w:rsid w:val="008D608C"/>
    <w:rsid w:val="008D618F"/>
    <w:rsid w:val="008D6436"/>
    <w:rsid w:val="008D6A17"/>
    <w:rsid w:val="008D6B61"/>
    <w:rsid w:val="008D6DF9"/>
    <w:rsid w:val="008D717A"/>
    <w:rsid w:val="008D7741"/>
    <w:rsid w:val="008D7F51"/>
    <w:rsid w:val="008E002F"/>
    <w:rsid w:val="008E02D6"/>
    <w:rsid w:val="008E166E"/>
    <w:rsid w:val="008E172A"/>
    <w:rsid w:val="008E1877"/>
    <w:rsid w:val="008E1E91"/>
    <w:rsid w:val="008E221A"/>
    <w:rsid w:val="008E246E"/>
    <w:rsid w:val="008E29C9"/>
    <w:rsid w:val="008E2FB0"/>
    <w:rsid w:val="008E3BBB"/>
    <w:rsid w:val="008E4039"/>
    <w:rsid w:val="008E4468"/>
    <w:rsid w:val="008E4796"/>
    <w:rsid w:val="008E5500"/>
    <w:rsid w:val="008E5602"/>
    <w:rsid w:val="008E5881"/>
    <w:rsid w:val="008E5B03"/>
    <w:rsid w:val="008E5B27"/>
    <w:rsid w:val="008E5D80"/>
    <w:rsid w:val="008E669A"/>
    <w:rsid w:val="008E781D"/>
    <w:rsid w:val="008E79C5"/>
    <w:rsid w:val="008E7A38"/>
    <w:rsid w:val="008F0496"/>
    <w:rsid w:val="008F0799"/>
    <w:rsid w:val="008F0AD7"/>
    <w:rsid w:val="008F0C74"/>
    <w:rsid w:val="008F1366"/>
    <w:rsid w:val="008F171E"/>
    <w:rsid w:val="008F17B0"/>
    <w:rsid w:val="008F1F0B"/>
    <w:rsid w:val="008F374D"/>
    <w:rsid w:val="008F38FA"/>
    <w:rsid w:val="008F40A3"/>
    <w:rsid w:val="008F47B1"/>
    <w:rsid w:val="008F4B6B"/>
    <w:rsid w:val="008F5B96"/>
    <w:rsid w:val="008F5DFC"/>
    <w:rsid w:val="008F606E"/>
    <w:rsid w:val="008F6438"/>
    <w:rsid w:val="008F67AF"/>
    <w:rsid w:val="008F69F9"/>
    <w:rsid w:val="008F6D45"/>
    <w:rsid w:val="008F6DB7"/>
    <w:rsid w:val="008F743D"/>
    <w:rsid w:val="008F7F8C"/>
    <w:rsid w:val="009002C0"/>
    <w:rsid w:val="009015DE"/>
    <w:rsid w:val="0090186D"/>
    <w:rsid w:val="0090217C"/>
    <w:rsid w:val="009021DC"/>
    <w:rsid w:val="0090271F"/>
    <w:rsid w:val="009028D1"/>
    <w:rsid w:val="009039CF"/>
    <w:rsid w:val="00903AB0"/>
    <w:rsid w:val="0090497F"/>
    <w:rsid w:val="00904D1B"/>
    <w:rsid w:val="0090560E"/>
    <w:rsid w:val="00905703"/>
    <w:rsid w:val="00906010"/>
    <w:rsid w:val="00907644"/>
    <w:rsid w:val="00910596"/>
    <w:rsid w:val="00910628"/>
    <w:rsid w:val="0091064A"/>
    <w:rsid w:val="009108C5"/>
    <w:rsid w:val="00910F4A"/>
    <w:rsid w:val="009115D1"/>
    <w:rsid w:val="00911E66"/>
    <w:rsid w:val="00912FB0"/>
    <w:rsid w:val="00913F47"/>
    <w:rsid w:val="00914AAE"/>
    <w:rsid w:val="00914DE4"/>
    <w:rsid w:val="00914EB3"/>
    <w:rsid w:val="00915A7E"/>
    <w:rsid w:val="00915AA0"/>
    <w:rsid w:val="00916115"/>
    <w:rsid w:val="009164C1"/>
    <w:rsid w:val="00916673"/>
    <w:rsid w:val="009169FF"/>
    <w:rsid w:val="00917C43"/>
    <w:rsid w:val="00917CD3"/>
    <w:rsid w:val="00917D4B"/>
    <w:rsid w:val="00917D8A"/>
    <w:rsid w:val="00920286"/>
    <w:rsid w:val="009207DE"/>
    <w:rsid w:val="00920A3A"/>
    <w:rsid w:val="00920BD6"/>
    <w:rsid w:val="00921052"/>
    <w:rsid w:val="00921155"/>
    <w:rsid w:val="00921AAE"/>
    <w:rsid w:val="0092205D"/>
    <w:rsid w:val="009224D9"/>
    <w:rsid w:val="009224EC"/>
    <w:rsid w:val="00922CE1"/>
    <w:rsid w:val="0092339A"/>
    <w:rsid w:val="009233B4"/>
    <w:rsid w:val="00923C35"/>
    <w:rsid w:val="0092434A"/>
    <w:rsid w:val="0092466F"/>
    <w:rsid w:val="00924A18"/>
    <w:rsid w:val="00925817"/>
    <w:rsid w:val="00925B75"/>
    <w:rsid w:val="00926043"/>
    <w:rsid w:val="0092616D"/>
    <w:rsid w:val="00926195"/>
    <w:rsid w:val="00926FFF"/>
    <w:rsid w:val="00927120"/>
    <w:rsid w:val="0092787E"/>
    <w:rsid w:val="0092793D"/>
    <w:rsid w:val="0093065A"/>
    <w:rsid w:val="00931B8B"/>
    <w:rsid w:val="00932143"/>
    <w:rsid w:val="00932BDC"/>
    <w:rsid w:val="00932C0D"/>
    <w:rsid w:val="00933164"/>
    <w:rsid w:val="0093329E"/>
    <w:rsid w:val="0093369B"/>
    <w:rsid w:val="00933709"/>
    <w:rsid w:val="009339DE"/>
    <w:rsid w:val="00933FC1"/>
    <w:rsid w:val="0093458A"/>
    <w:rsid w:val="00934EE3"/>
    <w:rsid w:val="009356F5"/>
    <w:rsid w:val="00935A95"/>
    <w:rsid w:val="00935D5C"/>
    <w:rsid w:val="009362F8"/>
    <w:rsid w:val="00936851"/>
    <w:rsid w:val="0093695D"/>
    <w:rsid w:val="00937665"/>
    <w:rsid w:val="009378BE"/>
    <w:rsid w:val="0094072A"/>
    <w:rsid w:val="00941D71"/>
    <w:rsid w:val="00941F72"/>
    <w:rsid w:val="00943531"/>
    <w:rsid w:val="00943F2F"/>
    <w:rsid w:val="009444E6"/>
    <w:rsid w:val="00944697"/>
    <w:rsid w:val="0094529F"/>
    <w:rsid w:val="0094533C"/>
    <w:rsid w:val="00945999"/>
    <w:rsid w:val="00945C8C"/>
    <w:rsid w:val="00945D72"/>
    <w:rsid w:val="00946046"/>
    <w:rsid w:val="00947597"/>
    <w:rsid w:val="009475D0"/>
    <w:rsid w:val="009476B1"/>
    <w:rsid w:val="009500DD"/>
    <w:rsid w:val="00950346"/>
    <w:rsid w:val="009505AE"/>
    <w:rsid w:val="009509AD"/>
    <w:rsid w:val="009509E1"/>
    <w:rsid w:val="00950F57"/>
    <w:rsid w:val="00951394"/>
    <w:rsid w:val="0095209B"/>
    <w:rsid w:val="00952C76"/>
    <w:rsid w:val="00952DFB"/>
    <w:rsid w:val="00953222"/>
    <w:rsid w:val="0095324B"/>
    <w:rsid w:val="009538C4"/>
    <w:rsid w:val="00953BF0"/>
    <w:rsid w:val="009540C2"/>
    <w:rsid w:val="00954BDF"/>
    <w:rsid w:val="009551CA"/>
    <w:rsid w:val="00956B31"/>
    <w:rsid w:val="00956B47"/>
    <w:rsid w:val="009572AA"/>
    <w:rsid w:val="0095733E"/>
    <w:rsid w:val="00957ED1"/>
    <w:rsid w:val="00960095"/>
    <w:rsid w:val="009606F7"/>
    <w:rsid w:val="00961859"/>
    <w:rsid w:val="0096271C"/>
    <w:rsid w:val="009629DB"/>
    <w:rsid w:val="0096344F"/>
    <w:rsid w:val="00963667"/>
    <w:rsid w:val="00963A22"/>
    <w:rsid w:val="0096429E"/>
    <w:rsid w:val="0096450A"/>
    <w:rsid w:val="00964FC5"/>
    <w:rsid w:val="009652CC"/>
    <w:rsid w:val="00965B8B"/>
    <w:rsid w:val="009661A7"/>
    <w:rsid w:val="0096683D"/>
    <w:rsid w:val="00966AD3"/>
    <w:rsid w:val="00966C23"/>
    <w:rsid w:val="00966E4E"/>
    <w:rsid w:val="00967BC1"/>
    <w:rsid w:val="00967E6D"/>
    <w:rsid w:val="00967EB0"/>
    <w:rsid w:val="0097016D"/>
    <w:rsid w:val="00971D64"/>
    <w:rsid w:val="00972284"/>
    <w:rsid w:val="0097256E"/>
    <w:rsid w:val="009735FB"/>
    <w:rsid w:val="009737B2"/>
    <w:rsid w:val="00974255"/>
    <w:rsid w:val="00974318"/>
    <w:rsid w:val="009743C6"/>
    <w:rsid w:val="00974FE0"/>
    <w:rsid w:val="009754FC"/>
    <w:rsid w:val="0097777E"/>
    <w:rsid w:val="0097784A"/>
    <w:rsid w:val="00977A84"/>
    <w:rsid w:val="00977BBD"/>
    <w:rsid w:val="009800DF"/>
    <w:rsid w:val="009807B1"/>
    <w:rsid w:val="00980AA5"/>
    <w:rsid w:val="00980CBF"/>
    <w:rsid w:val="00980EC8"/>
    <w:rsid w:val="009811EB"/>
    <w:rsid w:val="00981AAD"/>
    <w:rsid w:val="00981C05"/>
    <w:rsid w:val="009822CD"/>
    <w:rsid w:val="009824FF"/>
    <w:rsid w:val="00982605"/>
    <w:rsid w:val="00984E77"/>
    <w:rsid w:val="00985384"/>
    <w:rsid w:val="00985411"/>
    <w:rsid w:val="009854FB"/>
    <w:rsid w:val="00985985"/>
    <w:rsid w:val="00986095"/>
    <w:rsid w:val="00986169"/>
    <w:rsid w:val="00986679"/>
    <w:rsid w:val="00987B54"/>
    <w:rsid w:val="0099011E"/>
    <w:rsid w:val="009901B8"/>
    <w:rsid w:val="009902F5"/>
    <w:rsid w:val="00990528"/>
    <w:rsid w:val="009909B9"/>
    <w:rsid w:val="00991F4D"/>
    <w:rsid w:val="0099298D"/>
    <w:rsid w:val="00992B3D"/>
    <w:rsid w:val="00993425"/>
    <w:rsid w:val="00993A93"/>
    <w:rsid w:val="00993EFA"/>
    <w:rsid w:val="0099438C"/>
    <w:rsid w:val="009949A5"/>
    <w:rsid w:val="00996064"/>
    <w:rsid w:val="00996086"/>
    <w:rsid w:val="00996846"/>
    <w:rsid w:val="00997373"/>
    <w:rsid w:val="0099751A"/>
    <w:rsid w:val="009975FF"/>
    <w:rsid w:val="00997832"/>
    <w:rsid w:val="009A0015"/>
    <w:rsid w:val="009A05AA"/>
    <w:rsid w:val="009A0C3C"/>
    <w:rsid w:val="009A24BC"/>
    <w:rsid w:val="009A24CB"/>
    <w:rsid w:val="009A286B"/>
    <w:rsid w:val="009A30D8"/>
    <w:rsid w:val="009A4553"/>
    <w:rsid w:val="009A48A3"/>
    <w:rsid w:val="009A538C"/>
    <w:rsid w:val="009A5612"/>
    <w:rsid w:val="009A587A"/>
    <w:rsid w:val="009A6233"/>
    <w:rsid w:val="009A6F55"/>
    <w:rsid w:val="009A709C"/>
    <w:rsid w:val="009B0886"/>
    <w:rsid w:val="009B12EB"/>
    <w:rsid w:val="009B16BA"/>
    <w:rsid w:val="009B1F1E"/>
    <w:rsid w:val="009B3AEE"/>
    <w:rsid w:val="009B43DA"/>
    <w:rsid w:val="009B4482"/>
    <w:rsid w:val="009B471A"/>
    <w:rsid w:val="009B4738"/>
    <w:rsid w:val="009B48A8"/>
    <w:rsid w:val="009B4E0D"/>
    <w:rsid w:val="009B5BED"/>
    <w:rsid w:val="009B6564"/>
    <w:rsid w:val="009B6635"/>
    <w:rsid w:val="009B67B9"/>
    <w:rsid w:val="009B6EFC"/>
    <w:rsid w:val="009B786B"/>
    <w:rsid w:val="009B78FA"/>
    <w:rsid w:val="009B7C20"/>
    <w:rsid w:val="009B7FCF"/>
    <w:rsid w:val="009C0F9F"/>
    <w:rsid w:val="009C12FA"/>
    <w:rsid w:val="009C2369"/>
    <w:rsid w:val="009C254E"/>
    <w:rsid w:val="009C2883"/>
    <w:rsid w:val="009C293C"/>
    <w:rsid w:val="009C2CE0"/>
    <w:rsid w:val="009C34EF"/>
    <w:rsid w:val="009C3EA1"/>
    <w:rsid w:val="009C46C1"/>
    <w:rsid w:val="009C594B"/>
    <w:rsid w:val="009C5BBB"/>
    <w:rsid w:val="009C61E6"/>
    <w:rsid w:val="009C62CB"/>
    <w:rsid w:val="009C631B"/>
    <w:rsid w:val="009C6D29"/>
    <w:rsid w:val="009C7329"/>
    <w:rsid w:val="009D030E"/>
    <w:rsid w:val="009D1304"/>
    <w:rsid w:val="009D1E96"/>
    <w:rsid w:val="009D2090"/>
    <w:rsid w:val="009D2D8B"/>
    <w:rsid w:val="009D3289"/>
    <w:rsid w:val="009D3A2E"/>
    <w:rsid w:val="009D41E4"/>
    <w:rsid w:val="009D4863"/>
    <w:rsid w:val="009D539F"/>
    <w:rsid w:val="009D556D"/>
    <w:rsid w:val="009D58F8"/>
    <w:rsid w:val="009D5FEE"/>
    <w:rsid w:val="009D6017"/>
    <w:rsid w:val="009D68D8"/>
    <w:rsid w:val="009D77C3"/>
    <w:rsid w:val="009D7807"/>
    <w:rsid w:val="009D783B"/>
    <w:rsid w:val="009D7F46"/>
    <w:rsid w:val="009E25E9"/>
    <w:rsid w:val="009E295C"/>
    <w:rsid w:val="009E2C40"/>
    <w:rsid w:val="009E2EC2"/>
    <w:rsid w:val="009E2FD6"/>
    <w:rsid w:val="009E303E"/>
    <w:rsid w:val="009E3107"/>
    <w:rsid w:val="009E3643"/>
    <w:rsid w:val="009E39D5"/>
    <w:rsid w:val="009E3DA0"/>
    <w:rsid w:val="009E3E0F"/>
    <w:rsid w:val="009E3EB7"/>
    <w:rsid w:val="009E40AF"/>
    <w:rsid w:val="009E410C"/>
    <w:rsid w:val="009E4241"/>
    <w:rsid w:val="009E4554"/>
    <w:rsid w:val="009E45A6"/>
    <w:rsid w:val="009E494B"/>
    <w:rsid w:val="009E4B05"/>
    <w:rsid w:val="009E5E56"/>
    <w:rsid w:val="009E6789"/>
    <w:rsid w:val="009E6B5C"/>
    <w:rsid w:val="009E7C03"/>
    <w:rsid w:val="009F0014"/>
    <w:rsid w:val="009F04A5"/>
    <w:rsid w:val="009F05DD"/>
    <w:rsid w:val="009F1290"/>
    <w:rsid w:val="009F13A8"/>
    <w:rsid w:val="009F1772"/>
    <w:rsid w:val="009F22E7"/>
    <w:rsid w:val="009F2408"/>
    <w:rsid w:val="009F2903"/>
    <w:rsid w:val="009F2B0C"/>
    <w:rsid w:val="009F37B3"/>
    <w:rsid w:val="009F4E8C"/>
    <w:rsid w:val="009F5056"/>
    <w:rsid w:val="009F5ED5"/>
    <w:rsid w:val="009F6154"/>
    <w:rsid w:val="009F6642"/>
    <w:rsid w:val="009F6B47"/>
    <w:rsid w:val="009F6E5D"/>
    <w:rsid w:val="009F6FFD"/>
    <w:rsid w:val="009F7ECF"/>
    <w:rsid w:val="00A00524"/>
    <w:rsid w:val="00A0052C"/>
    <w:rsid w:val="00A00A48"/>
    <w:rsid w:val="00A00CB8"/>
    <w:rsid w:val="00A02D0F"/>
    <w:rsid w:val="00A03070"/>
    <w:rsid w:val="00A03AB9"/>
    <w:rsid w:val="00A03CD4"/>
    <w:rsid w:val="00A04711"/>
    <w:rsid w:val="00A048C3"/>
    <w:rsid w:val="00A04CFC"/>
    <w:rsid w:val="00A05152"/>
    <w:rsid w:val="00A05EAE"/>
    <w:rsid w:val="00A05FC3"/>
    <w:rsid w:val="00A06368"/>
    <w:rsid w:val="00A063D7"/>
    <w:rsid w:val="00A065E2"/>
    <w:rsid w:val="00A06736"/>
    <w:rsid w:val="00A06F3A"/>
    <w:rsid w:val="00A07174"/>
    <w:rsid w:val="00A07272"/>
    <w:rsid w:val="00A07411"/>
    <w:rsid w:val="00A076B6"/>
    <w:rsid w:val="00A0791C"/>
    <w:rsid w:val="00A07A73"/>
    <w:rsid w:val="00A07ADC"/>
    <w:rsid w:val="00A07B84"/>
    <w:rsid w:val="00A108CC"/>
    <w:rsid w:val="00A1096D"/>
    <w:rsid w:val="00A10A21"/>
    <w:rsid w:val="00A10A80"/>
    <w:rsid w:val="00A10EA1"/>
    <w:rsid w:val="00A10F66"/>
    <w:rsid w:val="00A11274"/>
    <w:rsid w:val="00A1162A"/>
    <w:rsid w:val="00A1223F"/>
    <w:rsid w:val="00A12D96"/>
    <w:rsid w:val="00A13933"/>
    <w:rsid w:val="00A13A63"/>
    <w:rsid w:val="00A13CF5"/>
    <w:rsid w:val="00A145DE"/>
    <w:rsid w:val="00A14720"/>
    <w:rsid w:val="00A155EF"/>
    <w:rsid w:val="00A160B3"/>
    <w:rsid w:val="00A16164"/>
    <w:rsid w:val="00A16228"/>
    <w:rsid w:val="00A163F7"/>
    <w:rsid w:val="00A16680"/>
    <w:rsid w:val="00A1758C"/>
    <w:rsid w:val="00A17D1A"/>
    <w:rsid w:val="00A20996"/>
    <w:rsid w:val="00A21392"/>
    <w:rsid w:val="00A21DE0"/>
    <w:rsid w:val="00A233E4"/>
    <w:rsid w:val="00A23E34"/>
    <w:rsid w:val="00A2427F"/>
    <w:rsid w:val="00A247D4"/>
    <w:rsid w:val="00A25328"/>
    <w:rsid w:val="00A25CF2"/>
    <w:rsid w:val="00A26B76"/>
    <w:rsid w:val="00A272D0"/>
    <w:rsid w:val="00A27376"/>
    <w:rsid w:val="00A27635"/>
    <w:rsid w:val="00A276E1"/>
    <w:rsid w:val="00A27DC7"/>
    <w:rsid w:val="00A3072B"/>
    <w:rsid w:val="00A31C7A"/>
    <w:rsid w:val="00A32122"/>
    <w:rsid w:val="00A32644"/>
    <w:rsid w:val="00A32B13"/>
    <w:rsid w:val="00A32C22"/>
    <w:rsid w:val="00A32D6F"/>
    <w:rsid w:val="00A32F49"/>
    <w:rsid w:val="00A3328C"/>
    <w:rsid w:val="00A33D05"/>
    <w:rsid w:val="00A34A34"/>
    <w:rsid w:val="00A34CE4"/>
    <w:rsid w:val="00A35240"/>
    <w:rsid w:val="00A3545C"/>
    <w:rsid w:val="00A35C3E"/>
    <w:rsid w:val="00A360AE"/>
    <w:rsid w:val="00A36E03"/>
    <w:rsid w:val="00A36E93"/>
    <w:rsid w:val="00A36EB3"/>
    <w:rsid w:val="00A37318"/>
    <w:rsid w:val="00A37ACA"/>
    <w:rsid w:val="00A400B3"/>
    <w:rsid w:val="00A40F74"/>
    <w:rsid w:val="00A40F8A"/>
    <w:rsid w:val="00A4137D"/>
    <w:rsid w:val="00A41436"/>
    <w:rsid w:val="00A41562"/>
    <w:rsid w:val="00A41623"/>
    <w:rsid w:val="00A41CFD"/>
    <w:rsid w:val="00A41D1B"/>
    <w:rsid w:val="00A41DB2"/>
    <w:rsid w:val="00A41F0C"/>
    <w:rsid w:val="00A4232E"/>
    <w:rsid w:val="00A42989"/>
    <w:rsid w:val="00A43105"/>
    <w:rsid w:val="00A431B4"/>
    <w:rsid w:val="00A435DF"/>
    <w:rsid w:val="00A437B4"/>
    <w:rsid w:val="00A43AE8"/>
    <w:rsid w:val="00A43FB9"/>
    <w:rsid w:val="00A44007"/>
    <w:rsid w:val="00A44859"/>
    <w:rsid w:val="00A44D9C"/>
    <w:rsid w:val="00A457E0"/>
    <w:rsid w:val="00A45850"/>
    <w:rsid w:val="00A45E03"/>
    <w:rsid w:val="00A46197"/>
    <w:rsid w:val="00A46CF2"/>
    <w:rsid w:val="00A46D6B"/>
    <w:rsid w:val="00A46E9A"/>
    <w:rsid w:val="00A46F3D"/>
    <w:rsid w:val="00A475A6"/>
    <w:rsid w:val="00A477E1"/>
    <w:rsid w:val="00A47ABE"/>
    <w:rsid w:val="00A47BE4"/>
    <w:rsid w:val="00A50656"/>
    <w:rsid w:val="00A50CF8"/>
    <w:rsid w:val="00A518AC"/>
    <w:rsid w:val="00A52128"/>
    <w:rsid w:val="00A52CCF"/>
    <w:rsid w:val="00A52E3A"/>
    <w:rsid w:val="00A52F34"/>
    <w:rsid w:val="00A53053"/>
    <w:rsid w:val="00A53ABE"/>
    <w:rsid w:val="00A54202"/>
    <w:rsid w:val="00A54557"/>
    <w:rsid w:val="00A54EB4"/>
    <w:rsid w:val="00A555BF"/>
    <w:rsid w:val="00A555DC"/>
    <w:rsid w:val="00A5591D"/>
    <w:rsid w:val="00A5597B"/>
    <w:rsid w:val="00A55E0F"/>
    <w:rsid w:val="00A560FF"/>
    <w:rsid w:val="00A56977"/>
    <w:rsid w:val="00A574DD"/>
    <w:rsid w:val="00A57FFE"/>
    <w:rsid w:val="00A60617"/>
    <w:rsid w:val="00A60A89"/>
    <w:rsid w:val="00A616EB"/>
    <w:rsid w:val="00A62F59"/>
    <w:rsid w:val="00A6301B"/>
    <w:rsid w:val="00A63511"/>
    <w:rsid w:val="00A63681"/>
    <w:rsid w:val="00A63FB2"/>
    <w:rsid w:val="00A64EE9"/>
    <w:rsid w:val="00A6546B"/>
    <w:rsid w:val="00A65B1E"/>
    <w:rsid w:val="00A65EB9"/>
    <w:rsid w:val="00A65F77"/>
    <w:rsid w:val="00A666F3"/>
    <w:rsid w:val="00A6677F"/>
    <w:rsid w:val="00A6698D"/>
    <w:rsid w:val="00A66BAE"/>
    <w:rsid w:val="00A66BFC"/>
    <w:rsid w:val="00A67101"/>
    <w:rsid w:val="00A67356"/>
    <w:rsid w:val="00A67B03"/>
    <w:rsid w:val="00A70702"/>
    <w:rsid w:val="00A70ACE"/>
    <w:rsid w:val="00A70E28"/>
    <w:rsid w:val="00A717BB"/>
    <w:rsid w:val="00A72621"/>
    <w:rsid w:val="00A72C17"/>
    <w:rsid w:val="00A72CA0"/>
    <w:rsid w:val="00A73718"/>
    <w:rsid w:val="00A73793"/>
    <w:rsid w:val="00A737B5"/>
    <w:rsid w:val="00A7484B"/>
    <w:rsid w:val="00A74A12"/>
    <w:rsid w:val="00A74BCF"/>
    <w:rsid w:val="00A74D15"/>
    <w:rsid w:val="00A75D54"/>
    <w:rsid w:val="00A762F9"/>
    <w:rsid w:val="00A81206"/>
    <w:rsid w:val="00A820B2"/>
    <w:rsid w:val="00A824E8"/>
    <w:rsid w:val="00A82DA3"/>
    <w:rsid w:val="00A83129"/>
    <w:rsid w:val="00A83130"/>
    <w:rsid w:val="00A8320D"/>
    <w:rsid w:val="00A84D79"/>
    <w:rsid w:val="00A84E79"/>
    <w:rsid w:val="00A84F27"/>
    <w:rsid w:val="00A85D65"/>
    <w:rsid w:val="00A85E51"/>
    <w:rsid w:val="00A85F94"/>
    <w:rsid w:val="00A863C6"/>
    <w:rsid w:val="00A86751"/>
    <w:rsid w:val="00A87006"/>
    <w:rsid w:val="00A87821"/>
    <w:rsid w:val="00A9056B"/>
    <w:rsid w:val="00A90781"/>
    <w:rsid w:val="00A9110A"/>
    <w:rsid w:val="00A91607"/>
    <w:rsid w:val="00A920ED"/>
    <w:rsid w:val="00A92EB9"/>
    <w:rsid w:val="00A931FC"/>
    <w:rsid w:val="00A93898"/>
    <w:rsid w:val="00A93F77"/>
    <w:rsid w:val="00A94CFF"/>
    <w:rsid w:val="00A94DF9"/>
    <w:rsid w:val="00A95AF0"/>
    <w:rsid w:val="00A964A2"/>
    <w:rsid w:val="00A964C4"/>
    <w:rsid w:val="00A96AA7"/>
    <w:rsid w:val="00A97116"/>
    <w:rsid w:val="00A97D4E"/>
    <w:rsid w:val="00AA0003"/>
    <w:rsid w:val="00AA0B9E"/>
    <w:rsid w:val="00AA10A9"/>
    <w:rsid w:val="00AA1A10"/>
    <w:rsid w:val="00AA1E46"/>
    <w:rsid w:val="00AA21E6"/>
    <w:rsid w:val="00AA2B4F"/>
    <w:rsid w:val="00AA30F8"/>
    <w:rsid w:val="00AA3597"/>
    <w:rsid w:val="00AA4F68"/>
    <w:rsid w:val="00AA5066"/>
    <w:rsid w:val="00AA5B4E"/>
    <w:rsid w:val="00AA65D6"/>
    <w:rsid w:val="00AA66A1"/>
    <w:rsid w:val="00AA6CCF"/>
    <w:rsid w:val="00AA71A8"/>
    <w:rsid w:val="00AA76B2"/>
    <w:rsid w:val="00AA7D7C"/>
    <w:rsid w:val="00AB08C1"/>
    <w:rsid w:val="00AB0BEB"/>
    <w:rsid w:val="00AB0C14"/>
    <w:rsid w:val="00AB258C"/>
    <w:rsid w:val="00AB2737"/>
    <w:rsid w:val="00AB3989"/>
    <w:rsid w:val="00AB3BAF"/>
    <w:rsid w:val="00AB4091"/>
    <w:rsid w:val="00AB41FA"/>
    <w:rsid w:val="00AB57FF"/>
    <w:rsid w:val="00AB5904"/>
    <w:rsid w:val="00AB5D10"/>
    <w:rsid w:val="00AB6212"/>
    <w:rsid w:val="00AB6A5E"/>
    <w:rsid w:val="00AB6C18"/>
    <w:rsid w:val="00AB6CC0"/>
    <w:rsid w:val="00AB6EDE"/>
    <w:rsid w:val="00AB72B1"/>
    <w:rsid w:val="00AB765A"/>
    <w:rsid w:val="00AB76F4"/>
    <w:rsid w:val="00AC07C0"/>
    <w:rsid w:val="00AC091B"/>
    <w:rsid w:val="00AC0DD9"/>
    <w:rsid w:val="00AC0F5C"/>
    <w:rsid w:val="00AC0F85"/>
    <w:rsid w:val="00AC1506"/>
    <w:rsid w:val="00AC1A70"/>
    <w:rsid w:val="00AC1AD9"/>
    <w:rsid w:val="00AC209F"/>
    <w:rsid w:val="00AC26BF"/>
    <w:rsid w:val="00AC321D"/>
    <w:rsid w:val="00AC367E"/>
    <w:rsid w:val="00AC3851"/>
    <w:rsid w:val="00AC3940"/>
    <w:rsid w:val="00AC3953"/>
    <w:rsid w:val="00AC3A15"/>
    <w:rsid w:val="00AC3F82"/>
    <w:rsid w:val="00AC4120"/>
    <w:rsid w:val="00AC446B"/>
    <w:rsid w:val="00AC44C4"/>
    <w:rsid w:val="00AC45D8"/>
    <w:rsid w:val="00AC4B5D"/>
    <w:rsid w:val="00AC4E7D"/>
    <w:rsid w:val="00AC5F98"/>
    <w:rsid w:val="00AC609D"/>
    <w:rsid w:val="00AC6150"/>
    <w:rsid w:val="00AC6286"/>
    <w:rsid w:val="00AC64D1"/>
    <w:rsid w:val="00AC6B11"/>
    <w:rsid w:val="00AC7640"/>
    <w:rsid w:val="00AC77D3"/>
    <w:rsid w:val="00AC7A5E"/>
    <w:rsid w:val="00AD01DE"/>
    <w:rsid w:val="00AD096D"/>
    <w:rsid w:val="00AD0A8C"/>
    <w:rsid w:val="00AD0B28"/>
    <w:rsid w:val="00AD0F82"/>
    <w:rsid w:val="00AD181D"/>
    <w:rsid w:val="00AD1A81"/>
    <w:rsid w:val="00AD1BF5"/>
    <w:rsid w:val="00AD270E"/>
    <w:rsid w:val="00AD2D1A"/>
    <w:rsid w:val="00AD2F0D"/>
    <w:rsid w:val="00AD32B0"/>
    <w:rsid w:val="00AD3306"/>
    <w:rsid w:val="00AD3ABB"/>
    <w:rsid w:val="00AD3C82"/>
    <w:rsid w:val="00AD3C8F"/>
    <w:rsid w:val="00AD3DA5"/>
    <w:rsid w:val="00AD456C"/>
    <w:rsid w:val="00AD4606"/>
    <w:rsid w:val="00AD463B"/>
    <w:rsid w:val="00AD4892"/>
    <w:rsid w:val="00AD4CAA"/>
    <w:rsid w:val="00AD5342"/>
    <w:rsid w:val="00AD5958"/>
    <w:rsid w:val="00AD5FA4"/>
    <w:rsid w:val="00AD626D"/>
    <w:rsid w:val="00AD64E9"/>
    <w:rsid w:val="00AD652F"/>
    <w:rsid w:val="00AD656A"/>
    <w:rsid w:val="00AD6DCA"/>
    <w:rsid w:val="00AD7048"/>
    <w:rsid w:val="00AD79E9"/>
    <w:rsid w:val="00AD7B11"/>
    <w:rsid w:val="00AD7BBE"/>
    <w:rsid w:val="00AD7C09"/>
    <w:rsid w:val="00AD7CAA"/>
    <w:rsid w:val="00AD7F6C"/>
    <w:rsid w:val="00AE0A6D"/>
    <w:rsid w:val="00AE11CA"/>
    <w:rsid w:val="00AE1B52"/>
    <w:rsid w:val="00AE20B5"/>
    <w:rsid w:val="00AE2971"/>
    <w:rsid w:val="00AE2FF1"/>
    <w:rsid w:val="00AE30B1"/>
    <w:rsid w:val="00AE3496"/>
    <w:rsid w:val="00AE36DB"/>
    <w:rsid w:val="00AE3957"/>
    <w:rsid w:val="00AE39CF"/>
    <w:rsid w:val="00AE3D58"/>
    <w:rsid w:val="00AE47D2"/>
    <w:rsid w:val="00AE4F81"/>
    <w:rsid w:val="00AE6047"/>
    <w:rsid w:val="00AE6582"/>
    <w:rsid w:val="00AE6EF4"/>
    <w:rsid w:val="00AE726C"/>
    <w:rsid w:val="00AE7444"/>
    <w:rsid w:val="00AE7494"/>
    <w:rsid w:val="00AE7524"/>
    <w:rsid w:val="00AE75EA"/>
    <w:rsid w:val="00AF01EB"/>
    <w:rsid w:val="00AF0325"/>
    <w:rsid w:val="00AF06BB"/>
    <w:rsid w:val="00AF0F88"/>
    <w:rsid w:val="00AF10A9"/>
    <w:rsid w:val="00AF1335"/>
    <w:rsid w:val="00AF2186"/>
    <w:rsid w:val="00AF27DE"/>
    <w:rsid w:val="00AF2956"/>
    <w:rsid w:val="00AF2B59"/>
    <w:rsid w:val="00AF2F09"/>
    <w:rsid w:val="00AF3316"/>
    <w:rsid w:val="00AF344C"/>
    <w:rsid w:val="00AF3A31"/>
    <w:rsid w:val="00AF3D30"/>
    <w:rsid w:val="00AF46AB"/>
    <w:rsid w:val="00AF48CB"/>
    <w:rsid w:val="00AF4972"/>
    <w:rsid w:val="00AF4B06"/>
    <w:rsid w:val="00AF4B84"/>
    <w:rsid w:val="00AF513E"/>
    <w:rsid w:val="00AF5166"/>
    <w:rsid w:val="00AF53B1"/>
    <w:rsid w:val="00AF58F8"/>
    <w:rsid w:val="00AF5CA5"/>
    <w:rsid w:val="00AF7220"/>
    <w:rsid w:val="00AF74F1"/>
    <w:rsid w:val="00AF7B78"/>
    <w:rsid w:val="00B0058F"/>
    <w:rsid w:val="00B01908"/>
    <w:rsid w:val="00B01941"/>
    <w:rsid w:val="00B01D59"/>
    <w:rsid w:val="00B02DD5"/>
    <w:rsid w:val="00B03750"/>
    <w:rsid w:val="00B03CEB"/>
    <w:rsid w:val="00B05244"/>
    <w:rsid w:val="00B053B1"/>
    <w:rsid w:val="00B05602"/>
    <w:rsid w:val="00B05BDE"/>
    <w:rsid w:val="00B06751"/>
    <w:rsid w:val="00B06999"/>
    <w:rsid w:val="00B06FCC"/>
    <w:rsid w:val="00B0779B"/>
    <w:rsid w:val="00B10451"/>
    <w:rsid w:val="00B10C67"/>
    <w:rsid w:val="00B113A3"/>
    <w:rsid w:val="00B119C0"/>
    <w:rsid w:val="00B11A4D"/>
    <w:rsid w:val="00B1224F"/>
    <w:rsid w:val="00B124CA"/>
    <w:rsid w:val="00B124CE"/>
    <w:rsid w:val="00B126EA"/>
    <w:rsid w:val="00B12859"/>
    <w:rsid w:val="00B12CFD"/>
    <w:rsid w:val="00B1304B"/>
    <w:rsid w:val="00B130D1"/>
    <w:rsid w:val="00B13B6C"/>
    <w:rsid w:val="00B14FF0"/>
    <w:rsid w:val="00B152D9"/>
    <w:rsid w:val="00B15A4B"/>
    <w:rsid w:val="00B15E0C"/>
    <w:rsid w:val="00B15E42"/>
    <w:rsid w:val="00B1710E"/>
    <w:rsid w:val="00B17862"/>
    <w:rsid w:val="00B17E2D"/>
    <w:rsid w:val="00B205F3"/>
    <w:rsid w:val="00B207F0"/>
    <w:rsid w:val="00B20C01"/>
    <w:rsid w:val="00B210BA"/>
    <w:rsid w:val="00B212F3"/>
    <w:rsid w:val="00B2295A"/>
    <w:rsid w:val="00B22D36"/>
    <w:rsid w:val="00B2309D"/>
    <w:rsid w:val="00B23151"/>
    <w:rsid w:val="00B235BE"/>
    <w:rsid w:val="00B235D2"/>
    <w:rsid w:val="00B2381E"/>
    <w:rsid w:val="00B23C45"/>
    <w:rsid w:val="00B2403F"/>
    <w:rsid w:val="00B24048"/>
    <w:rsid w:val="00B2405F"/>
    <w:rsid w:val="00B24B4B"/>
    <w:rsid w:val="00B25DFC"/>
    <w:rsid w:val="00B26F1A"/>
    <w:rsid w:val="00B26FD8"/>
    <w:rsid w:val="00B2789A"/>
    <w:rsid w:val="00B27F1B"/>
    <w:rsid w:val="00B30691"/>
    <w:rsid w:val="00B30C03"/>
    <w:rsid w:val="00B31ED5"/>
    <w:rsid w:val="00B32167"/>
    <w:rsid w:val="00B32452"/>
    <w:rsid w:val="00B327CC"/>
    <w:rsid w:val="00B32827"/>
    <w:rsid w:val="00B32851"/>
    <w:rsid w:val="00B32E02"/>
    <w:rsid w:val="00B332E7"/>
    <w:rsid w:val="00B33620"/>
    <w:rsid w:val="00B3393C"/>
    <w:rsid w:val="00B33EA0"/>
    <w:rsid w:val="00B354EA"/>
    <w:rsid w:val="00B356E8"/>
    <w:rsid w:val="00B35BEF"/>
    <w:rsid w:val="00B36504"/>
    <w:rsid w:val="00B36937"/>
    <w:rsid w:val="00B375F4"/>
    <w:rsid w:val="00B3770D"/>
    <w:rsid w:val="00B37900"/>
    <w:rsid w:val="00B37AAA"/>
    <w:rsid w:val="00B400DD"/>
    <w:rsid w:val="00B407D5"/>
    <w:rsid w:val="00B4151B"/>
    <w:rsid w:val="00B41856"/>
    <w:rsid w:val="00B41CBA"/>
    <w:rsid w:val="00B431C6"/>
    <w:rsid w:val="00B43889"/>
    <w:rsid w:val="00B447A3"/>
    <w:rsid w:val="00B4778D"/>
    <w:rsid w:val="00B47EE3"/>
    <w:rsid w:val="00B50034"/>
    <w:rsid w:val="00B5041A"/>
    <w:rsid w:val="00B504B3"/>
    <w:rsid w:val="00B50FBB"/>
    <w:rsid w:val="00B52004"/>
    <w:rsid w:val="00B5201C"/>
    <w:rsid w:val="00B52988"/>
    <w:rsid w:val="00B53365"/>
    <w:rsid w:val="00B533F0"/>
    <w:rsid w:val="00B53B54"/>
    <w:rsid w:val="00B542C7"/>
    <w:rsid w:val="00B54556"/>
    <w:rsid w:val="00B54740"/>
    <w:rsid w:val="00B54A68"/>
    <w:rsid w:val="00B54CC3"/>
    <w:rsid w:val="00B55CFE"/>
    <w:rsid w:val="00B56365"/>
    <w:rsid w:val="00B56886"/>
    <w:rsid w:val="00B57085"/>
    <w:rsid w:val="00B57977"/>
    <w:rsid w:val="00B57D0F"/>
    <w:rsid w:val="00B60650"/>
    <w:rsid w:val="00B6080E"/>
    <w:rsid w:val="00B60A91"/>
    <w:rsid w:val="00B6108D"/>
    <w:rsid w:val="00B61628"/>
    <w:rsid w:val="00B616DE"/>
    <w:rsid w:val="00B61E0D"/>
    <w:rsid w:val="00B6265B"/>
    <w:rsid w:val="00B62844"/>
    <w:rsid w:val="00B628DB"/>
    <w:rsid w:val="00B63819"/>
    <w:rsid w:val="00B63D54"/>
    <w:rsid w:val="00B6449E"/>
    <w:rsid w:val="00B64BA8"/>
    <w:rsid w:val="00B6509C"/>
    <w:rsid w:val="00B652FA"/>
    <w:rsid w:val="00B654DE"/>
    <w:rsid w:val="00B656E9"/>
    <w:rsid w:val="00B65AFB"/>
    <w:rsid w:val="00B665B4"/>
    <w:rsid w:val="00B66680"/>
    <w:rsid w:val="00B67356"/>
    <w:rsid w:val="00B67B55"/>
    <w:rsid w:val="00B704B3"/>
    <w:rsid w:val="00B706E5"/>
    <w:rsid w:val="00B70945"/>
    <w:rsid w:val="00B70F2A"/>
    <w:rsid w:val="00B70F69"/>
    <w:rsid w:val="00B713F7"/>
    <w:rsid w:val="00B71B50"/>
    <w:rsid w:val="00B7221C"/>
    <w:rsid w:val="00B722BF"/>
    <w:rsid w:val="00B72F58"/>
    <w:rsid w:val="00B7326D"/>
    <w:rsid w:val="00B7391C"/>
    <w:rsid w:val="00B746F0"/>
    <w:rsid w:val="00B748FE"/>
    <w:rsid w:val="00B74B4E"/>
    <w:rsid w:val="00B74EB5"/>
    <w:rsid w:val="00B7518B"/>
    <w:rsid w:val="00B756D6"/>
    <w:rsid w:val="00B758DF"/>
    <w:rsid w:val="00B761FD"/>
    <w:rsid w:val="00B7689F"/>
    <w:rsid w:val="00B76AFD"/>
    <w:rsid w:val="00B76B2A"/>
    <w:rsid w:val="00B779A2"/>
    <w:rsid w:val="00B80691"/>
    <w:rsid w:val="00B812FE"/>
    <w:rsid w:val="00B81EB0"/>
    <w:rsid w:val="00B821FE"/>
    <w:rsid w:val="00B8317A"/>
    <w:rsid w:val="00B83477"/>
    <w:rsid w:val="00B839C5"/>
    <w:rsid w:val="00B83A2C"/>
    <w:rsid w:val="00B83CFD"/>
    <w:rsid w:val="00B83DE2"/>
    <w:rsid w:val="00B84230"/>
    <w:rsid w:val="00B84BC8"/>
    <w:rsid w:val="00B852E3"/>
    <w:rsid w:val="00B85E42"/>
    <w:rsid w:val="00B8659B"/>
    <w:rsid w:val="00B866B7"/>
    <w:rsid w:val="00B866F4"/>
    <w:rsid w:val="00B86705"/>
    <w:rsid w:val="00B86ABD"/>
    <w:rsid w:val="00B86D16"/>
    <w:rsid w:val="00B87220"/>
    <w:rsid w:val="00B874B8"/>
    <w:rsid w:val="00B87B24"/>
    <w:rsid w:val="00B87F24"/>
    <w:rsid w:val="00B912FD"/>
    <w:rsid w:val="00B91344"/>
    <w:rsid w:val="00B921A7"/>
    <w:rsid w:val="00B922D5"/>
    <w:rsid w:val="00B929D9"/>
    <w:rsid w:val="00B929E4"/>
    <w:rsid w:val="00B92CF7"/>
    <w:rsid w:val="00B94905"/>
    <w:rsid w:val="00B95044"/>
    <w:rsid w:val="00B9531F"/>
    <w:rsid w:val="00B95C33"/>
    <w:rsid w:val="00B9606E"/>
    <w:rsid w:val="00B960C5"/>
    <w:rsid w:val="00B979A4"/>
    <w:rsid w:val="00BA012C"/>
    <w:rsid w:val="00BA098D"/>
    <w:rsid w:val="00BA15EF"/>
    <w:rsid w:val="00BA19A5"/>
    <w:rsid w:val="00BA207F"/>
    <w:rsid w:val="00BA3442"/>
    <w:rsid w:val="00BA3D91"/>
    <w:rsid w:val="00BA3D9D"/>
    <w:rsid w:val="00BA3FE3"/>
    <w:rsid w:val="00BA434B"/>
    <w:rsid w:val="00BA469C"/>
    <w:rsid w:val="00BA4786"/>
    <w:rsid w:val="00BA478E"/>
    <w:rsid w:val="00BA4AA4"/>
    <w:rsid w:val="00BA4D73"/>
    <w:rsid w:val="00BA5514"/>
    <w:rsid w:val="00BA5FB3"/>
    <w:rsid w:val="00BA6062"/>
    <w:rsid w:val="00BA69F9"/>
    <w:rsid w:val="00BA71F0"/>
    <w:rsid w:val="00BA784A"/>
    <w:rsid w:val="00BA7C3C"/>
    <w:rsid w:val="00BB0DD1"/>
    <w:rsid w:val="00BB0FEF"/>
    <w:rsid w:val="00BB12FD"/>
    <w:rsid w:val="00BB1373"/>
    <w:rsid w:val="00BB1433"/>
    <w:rsid w:val="00BB1492"/>
    <w:rsid w:val="00BB15B6"/>
    <w:rsid w:val="00BB1AE1"/>
    <w:rsid w:val="00BB2615"/>
    <w:rsid w:val="00BB2C57"/>
    <w:rsid w:val="00BB381B"/>
    <w:rsid w:val="00BB3B43"/>
    <w:rsid w:val="00BB42F4"/>
    <w:rsid w:val="00BB4D35"/>
    <w:rsid w:val="00BB4E91"/>
    <w:rsid w:val="00BB5BCB"/>
    <w:rsid w:val="00BB5DC9"/>
    <w:rsid w:val="00BB5F04"/>
    <w:rsid w:val="00BB619B"/>
    <w:rsid w:val="00BB6247"/>
    <w:rsid w:val="00BB6E67"/>
    <w:rsid w:val="00BB7313"/>
    <w:rsid w:val="00BB7626"/>
    <w:rsid w:val="00BB7D39"/>
    <w:rsid w:val="00BC0093"/>
    <w:rsid w:val="00BC0593"/>
    <w:rsid w:val="00BC07FA"/>
    <w:rsid w:val="00BC1756"/>
    <w:rsid w:val="00BC1BDA"/>
    <w:rsid w:val="00BC1C76"/>
    <w:rsid w:val="00BC1FEE"/>
    <w:rsid w:val="00BC27BF"/>
    <w:rsid w:val="00BC2D64"/>
    <w:rsid w:val="00BC3BA7"/>
    <w:rsid w:val="00BC3BAA"/>
    <w:rsid w:val="00BC3E7C"/>
    <w:rsid w:val="00BC49CA"/>
    <w:rsid w:val="00BC4BC6"/>
    <w:rsid w:val="00BC51B2"/>
    <w:rsid w:val="00BC5A74"/>
    <w:rsid w:val="00BC66E8"/>
    <w:rsid w:val="00BC6816"/>
    <w:rsid w:val="00BC7391"/>
    <w:rsid w:val="00BD025B"/>
    <w:rsid w:val="00BD0664"/>
    <w:rsid w:val="00BD0B11"/>
    <w:rsid w:val="00BD1716"/>
    <w:rsid w:val="00BD194A"/>
    <w:rsid w:val="00BD1DE3"/>
    <w:rsid w:val="00BD241B"/>
    <w:rsid w:val="00BD2752"/>
    <w:rsid w:val="00BD2EA9"/>
    <w:rsid w:val="00BD3D6A"/>
    <w:rsid w:val="00BD4C8E"/>
    <w:rsid w:val="00BD5C98"/>
    <w:rsid w:val="00BD5CF8"/>
    <w:rsid w:val="00BD66AE"/>
    <w:rsid w:val="00BD7056"/>
    <w:rsid w:val="00BD71A1"/>
    <w:rsid w:val="00BD7526"/>
    <w:rsid w:val="00BD7750"/>
    <w:rsid w:val="00BD7E85"/>
    <w:rsid w:val="00BE0839"/>
    <w:rsid w:val="00BE084F"/>
    <w:rsid w:val="00BE0A58"/>
    <w:rsid w:val="00BE1D2B"/>
    <w:rsid w:val="00BE21DB"/>
    <w:rsid w:val="00BE2AE4"/>
    <w:rsid w:val="00BE2F4D"/>
    <w:rsid w:val="00BE3F0D"/>
    <w:rsid w:val="00BE45E3"/>
    <w:rsid w:val="00BE501D"/>
    <w:rsid w:val="00BE5257"/>
    <w:rsid w:val="00BE5821"/>
    <w:rsid w:val="00BE5872"/>
    <w:rsid w:val="00BE5915"/>
    <w:rsid w:val="00BE59C0"/>
    <w:rsid w:val="00BE63C0"/>
    <w:rsid w:val="00BE644F"/>
    <w:rsid w:val="00BE659C"/>
    <w:rsid w:val="00BE6B5A"/>
    <w:rsid w:val="00BE6FF9"/>
    <w:rsid w:val="00BE704A"/>
    <w:rsid w:val="00BE75B4"/>
    <w:rsid w:val="00BE7635"/>
    <w:rsid w:val="00BE77E0"/>
    <w:rsid w:val="00BE7F73"/>
    <w:rsid w:val="00BF0B8D"/>
    <w:rsid w:val="00BF300E"/>
    <w:rsid w:val="00BF321F"/>
    <w:rsid w:val="00BF330E"/>
    <w:rsid w:val="00BF35E5"/>
    <w:rsid w:val="00BF369E"/>
    <w:rsid w:val="00BF3725"/>
    <w:rsid w:val="00BF4E64"/>
    <w:rsid w:val="00BF6573"/>
    <w:rsid w:val="00BF6868"/>
    <w:rsid w:val="00BF6AAF"/>
    <w:rsid w:val="00BF6AE7"/>
    <w:rsid w:val="00BF719C"/>
    <w:rsid w:val="00BF7453"/>
    <w:rsid w:val="00BF7C35"/>
    <w:rsid w:val="00C00616"/>
    <w:rsid w:val="00C00B76"/>
    <w:rsid w:val="00C016A3"/>
    <w:rsid w:val="00C01D1D"/>
    <w:rsid w:val="00C01FA9"/>
    <w:rsid w:val="00C02D0E"/>
    <w:rsid w:val="00C02F30"/>
    <w:rsid w:val="00C02F4E"/>
    <w:rsid w:val="00C03795"/>
    <w:rsid w:val="00C03A98"/>
    <w:rsid w:val="00C03F41"/>
    <w:rsid w:val="00C0401D"/>
    <w:rsid w:val="00C04DC3"/>
    <w:rsid w:val="00C04E6B"/>
    <w:rsid w:val="00C04FA7"/>
    <w:rsid w:val="00C05D45"/>
    <w:rsid w:val="00C06616"/>
    <w:rsid w:val="00C069BD"/>
    <w:rsid w:val="00C0741F"/>
    <w:rsid w:val="00C0775A"/>
    <w:rsid w:val="00C079E9"/>
    <w:rsid w:val="00C10FE8"/>
    <w:rsid w:val="00C114FD"/>
    <w:rsid w:val="00C11B2D"/>
    <w:rsid w:val="00C12844"/>
    <w:rsid w:val="00C128CE"/>
    <w:rsid w:val="00C129E0"/>
    <w:rsid w:val="00C1306F"/>
    <w:rsid w:val="00C13BB6"/>
    <w:rsid w:val="00C13BFF"/>
    <w:rsid w:val="00C14098"/>
    <w:rsid w:val="00C14582"/>
    <w:rsid w:val="00C1500A"/>
    <w:rsid w:val="00C152C4"/>
    <w:rsid w:val="00C15CE6"/>
    <w:rsid w:val="00C16166"/>
    <w:rsid w:val="00C16287"/>
    <w:rsid w:val="00C1745A"/>
    <w:rsid w:val="00C179A3"/>
    <w:rsid w:val="00C17A67"/>
    <w:rsid w:val="00C17F6B"/>
    <w:rsid w:val="00C2047A"/>
    <w:rsid w:val="00C20E1E"/>
    <w:rsid w:val="00C20FC6"/>
    <w:rsid w:val="00C22389"/>
    <w:rsid w:val="00C2251E"/>
    <w:rsid w:val="00C22D10"/>
    <w:rsid w:val="00C22E7A"/>
    <w:rsid w:val="00C24688"/>
    <w:rsid w:val="00C24937"/>
    <w:rsid w:val="00C24C64"/>
    <w:rsid w:val="00C24DE4"/>
    <w:rsid w:val="00C250B8"/>
    <w:rsid w:val="00C25AAB"/>
    <w:rsid w:val="00C260F7"/>
    <w:rsid w:val="00C26398"/>
    <w:rsid w:val="00C27DFA"/>
    <w:rsid w:val="00C3002C"/>
    <w:rsid w:val="00C303FE"/>
    <w:rsid w:val="00C30881"/>
    <w:rsid w:val="00C30ADC"/>
    <w:rsid w:val="00C30FA5"/>
    <w:rsid w:val="00C31519"/>
    <w:rsid w:val="00C318EA"/>
    <w:rsid w:val="00C31F48"/>
    <w:rsid w:val="00C31FF1"/>
    <w:rsid w:val="00C32483"/>
    <w:rsid w:val="00C32F1E"/>
    <w:rsid w:val="00C33065"/>
    <w:rsid w:val="00C338BA"/>
    <w:rsid w:val="00C339AD"/>
    <w:rsid w:val="00C342CC"/>
    <w:rsid w:val="00C34BF8"/>
    <w:rsid w:val="00C374ED"/>
    <w:rsid w:val="00C37978"/>
    <w:rsid w:val="00C37B29"/>
    <w:rsid w:val="00C37BA8"/>
    <w:rsid w:val="00C40298"/>
    <w:rsid w:val="00C40ED2"/>
    <w:rsid w:val="00C41413"/>
    <w:rsid w:val="00C41DFB"/>
    <w:rsid w:val="00C41F30"/>
    <w:rsid w:val="00C42AB7"/>
    <w:rsid w:val="00C42BB9"/>
    <w:rsid w:val="00C445E4"/>
    <w:rsid w:val="00C44739"/>
    <w:rsid w:val="00C44E90"/>
    <w:rsid w:val="00C44FBC"/>
    <w:rsid w:val="00C45312"/>
    <w:rsid w:val="00C4543F"/>
    <w:rsid w:val="00C45465"/>
    <w:rsid w:val="00C45A90"/>
    <w:rsid w:val="00C461A8"/>
    <w:rsid w:val="00C46E5E"/>
    <w:rsid w:val="00C46F2E"/>
    <w:rsid w:val="00C47534"/>
    <w:rsid w:val="00C47B56"/>
    <w:rsid w:val="00C47C65"/>
    <w:rsid w:val="00C50090"/>
    <w:rsid w:val="00C502E4"/>
    <w:rsid w:val="00C50B74"/>
    <w:rsid w:val="00C50EC3"/>
    <w:rsid w:val="00C517B8"/>
    <w:rsid w:val="00C51C8F"/>
    <w:rsid w:val="00C52DD0"/>
    <w:rsid w:val="00C52DE7"/>
    <w:rsid w:val="00C54A1C"/>
    <w:rsid w:val="00C54AF0"/>
    <w:rsid w:val="00C54B56"/>
    <w:rsid w:val="00C5566B"/>
    <w:rsid w:val="00C559A6"/>
    <w:rsid w:val="00C55B2D"/>
    <w:rsid w:val="00C566B4"/>
    <w:rsid w:val="00C5681A"/>
    <w:rsid w:val="00C56E5C"/>
    <w:rsid w:val="00C5710F"/>
    <w:rsid w:val="00C57C62"/>
    <w:rsid w:val="00C60982"/>
    <w:rsid w:val="00C60E58"/>
    <w:rsid w:val="00C627D0"/>
    <w:rsid w:val="00C633D5"/>
    <w:rsid w:val="00C63727"/>
    <w:rsid w:val="00C63868"/>
    <w:rsid w:val="00C63C34"/>
    <w:rsid w:val="00C63C94"/>
    <w:rsid w:val="00C63EBF"/>
    <w:rsid w:val="00C641CC"/>
    <w:rsid w:val="00C657A5"/>
    <w:rsid w:val="00C6586F"/>
    <w:rsid w:val="00C66291"/>
    <w:rsid w:val="00C66651"/>
    <w:rsid w:val="00C66C40"/>
    <w:rsid w:val="00C66CBB"/>
    <w:rsid w:val="00C67A31"/>
    <w:rsid w:val="00C70B3D"/>
    <w:rsid w:val="00C70F1B"/>
    <w:rsid w:val="00C72854"/>
    <w:rsid w:val="00C72FBF"/>
    <w:rsid w:val="00C73300"/>
    <w:rsid w:val="00C734EB"/>
    <w:rsid w:val="00C736D5"/>
    <w:rsid w:val="00C74278"/>
    <w:rsid w:val="00C74F78"/>
    <w:rsid w:val="00C75A16"/>
    <w:rsid w:val="00C7658E"/>
    <w:rsid w:val="00C76CAF"/>
    <w:rsid w:val="00C76D29"/>
    <w:rsid w:val="00C770FD"/>
    <w:rsid w:val="00C7730A"/>
    <w:rsid w:val="00C80D6F"/>
    <w:rsid w:val="00C81030"/>
    <w:rsid w:val="00C81212"/>
    <w:rsid w:val="00C82BD3"/>
    <w:rsid w:val="00C82C0C"/>
    <w:rsid w:val="00C82C76"/>
    <w:rsid w:val="00C83136"/>
    <w:rsid w:val="00C84CA7"/>
    <w:rsid w:val="00C85B4B"/>
    <w:rsid w:val="00C85B68"/>
    <w:rsid w:val="00C864F6"/>
    <w:rsid w:val="00C868ED"/>
    <w:rsid w:val="00C86A91"/>
    <w:rsid w:val="00C86B31"/>
    <w:rsid w:val="00C8718E"/>
    <w:rsid w:val="00C87278"/>
    <w:rsid w:val="00C872E1"/>
    <w:rsid w:val="00C874BE"/>
    <w:rsid w:val="00C902B7"/>
    <w:rsid w:val="00C90584"/>
    <w:rsid w:val="00C90DEC"/>
    <w:rsid w:val="00C90DF9"/>
    <w:rsid w:val="00C9250B"/>
    <w:rsid w:val="00C925EB"/>
    <w:rsid w:val="00C92ADC"/>
    <w:rsid w:val="00C92D5C"/>
    <w:rsid w:val="00C93805"/>
    <w:rsid w:val="00C93C1B"/>
    <w:rsid w:val="00C9499D"/>
    <w:rsid w:val="00C961F3"/>
    <w:rsid w:val="00C96362"/>
    <w:rsid w:val="00C97249"/>
    <w:rsid w:val="00CA0600"/>
    <w:rsid w:val="00CA1DAC"/>
    <w:rsid w:val="00CA2945"/>
    <w:rsid w:val="00CA2AC7"/>
    <w:rsid w:val="00CA33E7"/>
    <w:rsid w:val="00CA3626"/>
    <w:rsid w:val="00CA3627"/>
    <w:rsid w:val="00CA383B"/>
    <w:rsid w:val="00CA3BAE"/>
    <w:rsid w:val="00CA3F5A"/>
    <w:rsid w:val="00CA427A"/>
    <w:rsid w:val="00CA4408"/>
    <w:rsid w:val="00CA459C"/>
    <w:rsid w:val="00CA548B"/>
    <w:rsid w:val="00CA5820"/>
    <w:rsid w:val="00CA671E"/>
    <w:rsid w:val="00CA6DA0"/>
    <w:rsid w:val="00CA729C"/>
    <w:rsid w:val="00CB0457"/>
    <w:rsid w:val="00CB084F"/>
    <w:rsid w:val="00CB08C2"/>
    <w:rsid w:val="00CB0929"/>
    <w:rsid w:val="00CB15BA"/>
    <w:rsid w:val="00CB1604"/>
    <w:rsid w:val="00CB1FA6"/>
    <w:rsid w:val="00CB21F4"/>
    <w:rsid w:val="00CB25BD"/>
    <w:rsid w:val="00CB295B"/>
    <w:rsid w:val="00CB396C"/>
    <w:rsid w:val="00CB4D5F"/>
    <w:rsid w:val="00CB52D5"/>
    <w:rsid w:val="00CB550B"/>
    <w:rsid w:val="00CB566C"/>
    <w:rsid w:val="00CB5757"/>
    <w:rsid w:val="00CB585A"/>
    <w:rsid w:val="00CB61DD"/>
    <w:rsid w:val="00CB668F"/>
    <w:rsid w:val="00CB6DC6"/>
    <w:rsid w:val="00CB6EBC"/>
    <w:rsid w:val="00CB71EC"/>
    <w:rsid w:val="00CB786A"/>
    <w:rsid w:val="00CC0326"/>
    <w:rsid w:val="00CC0ADA"/>
    <w:rsid w:val="00CC0D4F"/>
    <w:rsid w:val="00CC0F4B"/>
    <w:rsid w:val="00CC1270"/>
    <w:rsid w:val="00CC2029"/>
    <w:rsid w:val="00CC20AC"/>
    <w:rsid w:val="00CC21B5"/>
    <w:rsid w:val="00CC2697"/>
    <w:rsid w:val="00CC2748"/>
    <w:rsid w:val="00CC291D"/>
    <w:rsid w:val="00CC2D90"/>
    <w:rsid w:val="00CC3078"/>
    <w:rsid w:val="00CC407E"/>
    <w:rsid w:val="00CC45EE"/>
    <w:rsid w:val="00CC4DE4"/>
    <w:rsid w:val="00CC5AD0"/>
    <w:rsid w:val="00CC6E60"/>
    <w:rsid w:val="00CC71B5"/>
    <w:rsid w:val="00CC7A47"/>
    <w:rsid w:val="00CD0152"/>
    <w:rsid w:val="00CD1809"/>
    <w:rsid w:val="00CD1A8C"/>
    <w:rsid w:val="00CD1AC7"/>
    <w:rsid w:val="00CD2E2E"/>
    <w:rsid w:val="00CD2FB9"/>
    <w:rsid w:val="00CD3358"/>
    <w:rsid w:val="00CD3719"/>
    <w:rsid w:val="00CD41A1"/>
    <w:rsid w:val="00CD514B"/>
    <w:rsid w:val="00CD5849"/>
    <w:rsid w:val="00CD5E79"/>
    <w:rsid w:val="00CD5EAD"/>
    <w:rsid w:val="00CD6076"/>
    <w:rsid w:val="00CD60E8"/>
    <w:rsid w:val="00CD649A"/>
    <w:rsid w:val="00CD6A5A"/>
    <w:rsid w:val="00CD7AF7"/>
    <w:rsid w:val="00CE01EF"/>
    <w:rsid w:val="00CE03E9"/>
    <w:rsid w:val="00CE06B8"/>
    <w:rsid w:val="00CE0D36"/>
    <w:rsid w:val="00CE1361"/>
    <w:rsid w:val="00CE1933"/>
    <w:rsid w:val="00CE1B65"/>
    <w:rsid w:val="00CE20DA"/>
    <w:rsid w:val="00CE2994"/>
    <w:rsid w:val="00CE37EA"/>
    <w:rsid w:val="00CE382D"/>
    <w:rsid w:val="00CE4C9A"/>
    <w:rsid w:val="00CE6171"/>
    <w:rsid w:val="00CE61E5"/>
    <w:rsid w:val="00CE6399"/>
    <w:rsid w:val="00CE6538"/>
    <w:rsid w:val="00CE7361"/>
    <w:rsid w:val="00CE7643"/>
    <w:rsid w:val="00CE78BE"/>
    <w:rsid w:val="00CE7974"/>
    <w:rsid w:val="00CF0050"/>
    <w:rsid w:val="00CF0F79"/>
    <w:rsid w:val="00CF1221"/>
    <w:rsid w:val="00CF13CA"/>
    <w:rsid w:val="00CF1A30"/>
    <w:rsid w:val="00CF1E83"/>
    <w:rsid w:val="00CF2252"/>
    <w:rsid w:val="00CF2459"/>
    <w:rsid w:val="00CF2AA6"/>
    <w:rsid w:val="00CF334F"/>
    <w:rsid w:val="00CF3420"/>
    <w:rsid w:val="00CF391A"/>
    <w:rsid w:val="00CF3BC0"/>
    <w:rsid w:val="00CF4C93"/>
    <w:rsid w:val="00CF4CA8"/>
    <w:rsid w:val="00CF5201"/>
    <w:rsid w:val="00CF5401"/>
    <w:rsid w:val="00CF5464"/>
    <w:rsid w:val="00CF547A"/>
    <w:rsid w:val="00CF58D9"/>
    <w:rsid w:val="00CF5F2C"/>
    <w:rsid w:val="00CF6D53"/>
    <w:rsid w:val="00CF6FFE"/>
    <w:rsid w:val="00CF74A6"/>
    <w:rsid w:val="00CF7586"/>
    <w:rsid w:val="00D0023C"/>
    <w:rsid w:val="00D00733"/>
    <w:rsid w:val="00D0200D"/>
    <w:rsid w:val="00D0259D"/>
    <w:rsid w:val="00D02CF7"/>
    <w:rsid w:val="00D02CFE"/>
    <w:rsid w:val="00D04227"/>
    <w:rsid w:val="00D0431C"/>
    <w:rsid w:val="00D04978"/>
    <w:rsid w:val="00D0546C"/>
    <w:rsid w:val="00D055E8"/>
    <w:rsid w:val="00D06940"/>
    <w:rsid w:val="00D07A9B"/>
    <w:rsid w:val="00D07D74"/>
    <w:rsid w:val="00D1036A"/>
    <w:rsid w:val="00D1056D"/>
    <w:rsid w:val="00D10709"/>
    <w:rsid w:val="00D10849"/>
    <w:rsid w:val="00D1176A"/>
    <w:rsid w:val="00D11A44"/>
    <w:rsid w:val="00D1211D"/>
    <w:rsid w:val="00D12212"/>
    <w:rsid w:val="00D1294C"/>
    <w:rsid w:val="00D12972"/>
    <w:rsid w:val="00D1347F"/>
    <w:rsid w:val="00D134F8"/>
    <w:rsid w:val="00D138DB"/>
    <w:rsid w:val="00D13AC4"/>
    <w:rsid w:val="00D141E5"/>
    <w:rsid w:val="00D1440B"/>
    <w:rsid w:val="00D14D98"/>
    <w:rsid w:val="00D165A1"/>
    <w:rsid w:val="00D166C3"/>
    <w:rsid w:val="00D16B13"/>
    <w:rsid w:val="00D16B45"/>
    <w:rsid w:val="00D16B89"/>
    <w:rsid w:val="00D17211"/>
    <w:rsid w:val="00D1752F"/>
    <w:rsid w:val="00D17CCA"/>
    <w:rsid w:val="00D17F4C"/>
    <w:rsid w:val="00D20DAB"/>
    <w:rsid w:val="00D216B2"/>
    <w:rsid w:val="00D22794"/>
    <w:rsid w:val="00D23294"/>
    <w:rsid w:val="00D23B93"/>
    <w:rsid w:val="00D23DDD"/>
    <w:rsid w:val="00D24207"/>
    <w:rsid w:val="00D24890"/>
    <w:rsid w:val="00D24BFF"/>
    <w:rsid w:val="00D251CC"/>
    <w:rsid w:val="00D2574C"/>
    <w:rsid w:val="00D26097"/>
    <w:rsid w:val="00D26135"/>
    <w:rsid w:val="00D262CC"/>
    <w:rsid w:val="00D26FB2"/>
    <w:rsid w:val="00D272AD"/>
    <w:rsid w:val="00D30679"/>
    <w:rsid w:val="00D30B32"/>
    <w:rsid w:val="00D30ED4"/>
    <w:rsid w:val="00D31213"/>
    <w:rsid w:val="00D31624"/>
    <w:rsid w:val="00D316E5"/>
    <w:rsid w:val="00D31D52"/>
    <w:rsid w:val="00D32558"/>
    <w:rsid w:val="00D3275D"/>
    <w:rsid w:val="00D334EE"/>
    <w:rsid w:val="00D33BD3"/>
    <w:rsid w:val="00D33BED"/>
    <w:rsid w:val="00D34794"/>
    <w:rsid w:val="00D3567C"/>
    <w:rsid w:val="00D356CA"/>
    <w:rsid w:val="00D35B0E"/>
    <w:rsid w:val="00D36010"/>
    <w:rsid w:val="00D36042"/>
    <w:rsid w:val="00D36614"/>
    <w:rsid w:val="00D36D4C"/>
    <w:rsid w:val="00D37C6E"/>
    <w:rsid w:val="00D37FFC"/>
    <w:rsid w:val="00D40270"/>
    <w:rsid w:val="00D40302"/>
    <w:rsid w:val="00D40893"/>
    <w:rsid w:val="00D40ED3"/>
    <w:rsid w:val="00D40FE7"/>
    <w:rsid w:val="00D41ECB"/>
    <w:rsid w:val="00D420E9"/>
    <w:rsid w:val="00D448B3"/>
    <w:rsid w:val="00D44F71"/>
    <w:rsid w:val="00D44FC4"/>
    <w:rsid w:val="00D451FA"/>
    <w:rsid w:val="00D453D5"/>
    <w:rsid w:val="00D458AE"/>
    <w:rsid w:val="00D46EA5"/>
    <w:rsid w:val="00D478DA"/>
    <w:rsid w:val="00D47E12"/>
    <w:rsid w:val="00D47E1E"/>
    <w:rsid w:val="00D47F6F"/>
    <w:rsid w:val="00D502A6"/>
    <w:rsid w:val="00D50440"/>
    <w:rsid w:val="00D50AA3"/>
    <w:rsid w:val="00D510F7"/>
    <w:rsid w:val="00D51A05"/>
    <w:rsid w:val="00D51BCA"/>
    <w:rsid w:val="00D52088"/>
    <w:rsid w:val="00D521C7"/>
    <w:rsid w:val="00D52235"/>
    <w:rsid w:val="00D53C9C"/>
    <w:rsid w:val="00D53D76"/>
    <w:rsid w:val="00D5451F"/>
    <w:rsid w:val="00D54772"/>
    <w:rsid w:val="00D547A0"/>
    <w:rsid w:val="00D54EA3"/>
    <w:rsid w:val="00D5527A"/>
    <w:rsid w:val="00D55855"/>
    <w:rsid w:val="00D55871"/>
    <w:rsid w:val="00D5629D"/>
    <w:rsid w:val="00D563FA"/>
    <w:rsid w:val="00D56AC7"/>
    <w:rsid w:val="00D570F6"/>
    <w:rsid w:val="00D574E0"/>
    <w:rsid w:val="00D575FB"/>
    <w:rsid w:val="00D57620"/>
    <w:rsid w:val="00D602BD"/>
    <w:rsid w:val="00D603A4"/>
    <w:rsid w:val="00D608B7"/>
    <w:rsid w:val="00D6094D"/>
    <w:rsid w:val="00D60A99"/>
    <w:rsid w:val="00D615F4"/>
    <w:rsid w:val="00D617C1"/>
    <w:rsid w:val="00D617C6"/>
    <w:rsid w:val="00D62D9E"/>
    <w:rsid w:val="00D62FBA"/>
    <w:rsid w:val="00D633C4"/>
    <w:rsid w:val="00D63487"/>
    <w:rsid w:val="00D63EEF"/>
    <w:rsid w:val="00D644BE"/>
    <w:rsid w:val="00D64949"/>
    <w:rsid w:val="00D6533D"/>
    <w:rsid w:val="00D655DE"/>
    <w:rsid w:val="00D6660A"/>
    <w:rsid w:val="00D66A86"/>
    <w:rsid w:val="00D66BE7"/>
    <w:rsid w:val="00D67754"/>
    <w:rsid w:val="00D67A0C"/>
    <w:rsid w:val="00D67D93"/>
    <w:rsid w:val="00D67EDC"/>
    <w:rsid w:val="00D70540"/>
    <w:rsid w:val="00D71034"/>
    <w:rsid w:val="00D714B6"/>
    <w:rsid w:val="00D714C9"/>
    <w:rsid w:val="00D71872"/>
    <w:rsid w:val="00D71F2D"/>
    <w:rsid w:val="00D7204F"/>
    <w:rsid w:val="00D72127"/>
    <w:rsid w:val="00D72398"/>
    <w:rsid w:val="00D72570"/>
    <w:rsid w:val="00D725D8"/>
    <w:rsid w:val="00D73A74"/>
    <w:rsid w:val="00D73B7F"/>
    <w:rsid w:val="00D73D98"/>
    <w:rsid w:val="00D74275"/>
    <w:rsid w:val="00D748A9"/>
    <w:rsid w:val="00D759A7"/>
    <w:rsid w:val="00D75C80"/>
    <w:rsid w:val="00D76483"/>
    <w:rsid w:val="00D77B72"/>
    <w:rsid w:val="00D806D7"/>
    <w:rsid w:val="00D80AB7"/>
    <w:rsid w:val="00D81F89"/>
    <w:rsid w:val="00D821C6"/>
    <w:rsid w:val="00D825BF"/>
    <w:rsid w:val="00D826B3"/>
    <w:rsid w:val="00D82902"/>
    <w:rsid w:val="00D836DD"/>
    <w:rsid w:val="00D8404E"/>
    <w:rsid w:val="00D84843"/>
    <w:rsid w:val="00D8502D"/>
    <w:rsid w:val="00D85840"/>
    <w:rsid w:val="00D85DB2"/>
    <w:rsid w:val="00D85DE9"/>
    <w:rsid w:val="00D864EB"/>
    <w:rsid w:val="00D866A8"/>
    <w:rsid w:val="00D870E0"/>
    <w:rsid w:val="00D876FD"/>
    <w:rsid w:val="00D87929"/>
    <w:rsid w:val="00D87B44"/>
    <w:rsid w:val="00D87CAB"/>
    <w:rsid w:val="00D87E1D"/>
    <w:rsid w:val="00D918CE"/>
    <w:rsid w:val="00D91AE9"/>
    <w:rsid w:val="00D91AEB"/>
    <w:rsid w:val="00D91FB6"/>
    <w:rsid w:val="00D923C9"/>
    <w:rsid w:val="00D924A4"/>
    <w:rsid w:val="00D9355D"/>
    <w:rsid w:val="00D935EA"/>
    <w:rsid w:val="00D93652"/>
    <w:rsid w:val="00D9393C"/>
    <w:rsid w:val="00D93EAC"/>
    <w:rsid w:val="00D93F18"/>
    <w:rsid w:val="00D93FE3"/>
    <w:rsid w:val="00D9407F"/>
    <w:rsid w:val="00D94E54"/>
    <w:rsid w:val="00D95F93"/>
    <w:rsid w:val="00D960E8"/>
    <w:rsid w:val="00D965CB"/>
    <w:rsid w:val="00D970DF"/>
    <w:rsid w:val="00D970FA"/>
    <w:rsid w:val="00D972EC"/>
    <w:rsid w:val="00D97A19"/>
    <w:rsid w:val="00D97FEF"/>
    <w:rsid w:val="00DA0154"/>
    <w:rsid w:val="00DA05CA"/>
    <w:rsid w:val="00DA0E06"/>
    <w:rsid w:val="00DA0FAB"/>
    <w:rsid w:val="00DA1B51"/>
    <w:rsid w:val="00DA1CCE"/>
    <w:rsid w:val="00DA1FDC"/>
    <w:rsid w:val="00DA256C"/>
    <w:rsid w:val="00DA3C87"/>
    <w:rsid w:val="00DA43E2"/>
    <w:rsid w:val="00DA512D"/>
    <w:rsid w:val="00DA5346"/>
    <w:rsid w:val="00DA54FE"/>
    <w:rsid w:val="00DA57CB"/>
    <w:rsid w:val="00DA5F66"/>
    <w:rsid w:val="00DA5F82"/>
    <w:rsid w:val="00DA653A"/>
    <w:rsid w:val="00DA6CE5"/>
    <w:rsid w:val="00DA7EE8"/>
    <w:rsid w:val="00DB0623"/>
    <w:rsid w:val="00DB0632"/>
    <w:rsid w:val="00DB0FA9"/>
    <w:rsid w:val="00DB15E5"/>
    <w:rsid w:val="00DB18D0"/>
    <w:rsid w:val="00DB1D58"/>
    <w:rsid w:val="00DB2438"/>
    <w:rsid w:val="00DB2E67"/>
    <w:rsid w:val="00DB31D1"/>
    <w:rsid w:val="00DB38F2"/>
    <w:rsid w:val="00DB3E67"/>
    <w:rsid w:val="00DB3ED6"/>
    <w:rsid w:val="00DB4319"/>
    <w:rsid w:val="00DB4357"/>
    <w:rsid w:val="00DB4D50"/>
    <w:rsid w:val="00DB4E0D"/>
    <w:rsid w:val="00DB54A6"/>
    <w:rsid w:val="00DB583A"/>
    <w:rsid w:val="00DB5900"/>
    <w:rsid w:val="00DB7592"/>
    <w:rsid w:val="00DB761F"/>
    <w:rsid w:val="00DB7682"/>
    <w:rsid w:val="00DB76B2"/>
    <w:rsid w:val="00DB7ED3"/>
    <w:rsid w:val="00DC0598"/>
    <w:rsid w:val="00DC06AA"/>
    <w:rsid w:val="00DC09D9"/>
    <w:rsid w:val="00DC10C7"/>
    <w:rsid w:val="00DC145A"/>
    <w:rsid w:val="00DC15CC"/>
    <w:rsid w:val="00DC1B56"/>
    <w:rsid w:val="00DC1F6B"/>
    <w:rsid w:val="00DC3ACA"/>
    <w:rsid w:val="00DC420A"/>
    <w:rsid w:val="00DC42C4"/>
    <w:rsid w:val="00DC43C2"/>
    <w:rsid w:val="00DC49E9"/>
    <w:rsid w:val="00DC5BCF"/>
    <w:rsid w:val="00DC6608"/>
    <w:rsid w:val="00DC7296"/>
    <w:rsid w:val="00DC73D2"/>
    <w:rsid w:val="00DD02F9"/>
    <w:rsid w:val="00DD12AB"/>
    <w:rsid w:val="00DD1312"/>
    <w:rsid w:val="00DD17AC"/>
    <w:rsid w:val="00DD1CFC"/>
    <w:rsid w:val="00DD24EF"/>
    <w:rsid w:val="00DD30C1"/>
    <w:rsid w:val="00DD426D"/>
    <w:rsid w:val="00DD4C83"/>
    <w:rsid w:val="00DD4EB0"/>
    <w:rsid w:val="00DD5784"/>
    <w:rsid w:val="00DD603B"/>
    <w:rsid w:val="00DD6247"/>
    <w:rsid w:val="00DD64B8"/>
    <w:rsid w:val="00DD7990"/>
    <w:rsid w:val="00DD79C2"/>
    <w:rsid w:val="00DE003B"/>
    <w:rsid w:val="00DE06F4"/>
    <w:rsid w:val="00DE09EA"/>
    <w:rsid w:val="00DE12B0"/>
    <w:rsid w:val="00DE12B9"/>
    <w:rsid w:val="00DE12CB"/>
    <w:rsid w:val="00DE1652"/>
    <w:rsid w:val="00DE1C5C"/>
    <w:rsid w:val="00DE38B5"/>
    <w:rsid w:val="00DE3AEC"/>
    <w:rsid w:val="00DE3AF9"/>
    <w:rsid w:val="00DE44E0"/>
    <w:rsid w:val="00DE4AFD"/>
    <w:rsid w:val="00DE4DD6"/>
    <w:rsid w:val="00DE4EA7"/>
    <w:rsid w:val="00DE4EC6"/>
    <w:rsid w:val="00DE51B9"/>
    <w:rsid w:val="00DE5C6D"/>
    <w:rsid w:val="00DE5EAA"/>
    <w:rsid w:val="00DE6208"/>
    <w:rsid w:val="00DE6478"/>
    <w:rsid w:val="00DE7826"/>
    <w:rsid w:val="00DE7A9F"/>
    <w:rsid w:val="00DE7B50"/>
    <w:rsid w:val="00DF00A8"/>
    <w:rsid w:val="00DF033E"/>
    <w:rsid w:val="00DF0A64"/>
    <w:rsid w:val="00DF187C"/>
    <w:rsid w:val="00DF1ABF"/>
    <w:rsid w:val="00DF1C44"/>
    <w:rsid w:val="00DF294D"/>
    <w:rsid w:val="00DF2AEA"/>
    <w:rsid w:val="00DF2E5D"/>
    <w:rsid w:val="00DF3072"/>
    <w:rsid w:val="00DF39D9"/>
    <w:rsid w:val="00DF39EA"/>
    <w:rsid w:val="00DF3D7C"/>
    <w:rsid w:val="00DF4F8D"/>
    <w:rsid w:val="00DF5BAE"/>
    <w:rsid w:val="00DF5E1C"/>
    <w:rsid w:val="00DF607C"/>
    <w:rsid w:val="00DF63A6"/>
    <w:rsid w:val="00DF67EA"/>
    <w:rsid w:val="00DF691A"/>
    <w:rsid w:val="00DF7027"/>
    <w:rsid w:val="00DF71D1"/>
    <w:rsid w:val="00DF788E"/>
    <w:rsid w:val="00DF78DF"/>
    <w:rsid w:val="00DF7D70"/>
    <w:rsid w:val="00E002D1"/>
    <w:rsid w:val="00E00A88"/>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6E63"/>
    <w:rsid w:val="00E07259"/>
    <w:rsid w:val="00E07415"/>
    <w:rsid w:val="00E07561"/>
    <w:rsid w:val="00E07702"/>
    <w:rsid w:val="00E10174"/>
    <w:rsid w:val="00E10296"/>
    <w:rsid w:val="00E10ACD"/>
    <w:rsid w:val="00E10BFD"/>
    <w:rsid w:val="00E10E01"/>
    <w:rsid w:val="00E11041"/>
    <w:rsid w:val="00E11BB0"/>
    <w:rsid w:val="00E11BF3"/>
    <w:rsid w:val="00E11D05"/>
    <w:rsid w:val="00E11D1B"/>
    <w:rsid w:val="00E125F6"/>
    <w:rsid w:val="00E12869"/>
    <w:rsid w:val="00E12FEF"/>
    <w:rsid w:val="00E13242"/>
    <w:rsid w:val="00E1358B"/>
    <w:rsid w:val="00E135CD"/>
    <w:rsid w:val="00E13FE0"/>
    <w:rsid w:val="00E1420A"/>
    <w:rsid w:val="00E14332"/>
    <w:rsid w:val="00E14668"/>
    <w:rsid w:val="00E14D32"/>
    <w:rsid w:val="00E152A6"/>
    <w:rsid w:val="00E16693"/>
    <w:rsid w:val="00E1678A"/>
    <w:rsid w:val="00E16DF1"/>
    <w:rsid w:val="00E172A4"/>
    <w:rsid w:val="00E174A4"/>
    <w:rsid w:val="00E1761F"/>
    <w:rsid w:val="00E179A1"/>
    <w:rsid w:val="00E17AA6"/>
    <w:rsid w:val="00E17CD4"/>
    <w:rsid w:val="00E17EFB"/>
    <w:rsid w:val="00E20488"/>
    <w:rsid w:val="00E217E4"/>
    <w:rsid w:val="00E21B7A"/>
    <w:rsid w:val="00E22593"/>
    <w:rsid w:val="00E22C86"/>
    <w:rsid w:val="00E237C8"/>
    <w:rsid w:val="00E241F9"/>
    <w:rsid w:val="00E2512E"/>
    <w:rsid w:val="00E25FCF"/>
    <w:rsid w:val="00E2641C"/>
    <w:rsid w:val="00E26584"/>
    <w:rsid w:val="00E26CA5"/>
    <w:rsid w:val="00E26D3F"/>
    <w:rsid w:val="00E26E4F"/>
    <w:rsid w:val="00E27D50"/>
    <w:rsid w:val="00E30508"/>
    <w:rsid w:val="00E30E26"/>
    <w:rsid w:val="00E32176"/>
    <w:rsid w:val="00E3227B"/>
    <w:rsid w:val="00E3227D"/>
    <w:rsid w:val="00E32826"/>
    <w:rsid w:val="00E32F3B"/>
    <w:rsid w:val="00E3358D"/>
    <w:rsid w:val="00E3358F"/>
    <w:rsid w:val="00E33D6E"/>
    <w:rsid w:val="00E33E9D"/>
    <w:rsid w:val="00E346D5"/>
    <w:rsid w:val="00E34886"/>
    <w:rsid w:val="00E3494A"/>
    <w:rsid w:val="00E3539A"/>
    <w:rsid w:val="00E35544"/>
    <w:rsid w:val="00E35951"/>
    <w:rsid w:val="00E35D58"/>
    <w:rsid w:val="00E3635D"/>
    <w:rsid w:val="00E36EE6"/>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59"/>
    <w:rsid w:val="00E43CAB"/>
    <w:rsid w:val="00E43E1B"/>
    <w:rsid w:val="00E442A5"/>
    <w:rsid w:val="00E44402"/>
    <w:rsid w:val="00E44809"/>
    <w:rsid w:val="00E450CC"/>
    <w:rsid w:val="00E45122"/>
    <w:rsid w:val="00E451FA"/>
    <w:rsid w:val="00E45DA3"/>
    <w:rsid w:val="00E45F65"/>
    <w:rsid w:val="00E466F6"/>
    <w:rsid w:val="00E46E23"/>
    <w:rsid w:val="00E472B0"/>
    <w:rsid w:val="00E479D8"/>
    <w:rsid w:val="00E47CAC"/>
    <w:rsid w:val="00E47FF7"/>
    <w:rsid w:val="00E50599"/>
    <w:rsid w:val="00E50B3E"/>
    <w:rsid w:val="00E50BAB"/>
    <w:rsid w:val="00E50C6E"/>
    <w:rsid w:val="00E51362"/>
    <w:rsid w:val="00E5160D"/>
    <w:rsid w:val="00E519DD"/>
    <w:rsid w:val="00E5278B"/>
    <w:rsid w:val="00E5384A"/>
    <w:rsid w:val="00E5403D"/>
    <w:rsid w:val="00E54DBA"/>
    <w:rsid w:val="00E5515E"/>
    <w:rsid w:val="00E558F5"/>
    <w:rsid w:val="00E55E86"/>
    <w:rsid w:val="00E56105"/>
    <w:rsid w:val="00E56976"/>
    <w:rsid w:val="00E57062"/>
    <w:rsid w:val="00E570EE"/>
    <w:rsid w:val="00E57461"/>
    <w:rsid w:val="00E57574"/>
    <w:rsid w:val="00E575BF"/>
    <w:rsid w:val="00E57D6C"/>
    <w:rsid w:val="00E60484"/>
    <w:rsid w:val="00E604DC"/>
    <w:rsid w:val="00E60D5B"/>
    <w:rsid w:val="00E60D5C"/>
    <w:rsid w:val="00E61C54"/>
    <w:rsid w:val="00E630C6"/>
    <w:rsid w:val="00E643D0"/>
    <w:rsid w:val="00E64531"/>
    <w:rsid w:val="00E649ED"/>
    <w:rsid w:val="00E64BCD"/>
    <w:rsid w:val="00E656E0"/>
    <w:rsid w:val="00E65897"/>
    <w:rsid w:val="00E66168"/>
    <w:rsid w:val="00E664B7"/>
    <w:rsid w:val="00E664EA"/>
    <w:rsid w:val="00E67F21"/>
    <w:rsid w:val="00E67FF9"/>
    <w:rsid w:val="00E7022D"/>
    <w:rsid w:val="00E70582"/>
    <w:rsid w:val="00E70F8C"/>
    <w:rsid w:val="00E70FD7"/>
    <w:rsid w:val="00E71C87"/>
    <w:rsid w:val="00E71D64"/>
    <w:rsid w:val="00E720A0"/>
    <w:rsid w:val="00E72E07"/>
    <w:rsid w:val="00E72FCE"/>
    <w:rsid w:val="00E73003"/>
    <w:rsid w:val="00E73298"/>
    <w:rsid w:val="00E73342"/>
    <w:rsid w:val="00E73EBD"/>
    <w:rsid w:val="00E74692"/>
    <w:rsid w:val="00E75281"/>
    <w:rsid w:val="00E76315"/>
    <w:rsid w:val="00E76526"/>
    <w:rsid w:val="00E76C43"/>
    <w:rsid w:val="00E77AEF"/>
    <w:rsid w:val="00E77D4B"/>
    <w:rsid w:val="00E800E0"/>
    <w:rsid w:val="00E8028D"/>
    <w:rsid w:val="00E80453"/>
    <w:rsid w:val="00E80A5D"/>
    <w:rsid w:val="00E8100F"/>
    <w:rsid w:val="00E8131E"/>
    <w:rsid w:val="00E814E1"/>
    <w:rsid w:val="00E826C4"/>
    <w:rsid w:val="00E836CF"/>
    <w:rsid w:val="00E83780"/>
    <w:rsid w:val="00E84212"/>
    <w:rsid w:val="00E8476E"/>
    <w:rsid w:val="00E84B08"/>
    <w:rsid w:val="00E8563C"/>
    <w:rsid w:val="00E857F3"/>
    <w:rsid w:val="00E85E64"/>
    <w:rsid w:val="00E865DF"/>
    <w:rsid w:val="00E867C8"/>
    <w:rsid w:val="00E86B14"/>
    <w:rsid w:val="00E87093"/>
    <w:rsid w:val="00E87711"/>
    <w:rsid w:val="00E87AF9"/>
    <w:rsid w:val="00E87E2E"/>
    <w:rsid w:val="00E87F8A"/>
    <w:rsid w:val="00E90526"/>
    <w:rsid w:val="00E91310"/>
    <w:rsid w:val="00E91563"/>
    <w:rsid w:val="00E91590"/>
    <w:rsid w:val="00E9170E"/>
    <w:rsid w:val="00E9171C"/>
    <w:rsid w:val="00E922F7"/>
    <w:rsid w:val="00E92C23"/>
    <w:rsid w:val="00E92D6A"/>
    <w:rsid w:val="00E936DF"/>
    <w:rsid w:val="00E93D34"/>
    <w:rsid w:val="00E94019"/>
    <w:rsid w:val="00E94198"/>
    <w:rsid w:val="00E94C1F"/>
    <w:rsid w:val="00E95AA1"/>
    <w:rsid w:val="00E96001"/>
    <w:rsid w:val="00E96839"/>
    <w:rsid w:val="00E96D55"/>
    <w:rsid w:val="00E96E6E"/>
    <w:rsid w:val="00E97D2B"/>
    <w:rsid w:val="00EA06EE"/>
    <w:rsid w:val="00EA0CEA"/>
    <w:rsid w:val="00EA22F8"/>
    <w:rsid w:val="00EA238F"/>
    <w:rsid w:val="00EA2530"/>
    <w:rsid w:val="00EA2A79"/>
    <w:rsid w:val="00EA2B2A"/>
    <w:rsid w:val="00EA2B3E"/>
    <w:rsid w:val="00EA2CB4"/>
    <w:rsid w:val="00EA39A9"/>
    <w:rsid w:val="00EA404D"/>
    <w:rsid w:val="00EA4231"/>
    <w:rsid w:val="00EA5439"/>
    <w:rsid w:val="00EA5A0E"/>
    <w:rsid w:val="00EA60BF"/>
    <w:rsid w:val="00EA7BBF"/>
    <w:rsid w:val="00EA7F52"/>
    <w:rsid w:val="00EB0723"/>
    <w:rsid w:val="00EB07F1"/>
    <w:rsid w:val="00EB13A2"/>
    <w:rsid w:val="00EB2B56"/>
    <w:rsid w:val="00EB2FA5"/>
    <w:rsid w:val="00EB34D7"/>
    <w:rsid w:val="00EB42CC"/>
    <w:rsid w:val="00EB4A00"/>
    <w:rsid w:val="00EB4C69"/>
    <w:rsid w:val="00EB70CB"/>
    <w:rsid w:val="00EC006F"/>
    <w:rsid w:val="00EC00F0"/>
    <w:rsid w:val="00EC02E5"/>
    <w:rsid w:val="00EC09EF"/>
    <w:rsid w:val="00EC1633"/>
    <w:rsid w:val="00EC1C0A"/>
    <w:rsid w:val="00EC1EA5"/>
    <w:rsid w:val="00EC39D6"/>
    <w:rsid w:val="00EC3A05"/>
    <w:rsid w:val="00EC468E"/>
    <w:rsid w:val="00EC483F"/>
    <w:rsid w:val="00EC4B61"/>
    <w:rsid w:val="00EC4C36"/>
    <w:rsid w:val="00EC4E2F"/>
    <w:rsid w:val="00EC4EC5"/>
    <w:rsid w:val="00EC4FA5"/>
    <w:rsid w:val="00EC51F8"/>
    <w:rsid w:val="00EC57BB"/>
    <w:rsid w:val="00EC5863"/>
    <w:rsid w:val="00EC665C"/>
    <w:rsid w:val="00EC6ACE"/>
    <w:rsid w:val="00EC7754"/>
    <w:rsid w:val="00EC7964"/>
    <w:rsid w:val="00EC7BC9"/>
    <w:rsid w:val="00ED1BDF"/>
    <w:rsid w:val="00ED1FF9"/>
    <w:rsid w:val="00ED216D"/>
    <w:rsid w:val="00ED2798"/>
    <w:rsid w:val="00ED309E"/>
    <w:rsid w:val="00ED38F2"/>
    <w:rsid w:val="00ED483C"/>
    <w:rsid w:val="00ED4D2F"/>
    <w:rsid w:val="00ED5484"/>
    <w:rsid w:val="00ED5D0F"/>
    <w:rsid w:val="00ED63BD"/>
    <w:rsid w:val="00ED75B2"/>
    <w:rsid w:val="00ED76BB"/>
    <w:rsid w:val="00ED78C7"/>
    <w:rsid w:val="00ED7D31"/>
    <w:rsid w:val="00EE053F"/>
    <w:rsid w:val="00EE1166"/>
    <w:rsid w:val="00EE1268"/>
    <w:rsid w:val="00EE1A21"/>
    <w:rsid w:val="00EE1C07"/>
    <w:rsid w:val="00EE2180"/>
    <w:rsid w:val="00EE2232"/>
    <w:rsid w:val="00EE2913"/>
    <w:rsid w:val="00EE2BD8"/>
    <w:rsid w:val="00EE3B2A"/>
    <w:rsid w:val="00EE4407"/>
    <w:rsid w:val="00EE462D"/>
    <w:rsid w:val="00EE4C5D"/>
    <w:rsid w:val="00EE5EE9"/>
    <w:rsid w:val="00EE69E6"/>
    <w:rsid w:val="00EE7072"/>
    <w:rsid w:val="00EE77C4"/>
    <w:rsid w:val="00EE7BBC"/>
    <w:rsid w:val="00EF0FFF"/>
    <w:rsid w:val="00EF16BD"/>
    <w:rsid w:val="00EF1A7F"/>
    <w:rsid w:val="00EF20AD"/>
    <w:rsid w:val="00EF33F4"/>
    <w:rsid w:val="00EF3814"/>
    <w:rsid w:val="00EF3A23"/>
    <w:rsid w:val="00EF3EFA"/>
    <w:rsid w:val="00EF4992"/>
    <w:rsid w:val="00EF4994"/>
    <w:rsid w:val="00EF4BDB"/>
    <w:rsid w:val="00EF4E17"/>
    <w:rsid w:val="00EF51CE"/>
    <w:rsid w:val="00EF54DC"/>
    <w:rsid w:val="00EF565D"/>
    <w:rsid w:val="00EF5F2B"/>
    <w:rsid w:val="00EF6370"/>
    <w:rsid w:val="00EF66F6"/>
    <w:rsid w:val="00EF6990"/>
    <w:rsid w:val="00EF790E"/>
    <w:rsid w:val="00F00D28"/>
    <w:rsid w:val="00F0146A"/>
    <w:rsid w:val="00F0195C"/>
    <w:rsid w:val="00F01A96"/>
    <w:rsid w:val="00F0205B"/>
    <w:rsid w:val="00F02A60"/>
    <w:rsid w:val="00F03CC4"/>
    <w:rsid w:val="00F0453E"/>
    <w:rsid w:val="00F04662"/>
    <w:rsid w:val="00F04FE0"/>
    <w:rsid w:val="00F05B87"/>
    <w:rsid w:val="00F06032"/>
    <w:rsid w:val="00F06FE5"/>
    <w:rsid w:val="00F079DA"/>
    <w:rsid w:val="00F1007C"/>
    <w:rsid w:val="00F10C36"/>
    <w:rsid w:val="00F11757"/>
    <w:rsid w:val="00F12173"/>
    <w:rsid w:val="00F12F9E"/>
    <w:rsid w:val="00F13560"/>
    <w:rsid w:val="00F136C2"/>
    <w:rsid w:val="00F13708"/>
    <w:rsid w:val="00F137A1"/>
    <w:rsid w:val="00F1492C"/>
    <w:rsid w:val="00F14F7D"/>
    <w:rsid w:val="00F15113"/>
    <w:rsid w:val="00F154B0"/>
    <w:rsid w:val="00F1569C"/>
    <w:rsid w:val="00F157FF"/>
    <w:rsid w:val="00F16371"/>
    <w:rsid w:val="00F1648D"/>
    <w:rsid w:val="00F170CE"/>
    <w:rsid w:val="00F176EF"/>
    <w:rsid w:val="00F2025B"/>
    <w:rsid w:val="00F20EF9"/>
    <w:rsid w:val="00F21032"/>
    <w:rsid w:val="00F213A6"/>
    <w:rsid w:val="00F21FD2"/>
    <w:rsid w:val="00F225E5"/>
    <w:rsid w:val="00F22D49"/>
    <w:rsid w:val="00F23132"/>
    <w:rsid w:val="00F246B7"/>
    <w:rsid w:val="00F24A21"/>
    <w:rsid w:val="00F24A83"/>
    <w:rsid w:val="00F24C80"/>
    <w:rsid w:val="00F24DCF"/>
    <w:rsid w:val="00F24F7E"/>
    <w:rsid w:val="00F25C98"/>
    <w:rsid w:val="00F25EE3"/>
    <w:rsid w:val="00F267B2"/>
    <w:rsid w:val="00F268B4"/>
    <w:rsid w:val="00F27A9C"/>
    <w:rsid w:val="00F27F8E"/>
    <w:rsid w:val="00F302D3"/>
    <w:rsid w:val="00F30423"/>
    <w:rsid w:val="00F313B5"/>
    <w:rsid w:val="00F313DF"/>
    <w:rsid w:val="00F3232C"/>
    <w:rsid w:val="00F3240E"/>
    <w:rsid w:val="00F326CE"/>
    <w:rsid w:val="00F32B2E"/>
    <w:rsid w:val="00F332E7"/>
    <w:rsid w:val="00F3382E"/>
    <w:rsid w:val="00F343D5"/>
    <w:rsid w:val="00F344D3"/>
    <w:rsid w:val="00F345F5"/>
    <w:rsid w:val="00F3478B"/>
    <w:rsid w:val="00F349BA"/>
    <w:rsid w:val="00F34E02"/>
    <w:rsid w:val="00F35BD6"/>
    <w:rsid w:val="00F35EAB"/>
    <w:rsid w:val="00F3607E"/>
    <w:rsid w:val="00F366CE"/>
    <w:rsid w:val="00F373D3"/>
    <w:rsid w:val="00F37928"/>
    <w:rsid w:val="00F41482"/>
    <w:rsid w:val="00F418F4"/>
    <w:rsid w:val="00F421D2"/>
    <w:rsid w:val="00F422C7"/>
    <w:rsid w:val="00F42382"/>
    <w:rsid w:val="00F42483"/>
    <w:rsid w:val="00F42C88"/>
    <w:rsid w:val="00F4305B"/>
    <w:rsid w:val="00F43521"/>
    <w:rsid w:val="00F436DB"/>
    <w:rsid w:val="00F4398C"/>
    <w:rsid w:val="00F43ACF"/>
    <w:rsid w:val="00F445D9"/>
    <w:rsid w:val="00F44D06"/>
    <w:rsid w:val="00F44ED9"/>
    <w:rsid w:val="00F45135"/>
    <w:rsid w:val="00F45281"/>
    <w:rsid w:val="00F45715"/>
    <w:rsid w:val="00F4598B"/>
    <w:rsid w:val="00F45D6E"/>
    <w:rsid w:val="00F460E0"/>
    <w:rsid w:val="00F469C6"/>
    <w:rsid w:val="00F475D3"/>
    <w:rsid w:val="00F47724"/>
    <w:rsid w:val="00F5198D"/>
    <w:rsid w:val="00F51A36"/>
    <w:rsid w:val="00F5255D"/>
    <w:rsid w:val="00F53AD5"/>
    <w:rsid w:val="00F54B56"/>
    <w:rsid w:val="00F54EF3"/>
    <w:rsid w:val="00F55A59"/>
    <w:rsid w:val="00F568D5"/>
    <w:rsid w:val="00F573F1"/>
    <w:rsid w:val="00F579C5"/>
    <w:rsid w:val="00F57DA6"/>
    <w:rsid w:val="00F6043F"/>
    <w:rsid w:val="00F615DF"/>
    <w:rsid w:val="00F61F4B"/>
    <w:rsid w:val="00F620ED"/>
    <w:rsid w:val="00F622EE"/>
    <w:rsid w:val="00F629CA"/>
    <w:rsid w:val="00F630BC"/>
    <w:rsid w:val="00F63123"/>
    <w:rsid w:val="00F632AE"/>
    <w:rsid w:val="00F6398E"/>
    <w:rsid w:val="00F63BE2"/>
    <w:rsid w:val="00F64384"/>
    <w:rsid w:val="00F659BB"/>
    <w:rsid w:val="00F65ACE"/>
    <w:rsid w:val="00F65BD3"/>
    <w:rsid w:val="00F6691C"/>
    <w:rsid w:val="00F6728E"/>
    <w:rsid w:val="00F6751A"/>
    <w:rsid w:val="00F6760B"/>
    <w:rsid w:val="00F7047F"/>
    <w:rsid w:val="00F708BC"/>
    <w:rsid w:val="00F70E4B"/>
    <w:rsid w:val="00F710A2"/>
    <w:rsid w:val="00F710D6"/>
    <w:rsid w:val="00F71DCB"/>
    <w:rsid w:val="00F734EF"/>
    <w:rsid w:val="00F7377D"/>
    <w:rsid w:val="00F73A02"/>
    <w:rsid w:val="00F74B2E"/>
    <w:rsid w:val="00F74CB1"/>
    <w:rsid w:val="00F74DA2"/>
    <w:rsid w:val="00F753EB"/>
    <w:rsid w:val="00F75434"/>
    <w:rsid w:val="00F7607B"/>
    <w:rsid w:val="00F76325"/>
    <w:rsid w:val="00F771FA"/>
    <w:rsid w:val="00F77954"/>
    <w:rsid w:val="00F77973"/>
    <w:rsid w:val="00F779A5"/>
    <w:rsid w:val="00F809F3"/>
    <w:rsid w:val="00F80A5E"/>
    <w:rsid w:val="00F80DDD"/>
    <w:rsid w:val="00F815EC"/>
    <w:rsid w:val="00F82142"/>
    <w:rsid w:val="00F82740"/>
    <w:rsid w:val="00F832F0"/>
    <w:rsid w:val="00F836E0"/>
    <w:rsid w:val="00F83E70"/>
    <w:rsid w:val="00F842EB"/>
    <w:rsid w:val="00F84430"/>
    <w:rsid w:val="00F846D0"/>
    <w:rsid w:val="00F84D40"/>
    <w:rsid w:val="00F85A35"/>
    <w:rsid w:val="00F85ED7"/>
    <w:rsid w:val="00F8615B"/>
    <w:rsid w:val="00F86E29"/>
    <w:rsid w:val="00F87586"/>
    <w:rsid w:val="00F9027F"/>
    <w:rsid w:val="00F90966"/>
    <w:rsid w:val="00F90A86"/>
    <w:rsid w:val="00F90BC9"/>
    <w:rsid w:val="00F90F63"/>
    <w:rsid w:val="00F919FD"/>
    <w:rsid w:val="00F91AE4"/>
    <w:rsid w:val="00F92055"/>
    <w:rsid w:val="00F92327"/>
    <w:rsid w:val="00F92688"/>
    <w:rsid w:val="00F92AD8"/>
    <w:rsid w:val="00F92CEE"/>
    <w:rsid w:val="00F92DD7"/>
    <w:rsid w:val="00F93001"/>
    <w:rsid w:val="00F93578"/>
    <w:rsid w:val="00F9380C"/>
    <w:rsid w:val="00F94CCE"/>
    <w:rsid w:val="00F94F7F"/>
    <w:rsid w:val="00F95F27"/>
    <w:rsid w:val="00F95F91"/>
    <w:rsid w:val="00F95FBE"/>
    <w:rsid w:val="00F96712"/>
    <w:rsid w:val="00F96E27"/>
    <w:rsid w:val="00F96FD5"/>
    <w:rsid w:val="00FA025C"/>
    <w:rsid w:val="00FA0314"/>
    <w:rsid w:val="00FA0EF9"/>
    <w:rsid w:val="00FA10FD"/>
    <w:rsid w:val="00FA1415"/>
    <w:rsid w:val="00FA3013"/>
    <w:rsid w:val="00FA34D4"/>
    <w:rsid w:val="00FA3821"/>
    <w:rsid w:val="00FA408C"/>
    <w:rsid w:val="00FA41DC"/>
    <w:rsid w:val="00FA4C84"/>
    <w:rsid w:val="00FA51A2"/>
    <w:rsid w:val="00FA715B"/>
    <w:rsid w:val="00FB0530"/>
    <w:rsid w:val="00FB0B08"/>
    <w:rsid w:val="00FB121A"/>
    <w:rsid w:val="00FB15B8"/>
    <w:rsid w:val="00FB172B"/>
    <w:rsid w:val="00FB1927"/>
    <w:rsid w:val="00FB1DB2"/>
    <w:rsid w:val="00FB2D33"/>
    <w:rsid w:val="00FB38A3"/>
    <w:rsid w:val="00FB4FC0"/>
    <w:rsid w:val="00FB5359"/>
    <w:rsid w:val="00FB55A9"/>
    <w:rsid w:val="00FB58AC"/>
    <w:rsid w:val="00FB5E62"/>
    <w:rsid w:val="00FB6072"/>
    <w:rsid w:val="00FB6761"/>
    <w:rsid w:val="00FB7760"/>
    <w:rsid w:val="00FB7884"/>
    <w:rsid w:val="00FB788C"/>
    <w:rsid w:val="00FC0458"/>
    <w:rsid w:val="00FC0645"/>
    <w:rsid w:val="00FC1E0F"/>
    <w:rsid w:val="00FC2512"/>
    <w:rsid w:val="00FC2B72"/>
    <w:rsid w:val="00FC2C76"/>
    <w:rsid w:val="00FC2CA7"/>
    <w:rsid w:val="00FC30C5"/>
    <w:rsid w:val="00FC35E6"/>
    <w:rsid w:val="00FC37FF"/>
    <w:rsid w:val="00FC3B2F"/>
    <w:rsid w:val="00FC3C6B"/>
    <w:rsid w:val="00FC3E14"/>
    <w:rsid w:val="00FC4E10"/>
    <w:rsid w:val="00FC506C"/>
    <w:rsid w:val="00FC5ACB"/>
    <w:rsid w:val="00FC65BB"/>
    <w:rsid w:val="00FC6C99"/>
    <w:rsid w:val="00FC6F74"/>
    <w:rsid w:val="00FC789B"/>
    <w:rsid w:val="00FD0036"/>
    <w:rsid w:val="00FD0AD7"/>
    <w:rsid w:val="00FD0D6C"/>
    <w:rsid w:val="00FD19FC"/>
    <w:rsid w:val="00FD2302"/>
    <w:rsid w:val="00FD3BB9"/>
    <w:rsid w:val="00FD450A"/>
    <w:rsid w:val="00FD47FB"/>
    <w:rsid w:val="00FD55A0"/>
    <w:rsid w:val="00FD5783"/>
    <w:rsid w:val="00FD5837"/>
    <w:rsid w:val="00FD6470"/>
    <w:rsid w:val="00FD6956"/>
    <w:rsid w:val="00FD6A8F"/>
    <w:rsid w:val="00FD7D5C"/>
    <w:rsid w:val="00FE0391"/>
    <w:rsid w:val="00FE048A"/>
    <w:rsid w:val="00FE1361"/>
    <w:rsid w:val="00FE1559"/>
    <w:rsid w:val="00FE17F7"/>
    <w:rsid w:val="00FE1B76"/>
    <w:rsid w:val="00FE248F"/>
    <w:rsid w:val="00FE253F"/>
    <w:rsid w:val="00FE30DF"/>
    <w:rsid w:val="00FE3741"/>
    <w:rsid w:val="00FE3BB3"/>
    <w:rsid w:val="00FE3F34"/>
    <w:rsid w:val="00FE438A"/>
    <w:rsid w:val="00FE4F0B"/>
    <w:rsid w:val="00FE5058"/>
    <w:rsid w:val="00FE5380"/>
    <w:rsid w:val="00FE5680"/>
    <w:rsid w:val="00FE5B3C"/>
    <w:rsid w:val="00FE5D5F"/>
    <w:rsid w:val="00FE6A14"/>
    <w:rsid w:val="00FE74BB"/>
    <w:rsid w:val="00FE7566"/>
    <w:rsid w:val="00FF0170"/>
    <w:rsid w:val="00FF08D4"/>
    <w:rsid w:val="00FF0ABB"/>
    <w:rsid w:val="00FF1102"/>
    <w:rsid w:val="00FF172E"/>
    <w:rsid w:val="00FF1926"/>
    <w:rsid w:val="00FF1A7F"/>
    <w:rsid w:val="00FF26B0"/>
    <w:rsid w:val="00FF28CD"/>
    <w:rsid w:val="00FF2D46"/>
    <w:rsid w:val="00FF2EA6"/>
    <w:rsid w:val="00FF2FFA"/>
    <w:rsid w:val="00FF3181"/>
    <w:rsid w:val="00FF3D0C"/>
    <w:rsid w:val="00FF43C1"/>
    <w:rsid w:val="00FF4440"/>
    <w:rsid w:val="00FF447C"/>
    <w:rsid w:val="00FF452E"/>
    <w:rsid w:val="00FF502A"/>
    <w:rsid w:val="00FF50DE"/>
    <w:rsid w:val="00FF5A59"/>
    <w:rsid w:val="00FF6061"/>
    <w:rsid w:val="00FF6CD1"/>
    <w:rsid w:val="00FF6E28"/>
    <w:rsid w:val="00FF6EB7"/>
    <w:rsid w:val="00FF6EC0"/>
    <w:rsid w:val="00FF6FF7"/>
    <w:rsid w:val="00FF7355"/>
    <w:rsid w:val="00FF7375"/>
    <w:rsid w:val="00FF7389"/>
    <w:rsid w:val="00FF7863"/>
    <w:rsid w:val="00FF7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E059CE"/>
  <w15:chartTrackingRefBased/>
  <w15:docId w15:val="{E604595E-9414-4DED-8AC3-C44C844D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eeSans" w:eastAsia="FreeSans" w:hAnsi="FreeSans" w:cs="FreeSans"/>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A20E6"/>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rFonts w:eastAsia="Courier New"/>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rFonts w:ascii="Symbol" w:hAnsi="Symbol"/>
      <w:b/>
      <w:bCs/>
      <w:sz w:val="26"/>
      <w:szCs w:val="26"/>
      <w:lang w:val="x-none"/>
    </w:rPr>
  </w:style>
  <w:style w:type="paragraph" w:styleId="Nagwek4">
    <w:name w:val="heading 4"/>
    <w:basedOn w:val="Normalny"/>
    <w:next w:val="Normalny"/>
    <w:link w:val="Nagwek4Znak"/>
    <w:semiHidden/>
    <w:unhideWhenUsed/>
    <w:qFormat/>
    <w:rsid w:val="00A47BE4"/>
    <w:pPr>
      <w:keepNext/>
      <w:spacing w:before="240" w:after="60"/>
      <w:outlineLvl w:val="3"/>
    </w:pPr>
    <w:rPr>
      <w:rFonts w:ascii="Droid Sans Fallback" w:hAnsi="Droid Sans Fallback"/>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uiPriority w:val="99"/>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rPr>
      <w:lang w:val="x-none"/>
    </w:r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rPr>
      <w:lang w:val="x-none"/>
    </w:r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uiPriority w:val="39"/>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rFonts w:ascii="Wingdings" w:hAnsi="Wingdings" w:cs="Wingdings"/>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qFormat/>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rFonts w:ascii="Trebuchet MS" w:hAnsi="Trebuchet MS"/>
      <w:sz w:val="16"/>
      <w:szCs w:val="16"/>
      <w:lang w:val="x-none"/>
    </w:rPr>
  </w:style>
  <w:style w:type="character" w:customStyle="1" w:styleId="TekstdymkaZnak">
    <w:name w:val="Tekst dymka Znak"/>
    <w:link w:val="Tekstdymka"/>
    <w:rsid w:val="00273D47"/>
    <w:rPr>
      <w:rFonts w:ascii="Trebuchet MS" w:hAnsi="Trebuchet MS" w:cs="Trebuchet MS"/>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FreeSans" w:hAnsi="FreeSans" w:cs="FreeSans"/>
      <w:i/>
      <w:iCs/>
      <w:sz w:val="22"/>
      <w:szCs w:val="22"/>
    </w:rPr>
  </w:style>
  <w:style w:type="paragraph" w:customStyle="1" w:styleId="Akapitzlist1">
    <w:name w:val="Akapit z listą1"/>
    <w:aliases w:val="List Paragraph,List Paragraph1,L1,Numerowanie,Akapit z listą5,normalny tekst,Akapit z list¹,T_SZ_List Paragraph,Akapit z listą BS,Kolorowa lista — akcent 11,Colorful List Accent 1"/>
    <w:basedOn w:val="Normalny"/>
    <w:link w:val="AkapitzlistZnak"/>
    <w:uiPriority w:val="34"/>
    <w:qFormat/>
    <w:rsid w:val="0011665D"/>
    <w:pPr>
      <w:ind w:left="720"/>
      <w:contextualSpacing/>
    </w:pPr>
    <w:rPr>
      <w:lang w:val="x-none"/>
    </w:r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rFonts w:ascii="Wingdings" w:hAnsi="Wingdings" w:cs="Wingdings"/>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FreeSans" w:hAnsi="FreeSans" w:cs="FreeSans"/>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rsid w:val="00A10A21"/>
    <w:pPr>
      <w:tabs>
        <w:tab w:val="center" w:pos="4536"/>
        <w:tab w:val="right" w:pos="9072"/>
      </w:tabs>
    </w:pPr>
    <w:rPr>
      <w:sz w:val="20"/>
      <w:szCs w:val="20"/>
      <w:lang w:val="x-none"/>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FreeSans" w:hAnsi="FreeSans" w:cs="FreeSans"/>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Wingdings" w:hAnsi="Wingdings" w:cs="Wingdings"/>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uiPriority w:val="99"/>
    <w:rsid w:val="00BB6247"/>
    <w:rPr>
      <w:rFonts w:ascii="FreeSans" w:hAnsi="FreeSans" w:cs="FreeSans"/>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lang w:val="x-none"/>
    </w:rPr>
  </w:style>
  <w:style w:type="character" w:customStyle="1" w:styleId="CytatintensywnyZnak">
    <w:name w:val="Cytat intensywny Znak"/>
    <w:link w:val="Cytatintensywny"/>
    <w:uiPriority w:val="30"/>
    <w:rsid w:val="007B458B"/>
    <w:rPr>
      <w:i/>
      <w:iCs/>
      <w:color w:val="5B9BD5"/>
      <w:sz w:val="24"/>
      <w:szCs w:val="24"/>
      <w:lang w:val="x-none" w:eastAsia="ar-SA"/>
    </w:rPr>
  </w:style>
  <w:style w:type="table" w:styleId="Tabela-Siatka">
    <w:name w:val="Table Grid"/>
    <w:basedOn w:val="Standardowy"/>
    <w:rsid w:val="005D6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1C19F2"/>
    <w:pPr>
      <w:widowControl w:val="0"/>
      <w:suppressLineNumbers/>
    </w:pPr>
    <w:rPr>
      <w:rFonts w:ascii="Cambria Math" w:eastAsia="DengXian" w:hAnsi="Cambria Math" w:cs="SimSun"/>
      <w:kern w:val="1"/>
      <w:lang w:eastAsia="zh-CN" w:bidi="hi-IN"/>
    </w:rPr>
  </w:style>
  <w:style w:type="paragraph" w:styleId="Tekstprzypisukocowego">
    <w:name w:val="endnote text"/>
    <w:basedOn w:val="Normalny"/>
    <w:link w:val="TekstprzypisukocowegoZnak"/>
    <w:rsid w:val="00966AD3"/>
    <w:rPr>
      <w:sz w:val="20"/>
      <w:szCs w:val="20"/>
      <w:lang w:val="x-none"/>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lang w:val="x-none"/>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basedOn w:val="Normalny"/>
    <w:link w:val="TekstprzypisudolnegoZnak"/>
    <w:rsid w:val="00807752"/>
    <w:rPr>
      <w:sz w:val="20"/>
      <w:szCs w:val="20"/>
      <w:lang w:val="x-none"/>
    </w:rPr>
  </w:style>
  <w:style w:type="character" w:customStyle="1" w:styleId="TekstprzypisudolnegoZnak">
    <w:name w:val="Tekst przypisu dolnego Znak"/>
    <w:link w:val="Tekstprzypisudolnego"/>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normalny tekst Znak,Akapit z list¹ Znak,T_SZ_List Paragraph Znak,Akapit z listą BS Znak,Kolorowa lista — akcent 11 Znak,Obiekt Znak,BulletC Znak"/>
    <w:link w:val="Akapitzlist1"/>
    <w:uiPriority w:val="34"/>
    <w:qFormat/>
    <w:locked/>
    <w:rsid w:val="00D30679"/>
    <w:rPr>
      <w:sz w:val="24"/>
      <w:szCs w:val="24"/>
      <w:lang w:eastAsia="ar-SA"/>
    </w:rPr>
  </w:style>
  <w:style w:type="paragraph" w:styleId="Zwykytekst">
    <w:name w:val="Plain Text"/>
    <w:basedOn w:val="Normalny"/>
    <w:link w:val="ZwykytekstZnak"/>
    <w:uiPriority w:val="99"/>
    <w:rsid w:val="001A657E"/>
    <w:rPr>
      <w:rFonts w:ascii="Calibri Light" w:hAnsi="Calibri Light"/>
      <w:sz w:val="20"/>
      <w:szCs w:val="20"/>
      <w:lang w:val="x-none"/>
    </w:rPr>
  </w:style>
  <w:style w:type="character" w:customStyle="1" w:styleId="ZwykytekstZnak">
    <w:name w:val="Zwykły tekst Znak"/>
    <w:link w:val="Zwykytekst"/>
    <w:uiPriority w:val="99"/>
    <w:rsid w:val="001A657E"/>
    <w:rPr>
      <w:rFonts w:ascii="Calibri Light" w:hAnsi="Calibri Light" w:cs="Calibri Light"/>
      <w:lang w:eastAsia="ar-SA"/>
    </w:rPr>
  </w:style>
  <w:style w:type="character" w:customStyle="1" w:styleId="Nagwek3Znak">
    <w:name w:val="Nagłówek 3 Znak"/>
    <w:link w:val="Nagwek3"/>
    <w:semiHidden/>
    <w:rsid w:val="0076695E"/>
    <w:rPr>
      <w:rFonts w:ascii="Symbol" w:eastAsia="FreeSans" w:hAnsi="Symbol" w:cs="FreeSans"/>
      <w:b/>
      <w:bCs/>
      <w:sz w:val="26"/>
      <w:szCs w:val="26"/>
      <w:lang w:eastAsia="ar-SA"/>
    </w:r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Obiekt,BulletC,NOWY"/>
    <w:basedOn w:val="Normalny"/>
    <w:uiPriority w:val="34"/>
    <w:qFormat/>
    <w:rsid w:val="00883244"/>
    <w:pPr>
      <w:ind w:left="708"/>
    </w:pPr>
  </w:style>
  <w:style w:type="character" w:customStyle="1" w:styleId="Nierozpoznanawzmianka1">
    <w:name w:val="Nierozpoznana wzmianka1"/>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Droid Sans Fallback" w:eastAsia="FreeSans" w:hAnsi="Droid Sans Fallback" w:cs="FreeSans"/>
      <w:b/>
      <w:bCs/>
      <w:sz w:val="28"/>
      <w:szCs w:val="28"/>
      <w:lang w:eastAsia="ar-SA"/>
    </w:rPr>
  </w:style>
  <w:style w:type="paragraph" w:styleId="NormalnyWeb">
    <w:name w:val="Normal (Web)"/>
    <w:basedOn w:val="Normalny"/>
    <w:uiPriority w:val="99"/>
    <w:unhideWhenUsed/>
    <w:rsid w:val="00DE1652"/>
    <w:pPr>
      <w:suppressAutoHyphens w:val="0"/>
      <w:spacing w:before="100" w:beforeAutospacing="1" w:after="100" w:afterAutospacing="1"/>
    </w:pPr>
    <w:rPr>
      <w:rFonts w:ascii="Times New Roman" w:eastAsia="Times New Roman" w:hAnsi="Times New Roman" w:cs="Times New Roman"/>
      <w:lang w:eastAsia="pl-PL"/>
    </w:rPr>
  </w:style>
  <w:style w:type="character" w:customStyle="1" w:styleId="ui-provider">
    <w:name w:val="ui-provider"/>
    <w:basedOn w:val="Domylnaczcionkaakapitu"/>
    <w:rsid w:val="00070BE3"/>
  </w:style>
  <w:style w:type="paragraph" w:styleId="Spistreci2">
    <w:name w:val="toc 2"/>
    <w:basedOn w:val="Normalny"/>
    <w:next w:val="Normalny"/>
    <w:autoRedefine/>
    <w:uiPriority w:val="39"/>
    <w:rsid w:val="000E0090"/>
    <w:pPr>
      <w:tabs>
        <w:tab w:val="left" w:pos="880"/>
        <w:tab w:val="right" w:pos="10193"/>
      </w:tabs>
      <w:spacing w:after="100"/>
      <w:ind w:left="851" w:hanging="567"/>
    </w:pPr>
  </w:style>
  <w:style w:type="character" w:customStyle="1" w:styleId="Nierozpoznanawzmianka2">
    <w:name w:val="Nierozpoznana wzmianka2"/>
    <w:basedOn w:val="Domylnaczcionkaakapitu"/>
    <w:uiPriority w:val="99"/>
    <w:semiHidden/>
    <w:unhideWhenUsed/>
    <w:rsid w:val="000F0C2E"/>
    <w:rPr>
      <w:color w:val="605E5C"/>
      <w:shd w:val="clear" w:color="auto" w:fill="E1DFDD"/>
    </w:rPr>
  </w:style>
  <w:style w:type="paragraph" w:customStyle="1" w:styleId="paragraph">
    <w:name w:val="paragraph"/>
    <w:basedOn w:val="Normalny"/>
    <w:rsid w:val="00A72CA0"/>
    <w:pPr>
      <w:suppressAutoHyphens w:val="0"/>
      <w:spacing w:before="100" w:beforeAutospacing="1" w:after="100" w:afterAutospacing="1"/>
    </w:pPr>
    <w:rPr>
      <w:rFonts w:ascii="Times New Roman" w:eastAsia="Times New Roman" w:hAnsi="Times New Roman" w:cs="Times New Roman"/>
      <w:lang w:eastAsia="pl-PL"/>
    </w:rPr>
  </w:style>
  <w:style w:type="character" w:customStyle="1" w:styleId="normaltextrun">
    <w:name w:val="normaltextrun"/>
    <w:basedOn w:val="Domylnaczcionkaakapitu"/>
    <w:rsid w:val="00A72CA0"/>
  </w:style>
  <w:style w:type="character" w:customStyle="1" w:styleId="eop">
    <w:name w:val="eop"/>
    <w:basedOn w:val="Domylnaczcionkaakapitu"/>
    <w:rsid w:val="00A72CA0"/>
  </w:style>
  <w:style w:type="paragraph" w:styleId="Nagwekspisutreci">
    <w:name w:val="TOC Heading"/>
    <w:basedOn w:val="Nagwek1"/>
    <w:next w:val="Normalny"/>
    <w:uiPriority w:val="39"/>
    <w:unhideWhenUsed/>
    <w:qFormat/>
    <w:rsid w:val="00AF0325"/>
    <w:pPr>
      <w:keepLines/>
      <w:tabs>
        <w:tab w:val="clear" w:pos="284"/>
        <w:tab w:val="clear" w:pos="993"/>
      </w:tabs>
      <w:suppressAutoHyphens w:val="0"/>
      <w:spacing w:before="240" w:after="0" w:line="259" w:lineRule="auto"/>
      <w:ind w:left="0" w:firstLine="0"/>
      <w:jc w:val="left"/>
      <w:outlineLvl w:val="9"/>
    </w:pPr>
    <w:rPr>
      <w:rFonts w:asciiTheme="majorHAnsi" w:eastAsiaTheme="majorEastAsia" w:hAnsiTheme="majorHAnsi" w:cstheme="majorBidi"/>
      <w:b w:val="0"/>
      <w:color w:val="2E74B5"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52745836">
      <w:bodyDiv w:val="1"/>
      <w:marLeft w:val="0"/>
      <w:marRight w:val="0"/>
      <w:marTop w:val="0"/>
      <w:marBottom w:val="0"/>
      <w:divBdr>
        <w:top w:val="none" w:sz="0" w:space="0" w:color="auto"/>
        <w:left w:val="none" w:sz="0" w:space="0" w:color="auto"/>
        <w:bottom w:val="none" w:sz="0" w:space="0" w:color="auto"/>
        <w:right w:val="none" w:sz="0" w:space="0" w:color="auto"/>
      </w:divBdr>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26135563">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66570491">
      <w:bodyDiv w:val="1"/>
      <w:marLeft w:val="0"/>
      <w:marRight w:val="0"/>
      <w:marTop w:val="0"/>
      <w:marBottom w:val="0"/>
      <w:divBdr>
        <w:top w:val="none" w:sz="0" w:space="0" w:color="auto"/>
        <w:left w:val="none" w:sz="0" w:space="0" w:color="auto"/>
        <w:bottom w:val="none" w:sz="0" w:space="0" w:color="auto"/>
        <w:right w:val="none" w:sz="0" w:space="0" w:color="auto"/>
      </w:divBdr>
      <w:divsChild>
        <w:div w:id="229200031">
          <w:marLeft w:val="0"/>
          <w:marRight w:val="0"/>
          <w:marTop w:val="0"/>
          <w:marBottom w:val="0"/>
          <w:divBdr>
            <w:top w:val="none" w:sz="0" w:space="0" w:color="auto"/>
            <w:left w:val="none" w:sz="0" w:space="0" w:color="auto"/>
            <w:bottom w:val="none" w:sz="0" w:space="0" w:color="auto"/>
            <w:right w:val="none" w:sz="0" w:space="0" w:color="auto"/>
          </w:divBdr>
        </w:div>
        <w:div w:id="397897750">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871483">
      <w:bodyDiv w:val="1"/>
      <w:marLeft w:val="0"/>
      <w:marRight w:val="0"/>
      <w:marTop w:val="0"/>
      <w:marBottom w:val="0"/>
      <w:divBdr>
        <w:top w:val="none" w:sz="0" w:space="0" w:color="auto"/>
        <w:left w:val="none" w:sz="0" w:space="0" w:color="auto"/>
        <w:bottom w:val="none" w:sz="0" w:space="0" w:color="auto"/>
        <w:right w:val="none" w:sz="0" w:space="0" w:color="auto"/>
      </w:divBdr>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923028834">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21321">
      <w:bodyDiv w:val="1"/>
      <w:marLeft w:val="0"/>
      <w:marRight w:val="0"/>
      <w:marTop w:val="0"/>
      <w:marBottom w:val="0"/>
      <w:divBdr>
        <w:top w:val="none" w:sz="0" w:space="0" w:color="auto"/>
        <w:left w:val="none" w:sz="0" w:space="0" w:color="auto"/>
        <w:bottom w:val="none" w:sz="0" w:space="0" w:color="auto"/>
        <w:right w:val="none" w:sz="0" w:space="0" w:color="auto"/>
      </w:divBdr>
    </w:div>
    <w:div w:id="2058316060">
      <w:bodyDiv w:val="1"/>
      <w:marLeft w:val="0"/>
      <w:marRight w:val="0"/>
      <w:marTop w:val="0"/>
      <w:marBottom w:val="0"/>
      <w:divBdr>
        <w:top w:val="none" w:sz="0" w:space="0" w:color="auto"/>
        <w:left w:val="none" w:sz="0" w:space="0" w:color="auto"/>
        <w:bottom w:val="none" w:sz="0" w:space="0" w:color="auto"/>
        <w:right w:val="none" w:sz="0" w:space="0" w:color="auto"/>
      </w:divBdr>
      <w:divsChild>
        <w:div w:id="1381056856">
          <w:marLeft w:val="0"/>
          <w:marRight w:val="0"/>
          <w:marTop w:val="0"/>
          <w:marBottom w:val="0"/>
          <w:divBdr>
            <w:top w:val="none" w:sz="0" w:space="0" w:color="auto"/>
            <w:left w:val="none" w:sz="0" w:space="0" w:color="auto"/>
            <w:bottom w:val="none" w:sz="0" w:space="0" w:color="auto"/>
            <w:right w:val="none" w:sz="0" w:space="0" w:color="auto"/>
          </w:divBdr>
        </w:div>
        <w:div w:id="2106723558">
          <w:marLeft w:val="0"/>
          <w:marRight w:val="0"/>
          <w:marTop w:val="0"/>
          <w:marBottom w:val="0"/>
          <w:divBdr>
            <w:top w:val="none" w:sz="0" w:space="0" w:color="auto"/>
            <w:left w:val="none" w:sz="0" w:space="0" w:color="auto"/>
            <w:bottom w:val="none" w:sz="0" w:space="0" w:color="auto"/>
            <w:right w:val="none" w:sz="0" w:space="0" w:color="auto"/>
          </w:divBdr>
        </w:div>
      </w:divsChild>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 w:id="2134859995">
      <w:bodyDiv w:val="1"/>
      <w:marLeft w:val="0"/>
      <w:marRight w:val="0"/>
      <w:marTop w:val="0"/>
      <w:marBottom w:val="0"/>
      <w:divBdr>
        <w:top w:val="none" w:sz="0" w:space="0" w:color="auto"/>
        <w:left w:val="none" w:sz="0" w:space="0" w:color="auto"/>
        <w:bottom w:val="none" w:sz="0" w:space="0" w:color="auto"/>
        <w:right w:val="none" w:sz="0" w:space="0" w:color="auto"/>
      </w:divBdr>
      <w:divsChild>
        <w:div w:id="220488553">
          <w:marLeft w:val="0"/>
          <w:marRight w:val="0"/>
          <w:marTop w:val="0"/>
          <w:marBottom w:val="0"/>
          <w:divBdr>
            <w:top w:val="none" w:sz="0" w:space="0" w:color="auto"/>
            <w:left w:val="none" w:sz="0" w:space="0" w:color="auto"/>
            <w:bottom w:val="none" w:sz="0" w:space="0" w:color="auto"/>
            <w:right w:val="none" w:sz="0" w:space="0" w:color="auto"/>
          </w:divBdr>
          <w:divsChild>
            <w:div w:id="577205747">
              <w:marLeft w:val="0"/>
              <w:marRight w:val="0"/>
              <w:marTop w:val="0"/>
              <w:marBottom w:val="0"/>
              <w:divBdr>
                <w:top w:val="none" w:sz="0" w:space="0" w:color="auto"/>
                <w:left w:val="none" w:sz="0" w:space="0" w:color="auto"/>
                <w:bottom w:val="none" w:sz="0" w:space="0" w:color="auto"/>
                <w:right w:val="none" w:sz="0" w:space="0" w:color="auto"/>
              </w:divBdr>
            </w:div>
          </w:divsChild>
        </w:div>
        <w:div w:id="1126629493">
          <w:marLeft w:val="0"/>
          <w:marRight w:val="0"/>
          <w:marTop w:val="0"/>
          <w:marBottom w:val="0"/>
          <w:divBdr>
            <w:top w:val="none" w:sz="0" w:space="0" w:color="auto"/>
            <w:left w:val="none" w:sz="0" w:space="0" w:color="auto"/>
            <w:bottom w:val="none" w:sz="0" w:space="0" w:color="auto"/>
            <w:right w:val="none" w:sz="0" w:space="0" w:color="auto"/>
          </w:divBdr>
          <w:divsChild>
            <w:div w:id="1322194874">
              <w:marLeft w:val="0"/>
              <w:marRight w:val="0"/>
              <w:marTop w:val="0"/>
              <w:marBottom w:val="0"/>
              <w:divBdr>
                <w:top w:val="none" w:sz="0" w:space="0" w:color="auto"/>
                <w:left w:val="none" w:sz="0" w:space="0" w:color="auto"/>
                <w:bottom w:val="none" w:sz="0" w:space="0" w:color="auto"/>
                <w:right w:val="none" w:sz="0" w:space="0" w:color="auto"/>
              </w:divBdr>
              <w:divsChild>
                <w:div w:id="15210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mowienia@uni.opole.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amowienia@uni.opole.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transakcja/"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wk@platformazakupowa.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pd.uzp.gov.p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4462515CA028A4C8706CDDEE821C843" ma:contentTypeVersion="12" ma:contentTypeDescription="Utwórz nowy dokument." ma:contentTypeScope="" ma:versionID="8b8f71ef94c86a60058ecfbac1102b34">
  <xsd:schema xmlns:xsd="http://www.w3.org/2001/XMLSchema" xmlns:xs="http://www.w3.org/2001/XMLSchema" xmlns:p="http://schemas.microsoft.com/office/2006/metadata/properties" xmlns:ns2="fe01ee33-d315-42b8-b52a-d16691ecaefd" xmlns:ns3="70750925-94dc-4b12-a783-49ce3e116b19" targetNamespace="http://schemas.microsoft.com/office/2006/metadata/properties" ma:root="true" ma:fieldsID="300840d839d1b0636dd270a74327444a" ns2:_="" ns3:_="">
    <xsd:import namespace="fe01ee33-d315-42b8-b52a-d16691ecaefd"/>
    <xsd:import namespace="70750925-94dc-4b12-a783-49ce3e116b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e33-d315-42b8-b52a-d16691eca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750925-94dc-4b12-a783-49ce3e116b1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0BB308-4C67-4D14-AD1A-CA45CD8F8E04}">
  <ds:schemaRefs>
    <ds:schemaRef ds:uri="http://schemas.openxmlformats.org/officeDocument/2006/bibliography"/>
  </ds:schemaRefs>
</ds:datastoreItem>
</file>

<file path=customXml/itemProps2.xml><?xml version="1.0" encoding="utf-8"?>
<ds:datastoreItem xmlns:ds="http://schemas.openxmlformats.org/officeDocument/2006/customXml" ds:itemID="{205CF2F1-DFF6-4356-AEE9-77B470B8904E}">
  <ds:schemaRefs>
    <ds:schemaRef ds:uri="http://schemas.microsoft.com/sharepoint/v3/contenttype/forms"/>
  </ds:schemaRefs>
</ds:datastoreItem>
</file>

<file path=customXml/itemProps3.xml><?xml version="1.0" encoding="utf-8"?>
<ds:datastoreItem xmlns:ds="http://schemas.openxmlformats.org/officeDocument/2006/customXml" ds:itemID="{9F4443F9-087F-40D2-A6E1-FDE501239C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286EE-8C6E-41A0-A81B-C2990FCE0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e33-d315-42b8-b52a-d16691ecaefd"/>
    <ds:schemaRef ds:uri="70750925-94dc-4b12-a783-49ce3e116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39</Pages>
  <Words>11956</Words>
  <Characters>77775</Characters>
  <Application>Microsoft Office Word</Application>
  <DocSecurity>0</DocSecurity>
  <Lines>648</Lines>
  <Paragraphs>179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
  <LinksUpToDate>false</LinksUpToDate>
  <CharactersWithSpaces>89552</CharactersWithSpaces>
  <SharedDoc>false</SharedDoc>
  <HLinks>
    <vt:vector size="30" baseType="variant">
      <vt:variant>
        <vt:i4>6553695</vt:i4>
      </vt:variant>
      <vt:variant>
        <vt:i4>9</vt:i4>
      </vt:variant>
      <vt:variant>
        <vt:i4>0</vt:i4>
      </vt:variant>
      <vt:variant>
        <vt:i4>5</vt:i4>
      </vt:variant>
      <vt:variant>
        <vt:lpwstr>mailto:cwk@platformazakupowa.pl</vt:lpwstr>
      </vt:variant>
      <vt:variant>
        <vt:lpwstr/>
      </vt:variant>
      <vt:variant>
        <vt:i4>5242923</vt:i4>
      </vt:variant>
      <vt:variant>
        <vt:i4>6</vt:i4>
      </vt:variant>
      <vt:variant>
        <vt:i4>0</vt:i4>
      </vt:variant>
      <vt:variant>
        <vt:i4>5</vt:i4>
      </vt:variant>
      <vt:variant>
        <vt:lpwstr>mailto:zamowienia@uni.opole.pl</vt:lpwstr>
      </vt:variant>
      <vt:variant>
        <vt:lpwstr/>
      </vt:variant>
      <vt:variant>
        <vt:i4>5242923</vt:i4>
      </vt:variant>
      <vt:variant>
        <vt:i4>3</vt:i4>
      </vt:variant>
      <vt:variant>
        <vt:i4>0</vt:i4>
      </vt:variant>
      <vt:variant>
        <vt:i4>5</vt:i4>
      </vt:variant>
      <vt:variant>
        <vt:lpwstr>mailto:zamowienia@uni.opole.pl</vt:lpwstr>
      </vt:variant>
      <vt:variant>
        <vt:lpwstr/>
      </vt:variant>
      <vt:variant>
        <vt:i4>3080238</vt:i4>
      </vt:variant>
      <vt:variant>
        <vt:i4>0</vt:i4>
      </vt:variant>
      <vt:variant>
        <vt:i4>0</vt:i4>
      </vt:variant>
      <vt:variant>
        <vt:i4>5</vt:i4>
      </vt:variant>
      <vt:variant>
        <vt:lpwstr>https://platformazakupowa.pl/transakcja/597726</vt:lpwstr>
      </vt:variant>
      <vt:variant>
        <vt:lpwstr/>
      </vt:variant>
      <vt:variant>
        <vt:i4>5046274</vt:i4>
      </vt:variant>
      <vt:variant>
        <vt:i4>0</vt:i4>
      </vt:variant>
      <vt:variant>
        <vt:i4>0</vt:i4>
      </vt:variant>
      <vt:variant>
        <vt:i4>5</vt:i4>
      </vt:variant>
      <vt:variant>
        <vt:lpwstr>https://espd.uzp.gov.pl/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Ewa Korybska</dc:creator>
  <cp:keywords/>
  <cp:lastModifiedBy>Iwona Kupiec</cp:lastModifiedBy>
  <cp:revision>363</cp:revision>
  <cp:lastPrinted>2026-03-09T08:21:00Z</cp:lastPrinted>
  <dcterms:created xsi:type="dcterms:W3CDTF">2023-09-19T11:47:00Z</dcterms:created>
  <dcterms:modified xsi:type="dcterms:W3CDTF">2026-04-09T06:26:00Z</dcterms:modified>
</cp:coreProperties>
</file>